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851BB">
        <w:rPr>
          <w:rFonts w:ascii="Times New Roman" w:hAnsi="Times New Roman" w:cs="Times New Roman"/>
          <w:sz w:val="24"/>
          <w:szCs w:val="24"/>
        </w:rPr>
        <w:t>007-05/26-01/10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851BB">
        <w:rPr>
          <w:rFonts w:ascii="Times New Roman" w:hAnsi="Times New Roman" w:cs="Times New Roman"/>
          <w:sz w:val="24"/>
          <w:szCs w:val="24"/>
        </w:rPr>
        <w:t>2121-18-01-26</w:t>
      </w:r>
      <w:r w:rsidR="00315E40">
        <w:rPr>
          <w:rFonts w:ascii="Times New Roman" w:hAnsi="Times New Roman" w:cs="Times New Roman"/>
          <w:sz w:val="24"/>
          <w:szCs w:val="24"/>
        </w:rPr>
        <w:t>-1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C76B1E">
        <w:rPr>
          <w:rFonts w:ascii="Times New Roman" w:hAnsi="Times New Roman" w:cs="Times New Roman"/>
          <w:sz w:val="24"/>
          <w:szCs w:val="24"/>
        </w:rPr>
        <w:t>1</w:t>
      </w:r>
      <w:r w:rsidR="005D1852">
        <w:rPr>
          <w:rFonts w:ascii="Times New Roman" w:hAnsi="Times New Roman" w:cs="Times New Roman"/>
          <w:sz w:val="24"/>
          <w:szCs w:val="24"/>
        </w:rPr>
        <w:t xml:space="preserve">. </w:t>
      </w:r>
      <w:r w:rsidR="00006835">
        <w:rPr>
          <w:rFonts w:ascii="Times New Roman" w:hAnsi="Times New Roman" w:cs="Times New Roman"/>
          <w:sz w:val="24"/>
          <w:szCs w:val="24"/>
        </w:rPr>
        <w:t>srpnja</w:t>
      </w:r>
      <w:r w:rsidR="00D851BB">
        <w:rPr>
          <w:rFonts w:ascii="Times New Roman" w:hAnsi="Times New Roman" w:cs="Times New Roman"/>
          <w:sz w:val="24"/>
          <w:szCs w:val="24"/>
        </w:rPr>
        <w:t xml:space="preserve"> 2026</w:t>
      </w:r>
      <w:r w:rsidR="00315E40">
        <w:rPr>
          <w:rFonts w:ascii="Times New Roman" w:hAnsi="Times New Roman" w:cs="Times New Roman"/>
          <w:sz w:val="24"/>
          <w:szCs w:val="24"/>
        </w:rPr>
        <w:t>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56. Zakona o odgoju i obrazovanju u osnovnoj i srednjoj školi („Narodne novine“ broj 87/08, 86/09, 92/10, 105/10, 90/11, 5/12, 16/12, 86/12, 94/13, 152/</w:t>
      </w:r>
      <w:r w:rsidR="00815C77">
        <w:rPr>
          <w:rFonts w:ascii="Times New Roman" w:hAnsi="Times New Roman" w:cs="Times New Roman"/>
          <w:sz w:val="24"/>
          <w:szCs w:val="24"/>
        </w:rPr>
        <w:t xml:space="preserve">14, 7/17, 68/18, 98/19, 64/20, </w:t>
      </w:r>
      <w:r>
        <w:rPr>
          <w:rFonts w:ascii="Times New Roman" w:hAnsi="Times New Roman" w:cs="Times New Roman"/>
          <w:sz w:val="24"/>
          <w:szCs w:val="24"/>
        </w:rPr>
        <w:t>151/22</w:t>
      </w:r>
      <w:r w:rsidR="008A6ED8">
        <w:rPr>
          <w:rFonts w:ascii="Times New Roman" w:hAnsi="Times New Roman" w:cs="Times New Roman"/>
          <w:sz w:val="24"/>
          <w:szCs w:val="24"/>
        </w:rPr>
        <w:t>, 155/23</w:t>
      </w:r>
      <w:r w:rsidR="00815C77">
        <w:rPr>
          <w:rFonts w:ascii="Times New Roman" w:hAnsi="Times New Roman" w:cs="Times New Roman"/>
          <w:sz w:val="24"/>
          <w:szCs w:val="24"/>
        </w:rPr>
        <w:t xml:space="preserve"> i 156/23</w:t>
      </w:r>
      <w:r>
        <w:rPr>
          <w:rFonts w:ascii="Times New Roman" w:hAnsi="Times New Roman" w:cs="Times New Roman"/>
          <w:sz w:val="24"/>
          <w:szCs w:val="24"/>
        </w:rPr>
        <w:t>) i članka 10. Zakona o udžbenicima i drugim obrazovnim materijalima za osnovnu i srednju školu</w:t>
      </w:r>
      <w:r w:rsidR="00284970">
        <w:rPr>
          <w:rFonts w:ascii="Times New Roman" w:hAnsi="Times New Roman" w:cs="Times New Roman"/>
          <w:sz w:val="24"/>
          <w:szCs w:val="24"/>
        </w:rPr>
        <w:t xml:space="preserve"> („Narodne novine“ broj 116/18, 85/22, 92/24 i 105/25</w:t>
      </w:r>
      <w:r>
        <w:rPr>
          <w:rFonts w:ascii="Times New Roman" w:hAnsi="Times New Roman" w:cs="Times New Roman"/>
          <w:sz w:val="24"/>
          <w:szCs w:val="24"/>
        </w:rPr>
        <w:t>), ravnatelj Osnovne škole Drenje, Drenje donosi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315E40" w:rsidRDefault="00315E40" w:rsidP="00315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odabiru udžbenika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Odobravaju se udžbenici navedeni u prilogu koji su sastavni dio ove Odluke.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mogu biti u uporabi samo udžbenici koji se nalaze u Katalogu.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udžbenika za uporabu u školi provodi se u godini u kojoj se mijenja Katalog, i to samo za one predmete i razrede za koje je odobren novi udžbenik i uvršten u Katalog.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udžbenika u višim razredima osnovnih i svim razredima srednjih škola donose stručni aktivi predmeta na razini škole. U svim paralelnim razrednim odjelima viših razreda osnovne i srednje škole za jedan nastavni predmet u uporabi može biti samo jedan udžbenik.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udžbenika u razrednoj nastavi donose učitelji razredne nastave na način koji osigurava višegodišnje korištenje udžbenika unutar škole, osim u slučaju udžbenika radnog karaktera utvrđenog člankom 3. stavkom 5. gore navedenog Zakona o udžbenicima i drugim obrazovnim materijalima za osnovnu i srednju školu.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iz stavaka 4. i 5. ovoga članka sadrže popis odabranih udžbenika iz Kataloga za razrede i predmete za koje je te godine odobren novi udžbenik i uvršten u Katalog, kao i eventualne izmjene u odabiru udžbenika s radnim karakterom.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iz stavaka 3. i 4. ovoga članka škola dostavlja Ministarstvu i objavljuje na svojim mrežnim stranicama najkasnije do 1. srpnja. Objedinjene liste odabranih udžbenika Ministarstvo objavljuje na svojim mrežnim stranicama</w:t>
      </w:r>
    </w:p>
    <w:p w:rsidR="008F0A7B" w:rsidRDefault="00CA70C4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534F" w:rsidRDefault="000C534F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534F" w:rsidRDefault="000C534F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:rsidR="007F1755" w:rsidRDefault="00284970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Popis udžbenika 2026./2027</w:t>
      </w:r>
      <w:r w:rsidR="007F1755">
        <w:rPr>
          <w:rFonts w:ascii="Times New Roman" w:hAnsi="Times New Roman" w:cs="Times New Roman"/>
          <w:sz w:val="24"/>
          <w:szCs w:val="24"/>
        </w:rPr>
        <w:t>. – razredna nastava</w:t>
      </w:r>
    </w:p>
    <w:p w:rsidR="007F1755" w:rsidRPr="008F0A7B" w:rsidRDefault="00284970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Popis udžbenika 2026./2027</w:t>
      </w:r>
      <w:bookmarkStart w:id="0" w:name="_GoBack"/>
      <w:bookmarkEnd w:id="0"/>
      <w:r w:rsidR="007F1755">
        <w:rPr>
          <w:rFonts w:ascii="Times New Roman" w:hAnsi="Times New Roman" w:cs="Times New Roman"/>
          <w:sz w:val="24"/>
          <w:szCs w:val="24"/>
        </w:rPr>
        <w:t>. – predmetna nastava</w:t>
      </w:r>
    </w:p>
    <w:sectPr w:rsidR="007F1755" w:rsidRPr="008F0A7B" w:rsidSect="00D42BB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FE" w:rsidRDefault="00F873FE" w:rsidP="00F16775">
      <w:pPr>
        <w:spacing w:after="0" w:line="240" w:lineRule="auto"/>
      </w:pPr>
      <w:r>
        <w:separator/>
      </w:r>
    </w:p>
  </w:endnote>
  <w:endnote w:type="continuationSeparator" w:id="0">
    <w:p w:rsidR="00F873FE" w:rsidRDefault="00F873FE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FE" w:rsidRDefault="00F873FE" w:rsidP="00F16775">
      <w:pPr>
        <w:spacing w:after="0" w:line="240" w:lineRule="auto"/>
      </w:pPr>
      <w:r>
        <w:separator/>
      </w:r>
    </w:p>
  </w:footnote>
  <w:footnote w:type="continuationSeparator" w:id="0">
    <w:p w:rsidR="00F873FE" w:rsidRDefault="00F873FE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F873FE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F873FE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06835"/>
    <w:rsid w:val="000212C9"/>
    <w:rsid w:val="00024E4E"/>
    <w:rsid w:val="000276F9"/>
    <w:rsid w:val="000938AF"/>
    <w:rsid w:val="000B4413"/>
    <w:rsid w:val="000B5244"/>
    <w:rsid w:val="000B6927"/>
    <w:rsid w:val="000C534F"/>
    <w:rsid w:val="000D7ED3"/>
    <w:rsid w:val="000E45AB"/>
    <w:rsid w:val="000F35BB"/>
    <w:rsid w:val="0011001F"/>
    <w:rsid w:val="00172AA4"/>
    <w:rsid w:val="001A5543"/>
    <w:rsid w:val="001B7689"/>
    <w:rsid w:val="001B7B2C"/>
    <w:rsid w:val="001C6B93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84970"/>
    <w:rsid w:val="002C700D"/>
    <w:rsid w:val="002C7B7B"/>
    <w:rsid w:val="002F315E"/>
    <w:rsid w:val="003008B9"/>
    <w:rsid w:val="003078E5"/>
    <w:rsid w:val="00315E40"/>
    <w:rsid w:val="00325F33"/>
    <w:rsid w:val="00351638"/>
    <w:rsid w:val="003A583B"/>
    <w:rsid w:val="003D027E"/>
    <w:rsid w:val="003D6141"/>
    <w:rsid w:val="00404FBF"/>
    <w:rsid w:val="00437996"/>
    <w:rsid w:val="004600E3"/>
    <w:rsid w:val="00473CB7"/>
    <w:rsid w:val="00483803"/>
    <w:rsid w:val="00491DEC"/>
    <w:rsid w:val="004D285F"/>
    <w:rsid w:val="00513159"/>
    <w:rsid w:val="00555C45"/>
    <w:rsid w:val="005669C7"/>
    <w:rsid w:val="005C4FFB"/>
    <w:rsid w:val="005D1852"/>
    <w:rsid w:val="005E5004"/>
    <w:rsid w:val="005F3BE1"/>
    <w:rsid w:val="00610ED9"/>
    <w:rsid w:val="006138E0"/>
    <w:rsid w:val="00642867"/>
    <w:rsid w:val="00647494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D1954"/>
    <w:rsid w:val="007E5C8F"/>
    <w:rsid w:val="007F1755"/>
    <w:rsid w:val="00807E4D"/>
    <w:rsid w:val="0081392B"/>
    <w:rsid w:val="00815C77"/>
    <w:rsid w:val="00826373"/>
    <w:rsid w:val="00861D75"/>
    <w:rsid w:val="00872BAF"/>
    <w:rsid w:val="008A6ED8"/>
    <w:rsid w:val="008B6EB4"/>
    <w:rsid w:val="008E279D"/>
    <w:rsid w:val="008F0A7B"/>
    <w:rsid w:val="00A0008D"/>
    <w:rsid w:val="00A16C89"/>
    <w:rsid w:val="00A333ED"/>
    <w:rsid w:val="00A37FC1"/>
    <w:rsid w:val="00A833EF"/>
    <w:rsid w:val="00AA27FC"/>
    <w:rsid w:val="00AB014D"/>
    <w:rsid w:val="00AB4345"/>
    <w:rsid w:val="00B53B84"/>
    <w:rsid w:val="00B571B9"/>
    <w:rsid w:val="00B77123"/>
    <w:rsid w:val="00B91E8E"/>
    <w:rsid w:val="00BA3405"/>
    <w:rsid w:val="00C0291C"/>
    <w:rsid w:val="00C11739"/>
    <w:rsid w:val="00C679F7"/>
    <w:rsid w:val="00C72655"/>
    <w:rsid w:val="00C76B1E"/>
    <w:rsid w:val="00C82580"/>
    <w:rsid w:val="00C9665C"/>
    <w:rsid w:val="00CA70C4"/>
    <w:rsid w:val="00CB7C5E"/>
    <w:rsid w:val="00D42BB8"/>
    <w:rsid w:val="00D6382F"/>
    <w:rsid w:val="00D84D2D"/>
    <w:rsid w:val="00D851BB"/>
    <w:rsid w:val="00DE3DAA"/>
    <w:rsid w:val="00DF65EB"/>
    <w:rsid w:val="00E21E02"/>
    <w:rsid w:val="00E25FAA"/>
    <w:rsid w:val="00E42FD3"/>
    <w:rsid w:val="00E44CCA"/>
    <w:rsid w:val="00E459BC"/>
    <w:rsid w:val="00E479A1"/>
    <w:rsid w:val="00E6721A"/>
    <w:rsid w:val="00E7227D"/>
    <w:rsid w:val="00E82AD0"/>
    <w:rsid w:val="00E850C1"/>
    <w:rsid w:val="00E86F89"/>
    <w:rsid w:val="00E87408"/>
    <w:rsid w:val="00E946CC"/>
    <w:rsid w:val="00EC2488"/>
    <w:rsid w:val="00EE1084"/>
    <w:rsid w:val="00F16775"/>
    <w:rsid w:val="00F42DB2"/>
    <w:rsid w:val="00F873FE"/>
    <w:rsid w:val="00F90569"/>
    <w:rsid w:val="00FA12CC"/>
    <w:rsid w:val="00FA13A0"/>
    <w:rsid w:val="00FB50AB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F6CF25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296D-C5DA-4A3F-B951-6FCD9209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70</cp:revision>
  <cp:lastPrinted>2025-07-01T06:05:00Z</cp:lastPrinted>
  <dcterms:created xsi:type="dcterms:W3CDTF">2021-06-01T14:30:00Z</dcterms:created>
  <dcterms:modified xsi:type="dcterms:W3CDTF">2026-07-01T08:13:00Z</dcterms:modified>
</cp:coreProperties>
</file>