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03EDAD6" wp14:editId="265E0202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BB8" w:rsidRDefault="00D42BB8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D42BB8" w:rsidRDefault="00D42BB8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DRENJE</w:t>
      </w:r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0C68">
        <w:rPr>
          <w:rFonts w:ascii="Times New Roman" w:hAnsi="Times New Roman" w:cs="Times New Roman"/>
          <w:sz w:val="24"/>
          <w:szCs w:val="24"/>
        </w:rPr>
        <w:t>008-01/26-01/01</w:t>
      </w:r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bookmarkStart w:id="0" w:name="_GoBack"/>
      <w:bookmarkEnd w:id="0"/>
      <w:r w:rsidR="00A30C68">
        <w:rPr>
          <w:rFonts w:ascii="Times New Roman" w:hAnsi="Times New Roman" w:cs="Times New Roman"/>
          <w:sz w:val="24"/>
          <w:szCs w:val="24"/>
        </w:rPr>
        <w:t>2121-18-01-26-2</w:t>
      </w:r>
    </w:p>
    <w:p w:rsidR="00A30C68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Drenje,</w:t>
      </w:r>
      <w:r w:rsidR="00A30C68">
        <w:rPr>
          <w:rFonts w:ascii="Times New Roman" w:hAnsi="Times New Roman" w:cs="Times New Roman"/>
          <w:sz w:val="24"/>
          <w:szCs w:val="24"/>
        </w:rPr>
        <w:t xml:space="preserve"> 21. srpnja 2026.</w:t>
      </w:r>
    </w:p>
    <w:p w:rsidR="00A30C68" w:rsidRDefault="00A30C68" w:rsidP="00E850C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3328"/>
        <w:gridCol w:w="3328"/>
      </w:tblGrid>
      <w:tr w:rsidR="00A30C68" w:rsidTr="0089143D">
        <w:trPr>
          <w:trHeight w:val="930"/>
        </w:trPr>
        <w:tc>
          <w:tcPr>
            <w:tcW w:w="9912" w:type="dxa"/>
            <w:gridSpan w:val="3"/>
            <w:shd w:val="clear" w:color="auto" w:fill="8EAADB" w:themeFill="accent1" w:themeFillTint="99"/>
            <w:vAlign w:val="center"/>
          </w:tcPr>
          <w:p w:rsidR="00A30C68" w:rsidRPr="00590A67" w:rsidRDefault="00A30C68" w:rsidP="00A30C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0A67">
              <w:rPr>
                <w:rFonts w:ascii="Times New Roman" w:hAnsi="Times New Roman" w:cs="Times New Roman"/>
                <w:b/>
                <w:sz w:val="32"/>
                <w:szCs w:val="32"/>
              </w:rPr>
              <w:t>IZVJEŠĆE O PROVEDENOM SAVJETOVANJU</w:t>
            </w:r>
          </w:p>
          <w:p w:rsidR="00A30C68" w:rsidRPr="00A30C68" w:rsidRDefault="00A30C68" w:rsidP="00A30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A67">
              <w:rPr>
                <w:rFonts w:ascii="Times New Roman" w:hAnsi="Times New Roman" w:cs="Times New Roman"/>
                <w:b/>
                <w:sz w:val="32"/>
                <w:szCs w:val="32"/>
              </w:rPr>
              <w:t>SA ZAINTERESIRANOM JAVNOŠĆU</w:t>
            </w:r>
          </w:p>
        </w:tc>
      </w:tr>
      <w:tr w:rsidR="00A30C68" w:rsidTr="00590A67">
        <w:trPr>
          <w:trHeight w:val="419"/>
        </w:trPr>
        <w:tc>
          <w:tcPr>
            <w:tcW w:w="9912" w:type="dxa"/>
            <w:gridSpan w:val="3"/>
            <w:shd w:val="clear" w:color="auto" w:fill="B4C6E7" w:themeFill="accent1" w:themeFillTint="66"/>
            <w:vAlign w:val="center"/>
          </w:tcPr>
          <w:p w:rsidR="00A30C68" w:rsidRPr="00590A67" w:rsidRDefault="00A30C68" w:rsidP="00590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67">
              <w:rPr>
                <w:rFonts w:ascii="Times New Roman" w:hAnsi="Times New Roman" w:cs="Times New Roman"/>
                <w:b/>
                <w:sz w:val="24"/>
                <w:szCs w:val="24"/>
              </w:rPr>
              <w:t>NACRT PRAVILNIKA O PROVEDBI POSTUPAKA JEDNOSTAVNE NABAVE</w:t>
            </w:r>
          </w:p>
        </w:tc>
      </w:tr>
      <w:tr w:rsidR="00A30C68" w:rsidTr="0089143D">
        <w:trPr>
          <w:trHeight w:val="1104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Default="00A30C68" w:rsidP="00A3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tijela nadležnog za izradu nacrta i provedbu savjetovanja</w:t>
            </w:r>
          </w:p>
        </w:tc>
        <w:tc>
          <w:tcPr>
            <w:tcW w:w="6656" w:type="dxa"/>
            <w:gridSpan w:val="2"/>
            <w:vAlign w:val="center"/>
          </w:tcPr>
          <w:p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Drenje</w:t>
            </w:r>
          </w:p>
        </w:tc>
      </w:tr>
      <w:tr w:rsidR="00A30C68" w:rsidTr="0089143D">
        <w:trPr>
          <w:trHeight w:val="1418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6656" w:type="dxa"/>
            <w:gridSpan w:val="2"/>
            <w:vAlign w:val="center"/>
          </w:tcPr>
          <w:p w:rsidR="00A30C68" w:rsidRDefault="00A30C68" w:rsidP="00A3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provodi se u c</w:t>
            </w:r>
            <w:r w:rsidR="002E4137">
              <w:rPr>
                <w:rFonts w:ascii="Times New Roman" w:hAnsi="Times New Roman" w:cs="Times New Roman"/>
                <w:sz w:val="24"/>
                <w:szCs w:val="24"/>
              </w:rPr>
              <w:t>ilju prikupljanja mišljenja, 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mjedbi odnosno prijedloga javnosti, a u svrhu unapređenja kvalitete i transparentnosti Pravilnika te osiguravanja usklađenosti s važećim propisima.</w:t>
            </w:r>
          </w:p>
        </w:tc>
      </w:tr>
      <w:tr w:rsidR="00A30C68" w:rsidTr="0089143D">
        <w:trPr>
          <w:trHeight w:val="842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bio uključen u postupak izrade nacrta Pravilnika?</w:t>
            </w:r>
          </w:p>
        </w:tc>
        <w:tc>
          <w:tcPr>
            <w:tcW w:w="6656" w:type="dxa"/>
            <w:gridSpan w:val="2"/>
            <w:vAlign w:val="center"/>
          </w:tcPr>
          <w:p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Tajnik školske ustanove</w:t>
            </w:r>
          </w:p>
        </w:tc>
      </w:tr>
      <w:tr w:rsidR="00A86B08" w:rsidTr="00A86B08">
        <w:trPr>
          <w:trHeight w:val="111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:rsidR="00A86B08" w:rsidRDefault="00A86B08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Pravilnika bio objavljen na internetskim stranicama ili na neki drugi odgovarajući način?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Internetske stranice tijela nadležnog za izradu nacrta</w:t>
            </w:r>
          </w:p>
        </w:tc>
        <w:tc>
          <w:tcPr>
            <w:tcW w:w="3328" w:type="dxa"/>
            <w:vAlign w:val="center"/>
          </w:tcPr>
          <w:p w:rsidR="00A86B08" w:rsidRDefault="00A86B08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4730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https://os-drenje.skole.hr/savjetovanje-s-javnoscu/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B08" w:rsidTr="00A86B08">
        <w:trPr>
          <w:trHeight w:val="858"/>
        </w:trPr>
        <w:tc>
          <w:tcPr>
            <w:tcW w:w="3256" w:type="dxa"/>
            <w:vMerge/>
            <w:shd w:val="clear" w:color="auto" w:fill="D9E2F3" w:themeFill="accent1" w:themeFillTint="33"/>
          </w:tcPr>
          <w:p w:rsidR="00A86B08" w:rsidRDefault="00A86B08" w:rsidP="00E85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Default="00A86B08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Neke druge internetske stranice</w:t>
            </w:r>
          </w:p>
        </w:tc>
        <w:tc>
          <w:tcPr>
            <w:tcW w:w="3328" w:type="dxa"/>
            <w:vAlign w:val="center"/>
          </w:tcPr>
          <w:p w:rsidR="00A86B08" w:rsidRDefault="00A86B08" w:rsidP="00D7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:rsidTr="00A86B08">
        <w:trPr>
          <w:trHeight w:val="842"/>
        </w:trPr>
        <w:tc>
          <w:tcPr>
            <w:tcW w:w="3256" w:type="dxa"/>
            <w:vMerge/>
            <w:shd w:val="clear" w:color="auto" w:fill="D9E2F3" w:themeFill="accent1" w:themeFillTint="33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Neki drugi odgovarajući način</w:t>
            </w:r>
          </w:p>
        </w:tc>
        <w:tc>
          <w:tcPr>
            <w:tcW w:w="3328" w:type="dxa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:rsidTr="0089143D">
        <w:trPr>
          <w:trHeight w:val="56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 trajanja savjetovanja</w:t>
            </w:r>
          </w:p>
        </w:tc>
        <w:tc>
          <w:tcPr>
            <w:tcW w:w="6656" w:type="dxa"/>
            <w:gridSpan w:val="2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Savjetovanje je trajalo od 19. lipnja 2026. do 19. srpnja 2026.</w:t>
            </w:r>
          </w:p>
        </w:tc>
      </w:tr>
      <w:tr w:rsidR="00A86B08" w:rsidTr="00A86B08">
        <w:trPr>
          <w:trHeight w:val="1279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 sa savjetovanja koja traju kraće od 30 dana</w:t>
            </w:r>
          </w:p>
        </w:tc>
        <w:tc>
          <w:tcPr>
            <w:tcW w:w="6656" w:type="dxa"/>
            <w:gridSpan w:val="2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:rsidTr="00A86B08">
        <w:trPr>
          <w:trHeight w:val="141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očitovanja?</w:t>
            </w:r>
          </w:p>
        </w:tc>
        <w:tc>
          <w:tcPr>
            <w:tcW w:w="6656" w:type="dxa"/>
            <w:gridSpan w:val="2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:rsidTr="0089143D">
        <w:trPr>
          <w:trHeight w:val="413"/>
        </w:trPr>
        <w:tc>
          <w:tcPr>
            <w:tcW w:w="9912" w:type="dxa"/>
            <w:gridSpan w:val="3"/>
            <w:shd w:val="clear" w:color="auto" w:fill="D9E2F3" w:themeFill="accent1" w:themeFillTint="33"/>
            <w:vAlign w:val="center"/>
          </w:tcPr>
          <w:p w:rsidR="00A86B08" w:rsidRPr="0089143D" w:rsidRDefault="00A86B08" w:rsidP="00A8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ANALIZA DOSTAVLJENIH PRIMJEDBI</w:t>
            </w:r>
          </w:p>
        </w:tc>
      </w:tr>
      <w:tr w:rsidR="00A86B08" w:rsidTr="0089143D">
        <w:trPr>
          <w:trHeight w:val="15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Razlozi neprihvaćanja pojedinih primjedbi zainteresirane javnosti na određene odredbe nacrta Pravilnika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:rsidTr="0089143D">
        <w:trPr>
          <w:trHeight w:val="8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 troškova savjetovanja.</w:t>
            </w:r>
          </w:p>
        </w:tc>
      </w:tr>
      <w:tr w:rsidR="00A86B08" w:rsidTr="0089143D">
        <w:trPr>
          <w:trHeight w:val="42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</w:tr>
      <w:tr w:rsidR="00A86B08" w:rsidTr="0089143D">
        <w:trPr>
          <w:trHeight w:val="420"/>
        </w:trPr>
        <w:tc>
          <w:tcPr>
            <w:tcW w:w="3256" w:type="dxa"/>
            <w:vMerge/>
            <w:shd w:val="clear" w:color="auto" w:fill="D9E2F3" w:themeFill="accent1" w:themeFillTint="33"/>
            <w:vAlign w:val="center"/>
          </w:tcPr>
          <w:p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Sanja Balen,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mag.iur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21.7.2026.</w:t>
            </w:r>
          </w:p>
        </w:tc>
      </w:tr>
    </w:tbl>
    <w:p w:rsidR="008F0A7B" w:rsidRDefault="00325F33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8F0A7B" w:rsidRDefault="008F0A7B" w:rsidP="00CA70C4">
      <w:pPr>
        <w:tabs>
          <w:tab w:val="left" w:pos="27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16775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0A7B">
        <w:rPr>
          <w:rFonts w:ascii="Times New Roman" w:hAnsi="Times New Roman" w:cs="Times New Roman"/>
          <w:sz w:val="24"/>
          <w:szCs w:val="24"/>
        </w:rPr>
        <w:t>RAVNATELJ</w:t>
      </w:r>
    </w:p>
    <w:p w:rsidR="008F0A7B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F0A7B">
        <w:rPr>
          <w:rFonts w:ascii="Times New Roman" w:hAnsi="Times New Roman" w:cs="Times New Roman"/>
          <w:sz w:val="24"/>
          <w:szCs w:val="24"/>
        </w:rPr>
        <w:t>Darko Čota, dipl. ing.</w:t>
      </w:r>
    </w:p>
    <w:p w:rsidR="00D30859" w:rsidRPr="00D30859" w:rsidRDefault="00D30859" w:rsidP="00D30859">
      <w:pPr>
        <w:tabs>
          <w:tab w:val="left" w:pos="85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0859" w:rsidRPr="00D30859" w:rsidSect="00D42BB8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64" w:right="1133" w:bottom="135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C3D" w:rsidRDefault="00A97C3D" w:rsidP="00F16775">
      <w:pPr>
        <w:spacing w:after="0" w:line="240" w:lineRule="auto"/>
      </w:pPr>
      <w:r>
        <w:separator/>
      </w:r>
    </w:p>
  </w:endnote>
  <w:endnote w:type="continuationSeparator" w:id="0">
    <w:p w:rsidR="00A97C3D" w:rsidRDefault="00A97C3D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C4" w:rsidRPr="00CA70C4" w:rsidRDefault="00CA70C4" w:rsidP="00CA70C4">
    <w:pPr>
      <w:pStyle w:val="Podnoje"/>
      <w:jc w:val="center"/>
      <w:rPr>
        <w:rFonts w:ascii="Times New Roman" w:hAnsi="Times New Roman" w:cs="Times New Roman"/>
        <w:sz w:val="16"/>
        <w:szCs w:val="16"/>
      </w:rPr>
    </w:pPr>
    <w:r w:rsidRPr="00CA70C4">
      <w:rPr>
        <w:rFonts w:ascii="Times New Roman" w:hAnsi="Times New Roman" w:cs="Times New Roman"/>
        <w:b/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691688" wp14:editId="4F925531">
              <wp:simplePos x="0" y="0"/>
              <wp:positionH relativeFrom="column">
                <wp:posOffset>-15875</wp:posOffset>
              </wp:positionH>
              <wp:positionV relativeFrom="paragraph">
                <wp:posOffset>-50165</wp:posOffset>
              </wp:positionV>
              <wp:extent cx="6320790" cy="0"/>
              <wp:effectExtent l="0" t="0" r="22860" b="19050"/>
              <wp:wrapTopAndBottom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07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8DFDB" id="Ravni poveznik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-3.95pt" to="496.4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yu3QEAAAYEAAAOAAAAZHJzL2Uyb0RvYy54bWysU8tu2zAQvBfoPxC815JVJG0EyzkkSC9F&#10;a6SPO0MuLSJ8gWQluV/fJWXLQZpDUPRC8DE7uzO73FxPRpMBQlTOdnS9qikBy51Qdt/RH9/v3n2k&#10;JCZmBdPOQkcPEOn19u2bzehbaFzvtIBAkMTGdvQd7VPybVVF3oNhceU8WHyULhiW8Bj2lQhsRHaj&#10;q6auL6vRBeGD4xAj3t7Oj3Rb+KUEnr5KGSER3VGsLZU1lPUhr9V2w9p9YL5X/FgG+4cqDFMWky5U&#10;tywx8iuov6iM4sFFJ9OKO1M5KRWHogHVrOtnar71zEPRguZEv9gU/x8t/zLsAlGiow0llhls0T0b&#10;rCLeDfDbqkfSZI9GH1uE3thdOJ6i34UseJLBEKmV/4ntLxagKDIVhw+LwzAlwvHy8n1Tf7jCRvDT&#10;WzVTZCofYvoEzpC86ahWNotnLRs+x4RpEXqC5GttydjRq4vmoqCi00rcKa3zW5kfuNGBDAw7n6Z1&#10;VoEET1B40hYvs7ZZTdmlg4aZ/h4kOoNVz7qecYrHE6e2iMwhErMvQfVcVR7kcyHnoCM2h0GZ09cG&#10;LuiS0dm0BBplXXgp61m+nPEn1bPWLPvBiUPpbbEDh624dfwYeZqfnkv4+ftu/wAAAP//AwBQSwME&#10;FAAGAAgAAAAhADt8NIHdAAAACAEAAA8AAABkcnMvZG93bnJldi54bWxMj81OwzAQhO9IvIO1SNxa&#10;h0iFJo1TBURPhaotqGc3XuKIeB3FbhvenkUc4LQ/M5r9tliOrhNnHELrScHdNAGBVHvTUqPg/W01&#10;mYMIUZPRnSdU8IUBluX1VaFz4y+0w/M+NoJDKORagY2xz6UMtUWnw9T3SKx9+MHpyOPQSDPoC4e7&#10;TqZJci+dbokvWN3jk8X6c39yCsa126ardVXt5Ot2Ew+P82c7e1Hq9masFiAijvHPDD/4jA4lMx39&#10;iUwQnYJJOmMn14cMBOtZlnJz/F3IspD/Hyi/AQAA//8DAFBLAQItABQABgAIAAAAIQC2gziS/gAA&#10;AOEBAAATAAAAAAAAAAAAAAAAAAAAAABbQ29udGVudF9UeXBlc10ueG1sUEsBAi0AFAAGAAgAAAAh&#10;ADj9If/WAAAAlAEAAAsAAAAAAAAAAAAAAAAALwEAAF9yZWxzLy5yZWxzUEsBAi0AFAAGAAgAAAAh&#10;AHI2XK7dAQAABgQAAA4AAAAAAAAAAAAAAAAALgIAAGRycy9lMm9Eb2MueG1sUEsBAi0AFAAGAAgA&#10;AAAhADt8NIHdAAAACAEAAA8AAAAAAAAAAAAAAAAANwQAAGRycy9kb3ducmV2LnhtbFBLBQYAAAAA&#10;BAAEAPMAAABBBQAAAAA=&#10;" strokecolor="black [3213]">
              <v:stroke joinstyle="miter"/>
              <w10:wrap type="topAndBottom"/>
            </v:line>
          </w:pict>
        </mc:Fallback>
      </mc:AlternateContent>
    </w:r>
    <w:r w:rsidRPr="00CA70C4">
      <w:rPr>
        <w:rFonts w:ascii="Times New Roman" w:hAnsi="Times New Roman" w:cs="Times New Roman"/>
        <w:b/>
        <w:sz w:val="16"/>
        <w:szCs w:val="16"/>
      </w:rPr>
      <w:t>Osnovna škola Drenje</w:t>
    </w:r>
    <w:r>
      <w:rPr>
        <w:rFonts w:ascii="Times New Roman" w:hAnsi="Times New Roman" w:cs="Times New Roman"/>
        <w:b/>
        <w:sz w:val="16"/>
        <w:szCs w:val="16"/>
      </w:rPr>
      <w:t xml:space="preserve">  </w:t>
    </w:r>
    <w:r>
      <w:rPr>
        <w:noProof/>
        <w:sz w:val="16"/>
        <w:szCs w:val="16"/>
        <w:lang w:eastAsia="hr-HR"/>
      </w:rPr>
      <w:drawing>
        <wp:inline distT="0" distB="0" distL="0" distR="0" wp14:anchorId="3AC15CAE" wp14:editId="270D3FE0">
          <wp:extent cx="6350" cy="146050"/>
          <wp:effectExtent l="0" t="0" r="0" b="0"/>
          <wp:docPr id="128" name="Slika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OIB:</w:t>
    </w:r>
    <w:r w:rsidRPr="00CA70C4">
      <w:rPr>
        <w:rFonts w:ascii="Times New Roman" w:hAnsi="Times New Roman" w:cs="Times New Roman"/>
        <w:sz w:val="16"/>
        <w:szCs w:val="16"/>
      </w:rPr>
      <w:t xml:space="preserve"> 88357338997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52F8F4DA" wp14:editId="33D63579">
          <wp:extent cx="6350" cy="140335"/>
          <wp:effectExtent l="0" t="0" r="0" b="0"/>
          <wp:docPr id="129" name="Slika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0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adresa:</w:t>
    </w:r>
    <w:r w:rsidRPr="00CA70C4">
      <w:rPr>
        <w:rFonts w:ascii="Times New Roman" w:hAnsi="Times New Roman" w:cs="Times New Roman"/>
        <w:sz w:val="16"/>
        <w:szCs w:val="16"/>
      </w:rPr>
      <w:t xml:space="preserve"> Ljudevita Gaja 28, 31418 Drenje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2F253813">
          <wp:extent cx="6350" cy="146050"/>
          <wp:effectExtent l="0" t="0" r="0" b="0"/>
          <wp:docPr id="130" name="Slika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</w:t>
    </w:r>
    <w:r w:rsidRPr="00CA70C4">
      <w:rPr>
        <w:rFonts w:ascii="Times New Roman" w:hAnsi="Times New Roman" w:cs="Times New Roman"/>
        <w:b/>
        <w:sz w:val="16"/>
        <w:szCs w:val="16"/>
      </w:rPr>
      <w:t>e-mail:</w:t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hyperlink r:id="rId3" w:history="1">
      <w:r w:rsidRPr="00CA70C4">
        <w:rPr>
          <w:rStyle w:val="Hiperveza"/>
          <w:rFonts w:ascii="Times New Roman" w:hAnsi="Times New Roman" w:cs="Times New Roman"/>
          <w:color w:val="auto"/>
          <w:sz w:val="16"/>
          <w:szCs w:val="16"/>
          <w:u w:val="none"/>
        </w:rPr>
        <w:t>osdrenje@os-drenje.skole.hr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6E057FC2">
          <wp:extent cx="6350" cy="146050"/>
          <wp:effectExtent l="0" t="0" r="0" b="0"/>
          <wp:docPr id="131" name="Slika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telefon:</w:t>
    </w:r>
    <w:r w:rsidRPr="00CA70C4">
      <w:rPr>
        <w:rFonts w:ascii="Times New Roman" w:hAnsi="Times New Roman" w:cs="Times New Roman"/>
        <w:sz w:val="16"/>
        <w:szCs w:val="16"/>
      </w:rPr>
      <w:t xml:space="preserve"> 031/862-004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C3D" w:rsidRDefault="00A97C3D" w:rsidP="00F16775">
      <w:pPr>
        <w:spacing w:after="0" w:line="240" w:lineRule="auto"/>
      </w:pPr>
      <w:r>
        <w:separator/>
      </w:r>
    </w:p>
  </w:footnote>
  <w:footnote w:type="continuationSeparator" w:id="0">
    <w:p w:rsidR="00A97C3D" w:rsidRDefault="00A97C3D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A97C3D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2050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A97C3D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2049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75"/>
    <w:rsid w:val="00001BA8"/>
    <w:rsid w:val="00005DBF"/>
    <w:rsid w:val="0000610A"/>
    <w:rsid w:val="000212C9"/>
    <w:rsid w:val="00024E4E"/>
    <w:rsid w:val="000276F9"/>
    <w:rsid w:val="000938AF"/>
    <w:rsid w:val="00095136"/>
    <w:rsid w:val="000B5244"/>
    <w:rsid w:val="000B6927"/>
    <w:rsid w:val="000D7ED3"/>
    <w:rsid w:val="000F35BB"/>
    <w:rsid w:val="0011001F"/>
    <w:rsid w:val="00150DA2"/>
    <w:rsid w:val="00166AFE"/>
    <w:rsid w:val="00172AA4"/>
    <w:rsid w:val="001A5543"/>
    <w:rsid w:val="001B7689"/>
    <w:rsid w:val="001B7B2C"/>
    <w:rsid w:val="001D3D57"/>
    <w:rsid w:val="001D6C6C"/>
    <w:rsid w:val="001E734F"/>
    <w:rsid w:val="001F1CF5"/>
    <w:rsid w:val="002015E4"/>
    <w:rsid w:val="00205086"/>
    <w:rsid w:val="0023451E"/>
    <w:rsid w:val="00243B6D"/>
    <w:rsid w:val="00246CDC"/>
    <w:rsid w:val="002532CC"/>
    <w:rsid w:val="00261799"/>
    <w:rsid w:val="002C700D"/>
    <w:rsid w:val="002C7B7B"/>
    <w:rsid w:val="002E4137"/>
    <w:rsid w:val="002F2E52"/>
    <w:rsid w:val="002F315E"/>
    <w:rsid w:val="003008B9"/>
    <w:rsid w:val="003078E5"/>
    <w:rsid w:val="00325F33"/>
    <w:rsid w:val="00351638"/>
    <w:rsid w:val="003A583B"/>
    <w:rsid w:val="003D027E"/>
    <w:rsid w:val="003D6141"/>
    <w:rsid w:val="00404FBF"/>
    <w:rsid w:val="00437996"/>
    <w:rsid w:val="004600E3"/>
    <w:rsid w:val="00473CB7"/>
    <w:rsid w:val="00483803"/>
    <w:rsid w:val="00491DEC"/>
    <w:rsid w:val="004D285F"/>
    <w:rsid w:val="00513159"/>
    <w:rsid w:val="00555C45"/>
    <w:rsid w:val="005669C7"/>
    <w:rsid w:val="00570729"/>
    <w:rsid w:val="00590A67"/>
    <w:rsid w:val="005C4FFB"/>
    <w:rsid w:val="005E5004"/>
    <w:rsid w:val="005F3BE1"/>
    <w:rsid w:val="00610ED9"/>
    <w:rsid w:val="006138E0"/>
    <w:rsid w:val="00642867"/>
    <w:rsid w:val="00647494"/>
    <w:rsid w:val="006619B6"/>
    <w:rsid w:val="00680EF7"/>
    <w:rsid w:val="00681C45"/>
    <w:rsid w:val="006823D4"/>
    <w:rsid w:val="00691DC3"/>
    <w:rsid w:val="006A1F3F"/>
    <w:rsid w:val="006C580E"/>
    <w:rsid w:val="00712E0D"/>
    <w:rsid w:val="007362AB"/>
    <w:rsid w:val="00751FBF"/>
    <w:rsid w:val="00772932"/>
    <w:rsid w:val="00784764"/>
    <w:rsid w:val="00785FF0"/>
    <w:rsid w:val="007D1954"/>
    <w:rsid w:val="007E5C8F"/>
    <w:rsid w:val="00807E4D"/>
    <w:rsid w:val="0081392B"/>
    <w:rsid w:val="00826373"/>
    <w:rsid w:val="00861D75"/>
    <w:rsid w:val="00872BAF"/>
    <w:rsid w:val="0089143D"/>
    <w:rsid w:val="008B6EB4"/>
    <w:rsid w:val="008E279D"/>
    <w:rsid w:val="008F0A7B"/>
    <w:rsid w:val="00931FDC"/>
    <w:rsid w:val="009E0005"/>
    <w:rsid w:val="00A0008D"/>
    <w:rsid w:val="00A1315D"/>
    <w:rsid w:val="00A16C89"/>
    <w:rsid w:val="00A30C68"/>
    <w:rsid w:val="00A333ED"/>
    <w:rsid w:val="00A37FC1"/>
    <w:rsid w:val="00A51E66"/>
    <w:rsid w:val="00A86B08"/>
    <w:rsid w:val="00A97C3D"/>
    <w:rsid w:val="00AA27FC"/>
    <w:rsid w:val="00AB014D"/>
    <w:rsid w:val="00AB4345"/>
    <w:rsid w:val="00B571B9"/>
    <w:rsid w:val="00B77123"/>
    <w:rsid w:val="00B91E8E"/>
    <w:rsid w:val="00BA3405"/>
    <w:rsid w:val="00C11739"/>
    <w:rsid w:val="00C679F7"/>
    <w:rsid w:val="00C72655"/>
    <w:rsid w:val="00C82580"/>
    <w:rsid w:val="00C9665C"/>
    <w:rsid w:val="00CA70C4"/>
    <w:rsid w:val="00D30859"/>
    <w:rsid w:val="00D42BB8"/>
    <w:rsid w:val="00D6382F"/>
    <w:rsid w:val="00D71A32"/>
    <w:rsid w:val="00D84D2D"/>
    <w:rsid w:val="00DA4094"/>
    <w:rsid w:val="00DA53AB"/>
    <w:rsid w:val="00DF65EB"/>
    <w:rsid w:val="00E21E02"/>
    <w:rsid w:val="00E42FD3"/>
    <w:rsid w:val="00E44CCA"/>
    <w:rsid w:val="00E459BC"/>
    <w:rsid w:val="00E47323"/>
    <w:rsid w:val="00E479A1"/>
    <w:rsid w:val="00E6721A"/>
    <w:rsid w:val="00E7227D"/>
    <w:rsid w:val="00E82AD0"/>
    <w:rsid w:val="00E850C1"/>
    <w:rsid w:val="00E87408"/>
    <w:rsid w:val="00E946CC"/>
    <w:rsid w:val="00EC2488"/>
    <w:rsid w:val="00EE1084"/>
    <w:rsid w:val="00F16775"/>
    <w:rsid w:val="00F5216C"/>
    <w:rsid w:val="00F90569"/>
    <w:rsid w:val="00FA12CC"/>
    <w:rsid w:val="00FA13A0"/>
    <w:rsid w:val="00FB6741"/>
    <w:rsid w:val="00FC0995"/>
    <w:rsid w:val="00FD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48BBCD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92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s-drenje.skole.hr/savjetovanje-s-javnosc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drenje@os-drenje.skole.h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F73C-F23A-4A76-A7C4-39D27471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Windows korisnik</cp:lastModifiedBy>
  <cp:revision>71</cp:revision>
  <cp:lastPrinted>2026-07-08T08:10:00Z</cp:lastPrinted>
  <dcterms:created xsi:type="dcterms:W3CDTF">2021-06-01T14:30:00Z</dcterms:created>
  <dcterms:modified xsi:type="dcterms:W3CDTF">2026-07-08T08:12:00Z</dcterms:modified>
</cp:coreProperties>
</file>