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84" w:type="pct"/>
        <w:jc w:val="center"/>
        <w:tblLook w:val="04A0" w:firstRow="1" w:lastRow="0" w:firstColumn="1" w:lastColumn="0" w:noHBand="0" w:noVBand="1"/>
      </w:tblPr>
      <w:tblGrid>
        <w:gridCol w:w="9608"/>
      </w:tblGrid>
      <w:tr w:rsidR="006C78B7" w:rsidRPr="00EA49BF" w:rsidTr="00757160">
        <w:trPr>
          <w:trHeight w:val="6418"/>
          <w:jc w:val="center"/>
        </w:trPr>
        <w:tc>
          <w:tcPr>
            <w:tcW w:w="5000" w:type="pct"/>
          </w:tcPr>
          <w:p w:rsidR="006C78B7" w:rsidRPr="00EA49BF" w:rsidRDefault="006C78B7" w:rsidP="00757160">
            <w:pPr>
              <w:pStyle w:val="Bezproreda"/>
              <w:jc w:val="center"/>
              <w:rPr>
                <w:rFonts w:ascii="Times New Roman" w:hAnsi="Times New Roman"/>
                <w:caps/>
                <w:sz w:val="52"/>
                <w:szCs w:val="52"/>
              </w:rPr>
            </w:pPr>
            <w:r w:rsidRPr="00EA49BF">
              <w:rPr>
                <w:rFonts w:ascii="Times New Roman" w:hAnsi="Times New Roman"/>
                <w:caps/>
                <w:sz w:val="52"/>
                <w:szCs w:val="52"/>
              </w:rPr>
              <w:t>OSNOVNA ŠKOLA DRENJE</w:t>
            </w:r>
          </w:p>
        </w:tc>
      </w:tr>
      <w:tr w:rsidR="006C78B7" w:rsidTr="00757160">
        <w:trPr>
          <w:trHeight w:val="2382"/>
          <w:jc w:val="center"/>
        </w:trPr>
        <w:tc>
          <w:tcPr>
            <w:tcW w:w="5000" w:type="pct"/>
            <w:tcBorders>
              <w:bottom w:val="single" w:sz="4" w:space="0" w:color="4F81BD"/>
            </w:tcBorders>
            <w:vAlign w:val="center"/>
          </w:tcPr>
          <w:p w:rsidR="006C78B7" w:rsidRDefault="006C78B7" w:rsidP="00757160">
            <w:pPr>
              <w:pStyle w:val="Bezproreda"/>
              <w:jc w:val="center"/>
              <w:rPr>
                <w:rFonts w:ascii="Cambria" w:hAnsi="Cambria"/>
                <w:sz w:val="80"/>
                <w:szCs w:val="80"/>
              </w:rPr>
            </w:pPr>
            <w:r>
              <w:rPr>
                <w:rFonts w:ascii="Cambria" w:hAnsi="Cambria"/>
                <w:sz w:val="80"/>
                <w:szCs w:val="80"/>
              </w:rPr>
              <w:t>IZVJEŠĆE O RADU ŠKOLE</w:t>
            </w:r>
          </w:p>
        </w:tc>
      </w:tr>
      <w:tr w:rsidR="006C78B7" w:rsidTr="00757160">
        <w:trPr>
          <w:trHeight w:val="1605"/>
          <w:jc w:val="center"/>
        </w:trPr>
        <w:tc>
          <w:tcPr>
            <w:tcW w:w="5000" w:type="pct"/>
            <w:tcBorders>
              <w:top w:val="single" w:sz="4" w:space="0" w:color="4F81BD"/>
            </w:tcBorders>
            <w:vAlign w:val="center"/>
          </w:tcPr>
          <w:p w:rsidR="006C78B7" w:rsidRDefault="006C78B7" w:rsidP="00731D33">
            <w:pPr>
              <w:pStyle w:val="Bezproreda"/>
              <w:jc w:val="center"/>
              <w:rPr>
                <w:rFonts w:ascii="Cambria" w:hAnsi="Cambria"/>
                <w:sz w:val="44"/>
                <w:szCs w:val="44"/>
              </w:rPr>
            </w:pPr>
            <w:r>
              <w:rPr>
                <w:rFonts w:ascii="Cambria" w:hAnsi="Cambria"/>
                <w:sz w:val="44"/>
                <w:szCs w:val="44"/>
              </w:rPr>
              <w:t>20</w:t>
            </w:r>
            <w:r w:rsidR="00C71BBC">
              <w:rPr>
                <w:rFonts w:ascii="Cambria" w:hAnsi="Cambria"/>
                <w:sz w:val="44"/>
                <w:szCs w:val="44"/>
              </w:rPr>
              <w:t>2</w:t>
            </w:r>
            <w:r w:rsidR="00731D33">
              <w:rPr>
                <w:rFonts w:ascii="Cambria" w:hAnsi="Cambria"/>
                <w:sz w:val="44"/>
                <w:szCs w:val="44"/>
              </w:rPr>
              <w:t>4</w:t>
            </w:r>
            <w:r w:rsidR="00C71BBC">
              <w:rPr>
                <w:rFonts w:ascii="Cambria" w:hAnsi="Cambria"/>
                <w:sz w:val="44"/>
                <w:szCs w:val="44"/>
              </w:rPr>
              <w:t>. / 202</w:t>
            </w:r>
            <w:r w:rsidR="00731D33">
              <w:rPr>
                <w:rFonts w:ascii="Cambria" w:hAnsi="Cambria"/>
                <w:sz w:val="44"/>
                <w:szCs w:val="44"/>
              </w:rPr>
              <w:t>5</w:t>
            </w:r>
            <w:r>
              <w:rPr>
                <w:rFonts w:ascii="Cambria" w:hAnsi="Cambria"/>
                <w:sz w:val="44"/>
                <w:szCs w:val="44"/>
              </w:rPr>
              <w:t>.</w:t>
            </w:r>
          </w:p>
        </w:tc>
      </w:tr>
      <w:tr w:rsidR="006C78B7" w:rsidRPr="00EA49BF" w:rsidTr="00757160">
        <w:trPr>
          <w:trHeight w:val="802"/>
          <w:jc w:val="center"/>
        </w:trPr>
        <w:tc>
          <w:tcPr>
            <w:tcW w:w="5000" w:type="pct"/>
            <w:vAlign w:val="center"/>
          </w:tcPr>
          <w:p w:rsidR="006C78B7" w:rsidRPr="00EA49BF" w:rsidRDefault="006C78B7" w:rsidP="00757160">
            <w:pPr>
              <w:pStyle w:val="Bezproreda"/>
              <w:jc w:val="center"/>
            </w:pPr>
          </w:p>
          <w:p w:rsidR="006C78B7" w:rsidRPr="00EA49BF" w:rsidRDefault="006C78B7" w:rsidP="00757160">
            <w:pPr>
              <w:pStyle w:val="Bezproreda"/>
              <w:jc w:val="center"/>
            </w:pPr>
          </w:p>
          <w:p w:rsidR="006C78B7" w:rsidRPr="00EA49BF" w:rsidRDefault="006C78B7" w:rsidP="00757160">
            <w:pPr>
              <w:pStyle w:val="Bezproreda"/>
              <w:jc w:val="center"/>
            </w:pPr>
          </w:p>
          <w:p w:rsidR="006C78B7" w:rsidRPr="00EA49BF" w:rsidRDefault="006C78B7" w:rsidP="00757160">
            <w:pPr>
              <w:pStyle w:val="Bezproreda"/>
              <w:jc w:val="center"/>
            </w:pPr>
          </w:p>
          <w:p w:rsidR="006C78B7" w:rsidRPr="00EA49BF" w:rsidRDefault="006C78B7" w:rsidP="00757160">
            <w:pPr>
              <w:pStyle w:val="Bezproreda"/>
              <w:jc w:val="center"/>
            </w:pPr>
          </w:p>
        </w:tc>
      </w:tr>
      <w:tr w:rsidR="006C78B7" w:rsidRPr="00EA49BF" w:rsidTr="00757160">
        <w:trPr>
          <w:trHeight w:val="802"/>
          <w:jc w:val="center"/>
        </w:trPr>
        <w:tc>
          <w:tcPr>
            <w:tcW w:w="5000" w:type="pct"/>
            <w:vAlign w:val="center"/>
          </w:tcPr>
          <w:p w:rsidR="006C78B7" w:rsidRPr="00EA49BF" w:rsidRDefault="00855E89" w:rsidP="00832892">
            <w:pPr>
              <w:pStyle w:val="Bezproreda"/>
              <w:jc w:val="center"/>
              <w:rPr>
                <w:rFonts w:ascii="Times New Roman" w:hAnsi="Times New Roman"/>
                <w:bCs/>
                <w:sz w:val="32"/>
                <w:szCs w:val="32"/>
              </w:rPr>
            </w:pPr>
            <w:r>
              <w:rPr>
                <w:rFonts w:ascii="Times New Roman" w:hAnsi="Times New Roman"/>
                <w:bCs/>
                <w:sz w:val="32"/>
                <w:szCs w:val="32"/>
              </w:rPr>
              <w:t xml:space="preserve">DRENJE, </w:t>
            </w:r>
            <w:r w:rsidR="00591023">
              <w:rPr>
                <w:rFonts w:ascii="Times New Roman" w:hAnsi="Times New Roman"/>
                <w:bCs/>
                <w:sz w:val="32"/>
                <w:szCs w:val="32"/>
              </w:rPr>
              <w:t>LISTOPAD</w:t>
            </w:r>
            <w:r>
              <w:rPr>
                <w:rFonts w:ascii="Times New Roman" w:hAnsi="Times New Roman"/>
                <w:bCs/>
                <w:sz w:val="32"/>
                <w:szCs w:val="32"/>
              </w:rPr>
              <w:t xml:space="preserve"> 202</w:t>
            </w:r>
            <w:r w:rsidR="00731D33">
              <w:rPr>
                <w:rFonts w:ascii="Times New Roman" w:hAnsi="Times New Roman"/>
                <w:bCs/>
                <w:sz w:val="32"/>
                <w:szCs w:val="32"/>
              </w:rPr>
              <w:t>5</w:t>
            </w:r>
            <w:r w:rsidR="006C78B7" w:rsidRPr="00EA49BF">
              <w:rPr>
                <w:rFonts w:ascii="Times New Roman" w:hAnsi="Times New Roman"/>
                <w:bCs/>
                <w:sz w:val="32"/>
                <w:szCs w:val="32"/>
              </w:rPr>
              <w:t>.</w:t>
            </w:r>
          </w:p>
        </w:tc>
      </w:tr>
    </w:tbl>
    <w:p w:rsidR="006C78B7" w:rsidRDefault="006C78B7" w:rsidP="00CB79B7">
      <w:pPr>
        <w:jc w:val="center"/>
      </w:pPr>
    </w:p>
    <w:p w:rsidR="006C78B7" w:rsidRDefault="006C78B7" w:rsidP="00CB79B7">
      <w:pPr>
        <w:jc w:val="center"/>
      </w:pPr>
    </w:p>
    <w:p w:rsidR="006C78B7" w:rsidRDefault="006C78B7" w:rsidP="00CB79B7">
      <w:pPr>
        <w:jc w:val="center"/>
      </w:pPr>
    </w:p>
    <w:p w:rsidR="006C78B7" w:rsidRDefault="006C78B7" w:rsidP="00CB79B7">
      <w:pPr>
        <w:jc w:val="center"/>
      </w:pPr>
    </w:p>
    <w:p w:rsidR="006C78B7" w:rsidRDefault="006C78B7" w:rsidP="00CB79B7">
      <w:pPr>
        <w:jc w:val="center"/>
      </w:pPr>
    </w:p>
    <w:p w:rsidR="006C78B7" w:rsidRDefault="006C78B7" w:rsidP="00CB79B7">
      <w:pPr>
        <w:jc w:val="center"/>
      </w:pPr>
    </w:p>
    <w:p w:rsidR="006C78B7" w:rsidRDefault="006C78B7" w:rsidP="00CB79B7">
      <w:pPr>
        <w:jc w:val="center"/>
      </w:pPr>
    </w:p>
    <w:p w:rsidR="006C78B7" w:rsidRDefault="006C78B7" w:rsidP="00CB79B7">
      <w:pPr>
        <w:jc w:val="center"/>
      </w:pPr>
    </w:p>
    <w:p w:rsidR="00724D6B" w:rsidRDefault="00724D6B">
      <w:pPr>
        <w:pStyle w:val="TOCNaslov"/>
      </w:pPr>
      <w:r>
        <w:lastRenderedPageBreak/>
        <w:t>Sadržaj</w:t>
      </w:r>
    </w:p>
    <w:p w:rsidR="00724D6B" w:rsidRPr="00724D6B" w:rsidRDefault="00724D6B" w:rsidP="00724D6B">
      <w:pPr>
        <w:rPr>
          <w:lang w:eastAsia="en-US"/>
        </w:rPr>
      </w:pPr>
    </w:p>
    <w:p w:rsidR="00DD7282" w:rsidRDefault="00271903">
      <w:pPr>
        <w:pStyle w:val="Sadraj1"/>
        <w:rPr>
          <w:rFonts w:asciiTheme="minorHAnsi" w:eastAsiaTheme="minorEastAsia" w:hAnsiTheme="minorHAnsi" w:cstheme="minorBidi"/>
          <w:noProof/>
          <w:sz w:val="22"/>
          <w:szCs w:val="22"/>
        </w:rPr>
      </w:pPr>
      <w:r>
        <w:fldChar w:fldCharType="begin"/>
      </w:r>
      <w:r w:rsidR="00724D6B">
        <w:instrText xml:space="preserve"> TOC \o "1-3" \h \z \u </w:instrText>
      </w:r>
      <w:r>
        <w:fldChar w:fldCharType="separate"/>
      </w:r>
      <w:hyperlink w:anchor="_Toc209890867" w:history="1">
        <w:r w:rsidR="00DD7282" w:rsidRPr="00C6664C">
          <w:rPr>
            <w:rStyle w:val="Hiperveza"/>
            <w:noProof/>
          </w:rPr>
          <w:t>OSNOVNI PODACI O ŠKOLI</w:t>
        </w:r>
        <w:r w:rsidR="00DD7282">
          <w:rPr>
            <w:noProof/>
            <w:webHidden/>
          </w:rPr>
          <w:tab/>
        </w:r>
        <w:r w:rsidR="00DD7282">
          <w:rPr>
            <w:noProof/>
            <w:webHidden/>
          </w:rPr>
          <w:fldChar w:fldCharType="begin"/>
        </w:r>
        <w:r w:rsidR="00DD7282">
          <w:rPr>
            <w:noProof/>
            <w:webHidden/>
          </w:rPr>
          <w:instrText xml:space="preserve"> PAGEREF _Toc209890867 \h </w:instrText>
        </w:r>
        <w:r w:rsidR="00DD7282">
          <w:rPr>
            <w:noProof/>
            <w:webHidden/>
          </w:rPr>
        </w:r>
        <w:r w:rsidR="00DD7282">
          <w:rPr>
            <w:noProof/>
            <w:webHidden/>
          </w:rPr>
          <w:fldChar w:fldCharType="separate"/>
        </w:r>
        <w:r w:rsidR="00DD7282">
          <w:rPr>
            <w:noProof/>
            <w:webHidden/>
          </w:rPr>
          <w:t>2</w:t>
        </w:r>
        <w:r w:rsidR="00DD7282">
          <w:rPr>
            <w:noProof/>
            <w:webHidden/>
          </w:rPr>
          <w:fldChar w:fldCharType="end"/>
        </w:r>
      </w:hyperlink>
    </w:p>
    <w:p w:rsidR="00DD7282" w:rsidRDefault="00221B0D">
      <w:pPr>
        <w:pStyle w:val="Sadraj1"/>
        <w:tabs>
          <w:tab w:val="left" w:pos="440"/>
        </w:tabs>
        <w:rPr>
          <w:rFonts w:asciiTheme="minorHAnsi" w:eastAsiaTheme="minorEastAsia" w:hAnsiTheme="minorHAnsi" w:cstheme="minorBidi"/>
          <w:noProof/>
          <w:sz w:val="22"/>
          <w:szCs w:val="22"/>
        </w:rPr>
      </w:pPr>
      <w:hyperlink w:anchor="_Toc209890868" w:history="1">
        <w:r w:rsidR="00DD7282" w:rsidRPr="00C6664C">
          <w:rPr>
            <w:rStyle w:val="Hiperveza"/>
            <w:noProof/>
            <w:kern w:val="28"/>
            <w:lang w:eastAsia="en-US"/>
          </w:rPr>
          <w:t>1.</w:t>
        </w:r>
        <w:r w:rsidR="00DD7282">
          <w:rPr>
            <w:rFonts w:asciiTheme="minorHAnsi" w:eastAsiaTheme="minorEastAsia" w:hAnsiTheme="minorHAnsi" w:cstheme="minorBidi"/>
            <w:noProof/>
            <w:sz w:val="22"/>
            <w:szCs w:val="22"/>
          </w:rPr>
          <w:tab/>
        </w:r>
        <w:r w:rsidR="00DD7282" w:rsidRPr="00C6664C">
          <w:rPr>
            <w:rStyle w:val="Hiperveza"/>
            <w:noProof/>
            <w:kern w:val="28"/>
            <w:lang w:eastAsia="en-US"/>
          </w:rPr>
          <w:t>UVJETI RADA</w:t>
        </w:r>
        <w:r w:rsidR="00DD7282">
          <w:rPr>
            <w:noProof/>
            <w:webHidden/>
          </w:rPr>
          <w:tab/>
        </w:r>
        <w:r w:rsidR="00DD7282">
          <w:rPr>
            <w:noProof/>
            <w:webHidden/>
          </w:rPr>
          <w:fldChar w:fldCharType="begin"/>
        </w:r>
        <w:r w:rsidR="00DD7282">
          <w:rPr>
            <w:noProof/>
            <w:webHidden/>
          </w:rPr>
          <w:instrText xml:space="preserve"> PAGEREF _Toc209890868 \h </w:instrText>
        </w:r>
        <w:r w:rsidR="00DD7282">
          <w:rPr>
            <w:noProof/>
            <w:webHidden/>
          </w:rPr>
        </w:r>
        <w:r w:rsidR="00DD7282">
          <w:rPr>
            <w:noProof/>
            <w:webHidden/>
          </w:rPr>
          <w:fldChar w:fldCharType="separate"/>
        </w:r>
        <w:r w:rsidR="00DD7282">
          <w:rPr>
            <w:noProof/>
            <w:webHidden/>
          </w:rPr>
          <w:t>3</w:t>
        </w:r>
        <w:r w:rsidR="00DD7282">
          <w:rPr>
            <w:noProof/>
            <w:webHidden/>
          </w:rPr>
          <w:fldChar w:fldCharType="end"/>
        </w:r>
      </w:hyperlink>
    </w:p>
    <w:p w:rsidR="00DD7282" w:rsidRDefault="00221B0D">
      <w:pPr>
        <w:pStyle w:val="Sadraj2"/>
        <w:tabs>
          <w:tab w:val="right" w:leader="dot" w:pos="9629"/>
        </w:tabs>
        <w:rPr>
          <w:rFonts w:asciiTheme="minorHAnsi" w:eastAsiaTheme="minorEastAsia" w:hAnsiTheme="minorHAnsi" w:cstheme="minorBidi"/>
          <w:noProof/>
          <w:sz w:val="22"/>
          <w:szCs w:val="22"/>
        </w:rPr>
      </w:pPr>
      <w:hyperlink w:anchor="_Toc209890869" w:history="1">
        <w:r w:rsidR="00DD7282" w:rsidRPr="00C6664C">
          <w:rPr>
            <w:rStyle w:val="Hiperveza"/>
            <w:caps/>
            <w:noProof/>
          </w:rPr>
          <w:t>Podaci o školskom području</w:t>
        </w:r>
        <w:r w:rsidR="00DD7282">
          <w:rPr>
            <w:noProof/>
            <w:webHidden/>
          </w:rPr>
          <w:tab/>
        </w:r>
        <w:r w:rsidR="00DD7282">
          <w:rPr>
            <w:noProof/>
            <w:webHidden/>
          </w:rPr>
          <w:fldChar w:fldCharType="begin"/>
        </w:r>
        <w:r w:rsidR="00DD7282">
          <w:rPr>
            <w:noProof/>
            <w:webHidden/>
          </w:rPr>
          <w:instrText xml:space="preserve"> PAGEREF _Toc209890869 \h </w:instrText>
        </w:r>
        <w:r w:rsidR="00DD7282">
          <w:rPr>
            <w:noProof/>
            <w:webHidden/>
          </w:rPr>
        </w:r>
        <w:r w:rsidR="00DD7282">
          <w:rPr>
            <w:noProof/>
            <w:webHidden/>
          </w:rPr>
          <w:fldChar w:fldCharType="separate"/>
        </w:r>
        <w:r w:rsidR="00DD7282">
          <w:rPr>
            <w:noProof/>
            <w:webHidden/>
          </w:rPr>
          <w:t>4</w:t>
        </w:r>
        <w:r w:rsidR="00DD7282">
          <w:rPr>
            <w:noProof/>
            <w:webHidden/>
          </w:rPr>
          <w:fldChar w:fldCharType="end"/>
        </w:r>
      </w:hyperlink>
    </w:p>
    <w:p w:rsidR="00DD7282" w:rsidRDefault="00221B0D">
      <w:pPr>
        <w:pStyle w:val="Sadraj1"/>
        <w:tabs>
          <w:tab w:val="left" w:pos="440"/>
        </w:tabs>
        <w:rPr>
          <w:rFonts w:asciiTheme="minorHAnsi" w:eastAsiaTheme="minorEastAsia" w:hAnsiTheme="minorHAnsi" w:cstheme="minorBidi"/>
          <w:noProof/>
          <w:sz w:val="22"/>
          <w:szCs w:val="22"/>
        </w:rPr>
      </w:pPr>
      <w:hyperlink w:anchor="_Toc209890870" w:history="1">
        <w:r w:rsidR="00DD7282" w:rsidRPr="00C6664C">
          <w:rPr>
            <w:rStyle w:val="Hiperveza"/>
            <w:noProof/>
            <w:kern w:val="28"/>
            <w:lang w:eastAsia="en-US"/>
          </w:rPr>
          <w:t>2.</w:t>
        </w:r>
        <w:r w:rsidR="00DD7282">
          <w:rPr>
            <w:rFonts w:asciiTheme="minorHAnsi" w:eastAsiaTheme="minorEastAsia" w:hAnsiTheme="minorHAnsi" w:cstheme="minorBidi"/>
            <w:noProof/>
            <w:sz w:val="22"/>
            <w:szCs w:val="22"/>
          </w:rPr>
          <w:tab/>
        </w:r>
        <w:r w:rsidR="00DD7282" w:rsidRPr="00C6664C">
          <w:rPr>
            <w:rStyle w:val="Hiperveza"/>
            <w:noProof/>
            <w:kern w:val="28"/>
            <w:lang w:eastAsia="en-US"/>
          </w:rPr>
          <w:t>ORGANIZACIJA RADA</w:t>
        </w:r>
        <w:r w:rsidR="00DD7282">
          <w:rPr>
            <w:noProof/>
            <w:webHidden/>
          </w:rPr>
          <w:tab/>
        </w:r>
        <w:r w:rsidR="00DD7282">
          <w:rPr>
            <w:noProof/>
            <w:webHidden/>
          </w:rPr>
          <w:fldChar w:fldCharType="begin"/>
        </w:r>
        <w:r w:rsidR="00DD7282">
          <w:rPr>
            <w:noProof/>
            <w:webHidden/>
          </w:rPr>
          <w:instrText xml:space="preserve"> PAGEREF _Toc209890870 \h </w:instrText>
        </w:r>
        <w:r w:rsidR="00DD7282">
          <w:rPr>
            <w:noProof/>
            <w:webHidden/>
          </w:rPr>
        </w:r>
        <w:r w:rsidR="00DD7282">
          <w:rPr>
            <w:noProof/>
            <w:webHidden/>
          </w:rPr>
          <w:fldChar w:fldCharType="separate"/>
        </w:r>
        <w:r w:rsidR="00DD7282">
          <w:rPr>
            <w:noProof/>
            <w:webHidden/>
          </w:rPr>
          <w:t>4</w:t>
        </w:r>
        <w:r w:rsidR="00DD7282">
          <w:rPr>
            <w:noProof/>
            <w:webHidden/>
          </w:rPr>
          <w:fldChar w:fldCharType="end"/>
        </w:r>
      </w:hyperlink>
    </w:p>
    <w:p w:rsidR="00DD7282" w:rsidRDefault="00221B0D">
      <w:pPr>
        <w:pStyle w:val="Sadraj1"/>
        <w:tabs>
          <w:tab w:val="left" w:pos="440"/>
        </w:tabs>
        <w:rPr>
          <w:rFonts w:asciiTheme="minorHAnsi" w:eastAsiaTheme="minorEastAsia" w:hAnsiTheme="minorHAnsi" w:cstheme="minorBidi"/>
          <w:noProof/>
          <w:sz w:val="22"/>
          <w:szCs w:val="22"/>
        </w:rPr>
      </w:pPr>
      <w:hyperlink w:anchor="_Toc209890871" w:history="1">
        <w:r w:rsidR="00DD7282" w:rsidRPr="00C6664C">
          <w:rPr>
            <w:rStyle w:val="Hiperveza"/>
            <w:noProof/>
            <w:kern w:val="28"/>
            <w:lang w:eastAsia="en-US"/>
          </w:rPr>
          <w:t>3.</w:t>
        </w:r>
        <w:r w:rsidR="00DD7282">
          <w:rPr>
            <w:rFonts w:asciiTheme="minorHAnsi" w:eastAsiaTheme="minorEastAsia" w:hAnsiTheme="minorHAnsi" w:cstheme="minorBidi"/>
            <w:noProof/>
            <w:sz w:val="22"/>
            <w:szCs w:val="22"/>
          </w:rPr>
          <w:tab/>
        </w:r>
        <w:r w:rsidR="00DD7282" w:rsidRPr="00C6664C">
          <w:rPr>
            <w:rStyle w:val="Hiperveza"/>
            <w:noProof/>
            <w:kern w:val="28"/>
            <w:lang w:eastAsia="en-US"/>
          </w:rPr>
          <w:t>REALIZACIJA NASTAVNOG PLANA I PROGRAMA</w:t>
        </w:r>
        <w:r w:rsidR="00DD7282">
          <w:rPr>
            <w:noProof/>
            <w:webHidden/>
          </w:rPr>
          <w:tab/>
        </w:r>
        <w:r w:rsidR="00DD7282">
          <w:rPr>
            <w:noProof/>
            <w:webHidden/>
          </w:rPr>
          <w:fldChar w:fldCharType="begin"/>
        </w:r>
        <w:r w:rsidR="00DD7282">
          <w:rPr>
            <w:noProof/>
            <w:webHidden/>
          </w:rPr>
          <w:instrText xml:space="preserve"> PAGEREF _Toc209890871 \h </w:instrText>
        </w:r>
        <w:r w:rsidR="00DD7282">
          <w:rPr>
            <w:noProof/>
            <w:webHidden/>
          </w:rPr>
        </w:r>
        <w:r w:rsidR="00DD7282">
          <w:rPr>
            <w:noProof/>
            <w:webHidden/>
          </w:rPr>
          <w:fldChar w:fldCharType="separate"/>
        </w:r>
        <w:r w:rsidR="00DD7282">
          <w:rPr>
            <w:noProof/>
            <w:webHidden/>
          </w:rPr>
          <w:t>6</w:t>
        </w:r>
        <w:r w:rsidR="00DD7282">
          <w:rPr>
            <w:noProof/>
            <w:webHidden/>
          </w:rPr>
          <w:fldChar w:fldCharType="end"/>
        </w:r>
      </w:hyperlink>
    </w:p>
    <w:p w:rsidR="00DD7282" w:rsidRDefault="00221B0D">
      <w:pPr>
        <w:pStyle w:val="Sadraj2"/>
        <w:tabs>
          <w:tab w:val="right" w:leader="dot" w:pos="9629"/>
        </w:tabs>
        <w:rPr>
          <w:rFonts w:asciiTheme="minorHAnsi" w:eastAsiaTheme="minorEastAsia" w:hAnsiTheme="minorHAnsi" w:cstheme="minorBidi"/>
          <w:noProof/>
          <w:sz w:val="22"/>
          <w:szCs w:val="22"/>
        </w:rPr>
      </w:pPr>
      <w:hyperlink w:anchor="_Toc209890872" w:history="1">
        <w:r w:rsidR="00DD7282" w:rsidRPr="00C6664C">
          <w:rPr>
            <w:rStyle w:val="Hiperveza"/>
            <w:caps/>
            <w:noProof/>
          </w:rPr>
          <w:t>NATJECANJA</w:t>
        </w:r>
        <w:r w:rsidR="00DD7282">
          <w:rPr>
            <w:noProof/>
            <w:webHidden/>
          </w:rPr>
          <w:tab/>
        </w:r>
        <w:r w:rsidR="00DD7282">
          <w:rPr>
            <w:noProof/>
            <w:webHidden/>
          </w:rPr>
          <w:fldChar w:fldCharType="begin"/>
        </w:r>
        <w:r w:rsidR="00DD7282">
          <w:rPr>
            <w:noProof/>
            <w:webHidden/>
          </w:rPr>
          <w:instrText xml:space="preserve"> PAGEREF _Toc209890872 \h </w:instrText>
        </w:r>
        <w:r w:rsidR="00DD7282">
          <w:rPr>
            <w:noProof/>
            <w:webHidden/>
          </w:rPr>
        </w:r>
        <w:r w:rsidR="00DD7282">
          <w:rPr>
            <w:noProof/>
            <w:webHidden/>
          </w:rPr>
          <w:fldChar w:fldCharType="separate"/>
        </w:r>
        <w:r w:rsidR="00DD7282">
          <w:rPr>
            <w:noProof/>
            <w:webHidden/>
          </w:rPr>
          <w:t>7</w:t>
        </w:r>
        <w:r w:rsidR="00DD7282">
          <w:rPr>
            <w:noProof/>
            <w:webHidden/>
          </w:rPr>
          <w:fldChar w:fldCharType="end"/>
        </w:r>
      </w:hyperlink>
    </w:p>
    <w:p w:rsidR="00DD7282" w:rsidRDefault="00221B0D">
      <w:pPr>
        <w:pStyle w:val="Sadraj2"/>
        <w:tabs>
          <w:tab w:val="right" w:leader="dot" w:pos="9629"/>
        </w:tabs>
        <w:rPr>
          <w:rFonts w:asciiTheme="minorHAnsi" w:eastAsiaTheme="minorEastAsia" w:hAnsiTheme="minorHAnsi" w:cstheme="minorBidi"/>
          <w:noProof/>
          <w:sz w:val="22"/>
          <w:szCs w:val="22"/>
        </w:rPr>
      </w:pPr>
      <w:hyperlink w:anchor="_Toc209890873" w:history="1">
        <w:r w:rsidR="00DD7282" w:rsidRPr="00C6664C">
          <w:rPr>
            <w:rStyle w:val="Hiperveza"/>
            <w:noProof/>
          </w:rPr>
          <w:t>IZVANUČIONIČKA NASTAVA I PROJEKTI</w:t>
        </w:r>
        <w:r w:rsidR="00DD7282">
          <w:rPr>
            <w:noProof/>
            <w:webHidden/>
          </w:rPr>
          <w:tab/>
        </w:r>
        <w:r w:rsidR="00DD7282">
          <w:rPr>
            <w:noProof/>
            <w:webHidden/>
          </w:rPr>
          <w:fldChar w:fldCharType="begin"/>
        </w:r>
        <w:r w:rsidR="00DD7282">
          <w:rPr>
            <w:noProof/>
            <w:webHidden/>
          </w:rPr>
          <w:instrText xml:space="preserve"> PAGEREF _Toc209890873 \h </w:instrText>
        </w:r>
        <w:r w:rsidR="00DD7282">
          <w:rPr>
            <w:noProof/>
            <w:webHidden/>
          </w:rPr>
        </w:r>
        <w:r w:rsidR="00DD7282">
          <w:rPr>
            <w:noProof/>
            <w:webHidden/>
          </w:rPr>
          <w:fldChar w:fldCharType="separate"/>
        </w:r>
        <w:r w:rsidR="00DD7282">
          <w:rPr>
            <w:noProof/>
            <w:webHidden/>
          </w:rPr>
          <w:t>8</w:t>
        </w:r>
        <w:r w:rsidR="00DD7282">
          <w:rPr>
            <w:noProof/>
            <w:webHidden/>
          </w:rPr>
          <w:fldChar w:fldCharType="end"/>
        </w:r>
      </w:hyperlink>
    </w:p>
    <w:p w:rsidR="00DD7282" w:rsidRDefault="00221B0D">
      <w:pPr>
        <w:pStyle w:val="Sadraj1"/>
        <w:tabs>
          <w:tab w:val="left" w:pos="440"/>
        </w:tabs>
        <w:rPr>
          <w:rFonts w:asciiTheme="minorHAnsi" w:eastAsiaTheme="minorEastAsia" w:hAnsiTheme="minorHAnsi" w:cstheme="minorBidi"/>
          <w:noProof/>
          <w:sz w:val="22"/>
          <w:szCs w:val="22"/>
        </w:rPr>
      </w:pPr>
      <w:hyperlink w:anchor="_Toc209890874" w:history="1">
        <w:r w:rsidR="00DD7282" w:rsidRPr="00C6664C">
          <w:rPr>
            <w:rStyle w:val="Hiperveza"/>
            <w:noProof/>
            <w:kern w:val="28"/>
            <w:lang w:eastAsia="en-US"/>
          </w:rPr>
          <w:t>4.</w:t>
        </w:r>
        <w:r w:rsidR="00DD7282">
          <w:rPr>
            <w:rFonts w:asciiTheme="minorHAnsi" w:eastAsiaTheme="minorEastAsia" w:hAnsiTheme="minorHAnsi" w:cstheme="minorBidi"/>
            <w:noProof/>
            <w:sz w:val="22"/>
            <w:szCs w:val="22"/>
          </w:rPr>
          <w:tab/>
        </w:r>
        <w:r w:rsidR="00DD7282" w:rsidRPr="00C6664C">
          <w:rPr>
            <w:rStyle w:val="Hiperveza"/>
            <w:noProof/>
            <w:kern w:val="28"/>
            <w:lang w:eastAsia="en-US"/>
          </w:rPr>
          <w:t>KULTURNA I JAVNA DJELATNOST ŠKOLE</w:t>
        </w:r>
        <w:r w:rsidR="00DD7282">
          <w:rPr>
            <w:noProof/>
            <w:webHidden/>
          </w:rPr>
          <w:tab/>
        </w:r>
        <w:r w:rsidR="00DD7282">
          <w:rPr>
            <w:noProof/>
            <w:webHidden/>
          </w:rPr>
          <w:fldChar w:fldCharType="begin"/>
        </w:r>
        <w:r w:rsidR="00DD7282">
          <w:rPr>
            <w:noProof/>
            <w:webHidden/>
          </w:rPr>
          <w:instrText xml:space="preserve"> PAGEREF _Toc209890874 \h </w:instrText>
        </w:r>
        <w:r w:rsidR="00DD7282">
          <w:rPr>
            <w:noProof/>
            <w:webHidden/>
          </w:rPr>
        </w:r>
        <w:r w:rsidR="00DD7282">
          <w:rPr>
            <w:noProof/>
            <w:webHidden/>
          </w:rPr>
          <w:fldChar w:fldCharType="separate"/>
        </w:r>
        <w:r w:rsidR="00DD7282">
          <w:rPr>
            <w:noProof/>
            <w:webHidden/>
          </w:rPr>
          <w:t>10</w:t>
        </w:r>
        <w:r w:rsidR="00DD7282">
          <w:rPr>
            <w:noProof/>
            <w:webHidden/>
          </w:rPr>
          <w:fldChar w:fldCharType="end"/>
        </w:r>
      </w:hyperlink>
    </w:p>
    <w:p w:rsidR="00DD7282" w:rsidRDefault="00221B0D">
      <w:pPr>
        <w:pStyle w:val="Sadraj1"/>
        <w:tabs>
          <w:tab w:val="left" w:pos="440"/>
        </w:tabs>
        <w:rPr>
          <w:rFonts w:asciiTheme="minorHAnsi" w:eastAsiaTheme="minorEastAsia" w:hAnsiTheme="minorHAnsi" w:cstheme="minorBidi"/>
          <w:noProof/>
          <w:sz w:val="22"/>
          <w:szCs w:val="22"/>
        </w:rPr>
      </w:pPr>
      <w:hyperlink w:anchor="_Toc209890875" w:history="1">
        <w:r w:rsidR="00DD7282" w:rsidRPr="00C6664C">
          <w:rPr>
            <w:rStyle w:val="Hiperveza"/>
            <w:noProof/>
            <w:kern w:val="28"/>
            <w:lang w:eastAsia="en-US"/>
          </w:rPr>
          <w:t>5.</w:t>
        </w:r>
        <w:r w:rsidR="00DD7282">
          <w:rPr>
            <w:rFonts w:asciiTheme="minorHAnsi" w:eastAsiaTheme="minorEastAsia" w:hAnsiTheme="minorHAnsi" w:cstheme="minorBidi"/>
            <w:noProof/>
            <w:sz w:val="22"/>
            <w:szCs w:val="22"/>
          </w:rPr>
          <w:tab/>
        </w:r>
        <w:r w:rsidR="00DD7282" w:rsidRPr="00C6664C">
          <w:rPr>
            <w:rStyle w:val="Hiperveza"/>
            <w:noProof/>
            <w:kern w:val="28"/>
            <w:lang w:eastAsia="en-US"/>
          </w:rPr>
          <w:t>ZDRAVSTVENA, SOCIJALNA I EKOLOŠKA ZAŠTITA UČENIKA</w:t>
        </w:r>
        <w:r w:rsidR="00DD7282">
          <w:rPr>
            <w:noProof/>
            <w:webHidden/>
          </w:rPr>
          <w:tab/>
        </w:r>
        <w:r w:rsidR="00DD7282">
          <w:rPr>
            <w:noProof/>
            <w:webHidden/>
          </w:rPr>
          <w:fldChar w:fldCharType="begin"/>
        </w:r>
        <w:r w:rsidR="00DD7282">
          <w:rPr>
            <w:noProof/>
            <w:webHidden/>
          </w:rPr>
          <w:instrText xml:space="preserve"> PAGEREF _Toc209890875 \h </w:instrText>
        </w:r>
        <w:r w:rsidR="00DD7282">
          <w:rPr>
            <w:noProof/>
            <w:webHidden/>
          </w:rPr>
        </w:r>
        <w:r w:rsidR="00DD7282">
          <w:rPr>
            <w:noProof/>
            <w:webHidden/>
          </w:rPr>
          <w:fldChar w:fldCharType="separate"/>
        </w:r>
        <w:r w:rsidR="00DD7282">
          <w:rPr>
            <w:noProof/>
            <w:webHidden/>
          </w:rPr>
          <w:t>11</w:t>
        </w:r>
        <w:r w:rsidR="00DD7282">
          <w:rPr>
            <w:noProof/>
            <w:webHidden/>
          </w:rPr>
          <w:fldChar w:fldCharType="end"/>
        </w:r>
      </w:hyperlink>
    </w:p>
    <w:p w:rsidR="00DD7282" w:rsidRDefault="00221B0D">
      <w:pPr>
        <w:pStyle w:val="Sadraj1"/>
        <w:tabs>
          <w:tab w:val="left" w:pos="440"/>
        </w:tabs>
        <w:rPr>
          <w:rFonts w:asciiTheme="minorHAnsi" w:eastAsiaTheme="minorEastAsia" w:hAnsiTheme="minorHAnsi" w:cstheme="minorBidi"/>
          <w:noProof/>
          <w:sz w:val="22"/>
          <w:szCs w:val="22"/>
        </w:rPr>
      </w:pPr>
      <w:hyperlink w:anchor="_Toc209890876" w:history="1">
        <w:r w:rsidR="00DD7282" w:rsidRPr="00C6664C">
          <w:rPr>
            <w:rStyle w:val="Hiperveza"/>
            <w:noProof/>
            <w:kern w:val="28"/>
            <w:lang w:eastAsia="en-US"/>
          </w:rPr>
          <w:t>6.</w:t>
        </w:r>
        <w:r w:rsidR="00DD7282">
          <w:rPr>
            <w:rFonts w:asciiTheme="minorHAnsi" w:eastAsiaTheme="minorEastAsia" w:hAnsiTheme="minorHAnsi" w:cstheme="minorBidi"/>
            <w:noProof/>
            <w:sz w:val="22"/>
            <w:szCs w:val="22"/>
          </w:rPr>
          <w:tab/>
        </w:r>
        <w:r w:rsidR="00DD7282" w:rsidRPr="00C6664C">
          <w:rPr>
            <w:rStyle w:val="Hiperveza"/>
            <w:noProof/>
            <w:kern w:val="28"/>
            <w:lang w:eastAsia="en-US"/>
          </w:rPr>
          <w:t>RADNA ZADUŽENJA DJELATNIKA</w:t>
        </w:r>
        <w:r w:rsidR="00DD7282">
          <w:rPr>
            <w:noProof/>
            <w:webHidden/>
          </w:rPr>
          <w:tab/>
        </w:r>
        <w:r w:rsidR="00DD7282">
          <w:rPr>
            <w:noProof/>
            <w:webHidden/>
          </w:rPr>
          <w:fldChar w:fldCharType="begin"/>
        </w:r>
        <w:r w:rsidR="00DD7282">
          <w:rPr>
            <w:noProof/>
            <w:webHidden/>
          </w:rPr>
          <w:instrText xml:space="preserve"> PAGEREF _Toc209890876 \h </w:instrText>
        </w:r>
        <w:r w:rsidR="00DD7282">
          <w:rPr>
            <w:noProof/>
            <w:webHidden/>
          </w:rPr>
        </w:r>
        <w:r w:rsidR="00DD7282">
          <w:rPr>
            <w:noProof/>
            <w:webHidden/>
          </w:rPr>
          <w:fldChar w:fldCharType="separate"/>
        </w:r>
        <w:r w:rsidR="00DD7282">
          <w:rPr>
            <w:noProof/>
            <w:webHidden/>
          </w:rPr>
          <w:t>11</w:t>
        </w:r>
        <w:r w:rsidR="00DD7282">
          <w:rPr>
            <w:noProof/>
            <w:webHidden/>
          </w:rPr>
          <w:fldChar w:fldCharType="end"/>
        </w:r>
      </w:hyperlink>
    </w:p>
    <w:p w:rsidR="00DD7282" w:rsidRDefault="00221B0D">
      <w:pPr>
        <w:pStyle w:val="Sadraj1"/>
        <w:tabs>
          <w:tab w:val="left" w:pos="440"/>
        </w:tabs>
        <w:rPr>
          <w:rFonts w:asciiTheme="minorHAnsi" w:eastAsiaTheme="minorEastAsia" w:hAnsiTheme="minorHAnsi" w:cstheme="minorBidi"/>
          <w:noProof/>
          <w:sz w:val="22"/>
          <w:szCs w:val="22"/>
        </w:rPr>
      </w:pPr>
      <w:hyperlink w:anchor="_Toc209890877" w:history="1">
        <w:r w:rsidR="00DD7282" w:rsidRPr="00C6664C">
          <w:rPr>
            <w:rStyle w:val="Hiperveza"/>
            <w:noProof/>
            <w:kern w:val="28"/>
            <w:lang w:eastAsia="en-US"/>
          </w:rPr>
          <w:t>7.</w:t>
        </w:r>
        <w:r w:rsidR="00DD7282">
          <w:rPr>
            <w:rFonts w:asciiTheme="minorHAnsi" w:eastAsiaTheme="minorEastAsia" w:hAnsiTheme="minorHAnsi" w:cstheme="minorBidi"/>
            <w:noProof/>
            <w:sz w:val="22"/>
            <w:szCs w:val="22"/>
          </w:rPr>
          <w:tab/>
        </w:r>
        <w:r w:rsidR="00DD7282" w:rsidRPr="00C6664C">
          <w:rPr>
            <w:rStyle w:val="Hiperveza"/>
            <w:noProof/>
            <w:kern w:val="28"/>
            <w:lang w:eastAsia="en-US"/>
          </w:rPr>
          <w:t>PLAN INTERNOG I KOLEKTIVNOG STRUČNOG USAVRŠAVANJA DJELATNIKA</w:t>
        </w:r>
        <w:r w:rsidR="00DD7282">
          <w:rPr>
            <w:noProof/>
            <w:webHidden/>
          </w:rPr>
          <w:tab/>
        </w:r>
        <w:r w:rsidR="00DD7282">
          <w:rPr>
            <w:noProof/>
            <w:webHidden/>
          </w:rPr>
          <w:fldChar w:fldCharType="begin"/>
        </w:r>
        <w:r w:rsidR="00DD7282">
          <w:rPr>
            <w:noProof/>
            <w:webHidden/>
          </w:rPr>
          <w:instrText xml:space="preserve"> PAGEREF _Toc209890877 \h </w:instrText>
        </w:r>
        <w:r w:rsidR="00DD7282">
          <w:rPr>
            <w:noProof/>
            <w:webHidden/>
          </w:rPr>
        </w:r>
        <w:r w:rsidR="00DD7282">
          <w:rPr>
            <w:noProof/>
            <w:webHidden/>
          </w:rPr>
          <w:fldChar w:fldCharType="separate"/>
        </w:r>
        <w:r w:rsidR="00DD7282">
          <w:rPr>
            <w:noProof/>
            <w:webHidden/>
          </w:rPr>
          <w:t>11</w:t>
        </w:r>
        <w:r w:rsidR="00DD7282">
          <w:rPr>
            <w:noProof/>
            <w:webHidden/>
          </w:rPr>
          <w:fldChar w:fldCharType="end"/>
        </w:r>
      </w:hyperlink>
    </w:p>
    <w:p w:rsidR="00DD7282" w:rsidRDefault="00221B0D">
      <w:pPr>
        <w:pStyle w:val="Sadraj1"/>
        <w:tabs>
          <w:tab w:val="left" w:pos="440"/>
        </w:tabs>
        <w:rPr>
          <w:rFonts w:asciiTheme="minorHAnsi" w:eastAsiaTheme="minorEastAsia" w:hAnsiTheme="minorHAnsi" w:cstheme="minorBidi"/>
          <w:noProof/>
          <w:sz w:val="22"/>
          <w:szCs w:val="22"/>
        </w:rPr>
      </w:pPr>
      <w:hyperlink w:anchor="_Toc209890878" w:history="1">
        <w:r w:rsidR="00DD7282" w:rsidRPr="00C6664C">
          <w:rPr>
            <w:rStyle w:val="Hiperveza"/>
            <w:noProof/>
            <w:kern w:val="28"/>
            <w:lang w:eastAsia="en-US"/>
          </w:rPr>
          <w:t>8.</w:t>
        </w:r>
        <w:r w:rsidR="00DD7282">
          <w:rPr>
            <w:rFonts w:asciiTheme="minorHAnsi" w:eastAsiaTheme="minorEastAsia" w:hAnsiTheme="minorHAnsi" w:cstheme="minorBidi"/>
            <w:noProof/>
            <w:sz w:val="22"/>
            <w:szCs w:val="22"/>
          </w:rPr>
          <w:tab/>
        </w:r>
        <w:r w:rsidR="00DD7282" w:rsidRPr="00C6664C">
          <w:rPr>
            <w:rStyle w:val="Hiperveza"/>
            <w:noProof/>
            <w:kern w:val="28"/>
            <w:lang w:eastAsia="en-US"/>
          </w:rPr>
          <w:t>STRUČNA TIJELA  ŠKOLE I TIJELA UPRAVLJANJA</w:t>
        </w:r>
        <w:r w:rsidR="00DD7282">
          <w:rPr>
            <w:noProof/>
            <w:webHidden/>
          </w:rPr>
          <w:tab/>
        </w:r>
        <w:r w:rsidR="00DD7282">
          <w:rPr>
            <w:noProof/>
            <w:webHidden/>
          </w:rPr>
          <w:fldChar w:fldCharType="begin"/>
        </w:r>
        <w:r w:rsidR="00DD7282">
          <w:rPr>
            <w:noProof/>
            <w:webHidden/>
          </w:rPr>
          <w:instrText xml:space="preserve"> PAGEREF _Toc209890878 \h </w:instrText>
        </w:r>
        <w:r w:rsidR="00DD7282">
          <w:rPr>
            <w:noProof/>
            <w:webHidden/>
          </w:rPr>
        </w:r>
        <w:r w:rsidR="00DD7282">
          <w:rPr>
            <w:noProof/>
            <w:webHidden/>
          </w:rPr>
          <w:fldChar w:fldCharType="separate"/>
        </w:r>
        <w:r w:rsidR="00DD7282">
          <w:rPr>
            <w:noProof/>
            <w:webHidden/>
          </w:rPr>
          <w:t>11</w:t>
        </w:r>
        <w:r w:rsidR="00DD7282">
          <w:rPr>
            <w:noProof/>
            <w:webHidden/>
          </w:rPr>
          <w:fldChar w:fldCharType="end"/>
        </w:r>
      </w:hyperlink>
    </w:p>
    <w:p w:rsidR="00DD7282" w:rsidRDefault="00221B0D">
      <w:pPr>
        <w:pStyle w:val="Sadraj1"/>
        <w:tabs>
          <w:tab w:val="left" w:pos="440"/>
        </w:tabs>
        <w:rPr>
          <w:rFonts w:asciiTheme="minorHAnsi" w:eastAsiaTheme="minorEastAsia" w:hAnsiTheme="minorHAnsi" w:cstheme="minorBidi"/>
          <w:noProof/>
          <w:sz w:val="22"/>
          <w:szCs w:val="22"/>
        </w:rPr>
      </w:pPr>
      <w:hyperlink w:anchor="_Toc209890879" w:history="1">
        <w:r w:rsidR="00DD7282" w:rsidRPr="00C6664C">
          <w:rPr>
            <w:rStyle w:val="Hiperveza"/>
            <w:noProof/>
            <w:kern w:val="28"/>
            <w:lang w:eastAsia="en-US"/>
          </w:rPr>
          <w:t>9.</w:t>
        </w:r>
        <w:r w:rsidR="00DD7282">
          <w:rPr>
            <w:rFonts w:asciiTheme="minorHAnsi" w:eastAsiaTheme="minorEastAsia" w:hAnsiTheme="minorHAnsi" w:cstheme="minorBidi"/>
            <w:noProof/>
            <w:sz w:val="22"/>
            <w:szCs w:val="22"/>
          </w:rPr>
          <w:tab/>
        </w:r>
        <w:r w:rsidR="00DD7282" w:rsidRPr="00C6664C">
          <w:rPr>
            <w:rStyle w:val="Hiperveza"/>
            <w:noProof/>
            <w:kern w:val="28"/>
            <w:lang w:eastAsia="en-US"/>
          </w:rPr>
          <w:t>ZAKLJUČAK</w:t>
        </w:r>
        <w:r w:rsidR="00DD7282">
          <w:rPr>
            <w:noProof/>
            <w:webHidden/>
          </w:rPr>
          <w:tab/>
        </w:r>
        <w:r w:rsidR="00DD7282">
          <w:rPr>
            <w:noProof/>
            <w:webHidden/>
          </w:rPr>
          <w:fldChar w:fldCharType="begin"/>
        </w:r>
        <w:r w:rsidR="00DD7282">
          <w:rPr>
            <w:noProof/>
            <w:webHidden/>
          </w:rPr>
          <w:instrText xml:space="preserve"> PAGEREF _Toc209890879 \h </w:instrText>
        </w:r>
        <w:r w:rsidR="00DD7282">
          <w:rPr>
            <w:noProof/>
            <w:webHidden/>
          </w:rPr>
        </w:r>
        <w:r w:rsidR="00DD7282">
          <w:rPr>
            <w:noProof/>
            <w:webHidden/>
          </w:rPr>
          <w:fldChar w:fldCharType="separate"/>
        </w:r>
        <w:r w:rsidR="00DD7282">
          <w:rPr>
            <w:noProof/>
            <w:webHidden/>
          </w:rPr>
          <w:t>11</w:t>
        </w:r>
        <w:r w:rsidR="00DD7282">
          <w:rPr>
            <w:noProof/>
            <w:webHidden/>
          </w:rPr>
          <w:fldChar w:fldCharType="end"/>
        </w:r>
      </w:hyperlink>
    </w:p>
    <w:p w:rsidR="00724D6B" w:rsidRDefault="00271903">
      <w:r>
        <w:fldChar w:fldCharType="end"/>
      </w:r>
    </w:p>
    <w:p w:rsidR="00834EB2" w:rsidRDefault="00834EB2" w:rsidP="00CB79B7">
      <w:pPr>
        <w:jc w:val="center"/>
        <w:sectPr w:rsidR="00834EB2" w:rsidSect="009A7FCA">
          <w:footerReference w:type="default" r:id="rId8"/>
          <w:footerReference w:type="first" r:id="rId9"/>
          <w:pgSz w:w="11907" w:h="16840" w:code="9"/>
          <w:pgMar w:top="899" w:right="1134" w:bottom="1134" w:left="1134" w:header="709" w:footer="709" w:gutter="0"/>
          <w:pgNumType w:start="0"/>
          <w:cols w:space="708"/>
          <w:titlePg/>
          <w:docGrid w:linePitch="360"/>
        </w:sectPr>
      </w:pPr>
    </w:p>
    <w:p w:rsidR="00D2625D" w:rsidRPr="00724D6B" w:rsidRDefault="00D2625D" w:rsidP="00834EB2">
      <w:pPr>
        <w:pStyle w:val="Naslov1"/>
        <w:ind w:firstLine="708"/>
      </w:pPr>
      <w:bookmarkStart w:id="0" w:name="_Toc209890867"/>
      <w:r w:rsidRPr="00724D6B">
        <w:lastRenderedPageBreak/>
        <w:t>OSNOVNI PODACI O ŠKOLI</w:t>
      </w:r>
      <w:bookmarkEnd w:id="0"/>
    </w:p>
    <w:p w:rsidR="00D2625D" w:rsidRDefault="00D2625D" w:rsidP="00D2625D">
      <w:pPr>
        <w:rPr>
          <w:b/>
        </w:rPr>
      </w:pPr>
    </w:p>
    <w:tbl>
      <w:tblPr>
        <w:tblW w:w="97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608"/>
        <w:gridCol w:w="5100"/>
      </w:tblGrid>
      <w:tr w:rsidR="00E33D47" w:rsidRPr="00302F10" w:rsidTr="007F5A63">
        <w:tc>
          <w:tcPr>
            <w:tcW w:w="4608" w:type="dxa"/>
          </w:tcPr>
          <w:p w:rsidR="00E33D47" w:rsidRPr="006A4BCE" w:rsidRDefault="00E33D47" w:rsidP="007F5A63">
            <w:pPr>
              <w:rPr>
                <w:b/>
              </w:rPr>
            </w:pPr>
            <w:r w:rsidRPr="006A4BCE">
              <w:rPr>
                <w:b/>
              </w:rPr>
              <w:t>Naziv škole:</w:t>
            </w:r>
          </w:p>
        </w:tc>
        <w:tc>
          <w:tcPr>
            <w:tcW w:w="5100" w:type="dxa"/>
          </w:tcPr>
          <w:p w:rsidR="00E33D47" w:rsidRPr="00302F10" w:rsidRDefault="00E33D47" w:rsidP="007F5A63">
            <w:r>
              <w:t>Osnovna škola Drenje</w:t>
            </w:r>
          </w:p>
        </w:tc>
      </w:tr>
      <w:tr w:rsidR="00E33D47" w:rsidRPr="00302F10" w:rsidTr="007F5A63">
        <w:tc>
          <w:tcPr>
            <w:tcW w:w="4608" w:type="dxa"/>
          </w:tcPr>
          <w:p w:rsidR="00E33D47" w:rsidRPr="00302F10" w:rsidRDefault="00E33D47" w:rsidP="007F5A63">
            <w:r w:rsidRPr="006A4BCE">
              <w:rPr>
                <w:b/>
              </w:rPr>
              <w:t>Adresa škole:</w:t>
            </w:r>
          </w:p>
        </w:tc>
        <w:tc>
          <w:tcPr>
            <w:tcW w:w="5100" w:type="dxa"/>
          </w:tcPr>
          <w:p w:rsidR="00E33D47" w:rsidRPr="00302F10" w:rsidRDefault="00E33D47" w:rsidP="007F5A63">
            <w:r>
              <w:t>Ljudevita Gaja 28, 31418 Drenje</w:t>
            </w:r>
          </w:p>
        </w:tc>
      </w:tr>
      <w:tr w:rsidR="00E33D47" w:rsidRPr="00302F10" w:rsidTr="007F5A63">
        <w:tc>
          <w:tcPr>
            <w:tcW w:w="4608" w:type="dxa"/>
          </w:tcPr>
          <w:p w:rsidR="00E33D47" w:rsidRPr="006A4BCE" w:rsidRDefault="00E33D47" w:rsidP="007F5A63">
            <w:pPr>
              <w:rPr>
                <w:b/>
              </w:rPr>
            </w:pPr>
            <w:r w:rsidRPr="006A4BCE">
              <w:rPr>
                <w:b/>
              </w:rPr>
              <w:t>Županija:</w:t>
            </w:r>
          </w:p>
        </w:tc>
        <w:tc>
          <w:tcPr>
            <w:tcW w:w="5100" w:type="dxa"/>
          </w:tcPr>
          <w:p w:rsidR="00E33D47" w:rsidRPr="00302F10" w:rsidRDefault="00E33D47" w:rsidP="007F5A63">
            <w:r>
              <w:t>Osječko-baranjska</w:t>
            </w:r>
          </w:p>
        </w:tc>
      </w:tr>
      <w:tr w:rsidR="00E33D47" w:rsidRPr="00302F10" w:rsidTr="007F5A63">
        <w:tc>
          <w:tcPr>
            <w:tcW w:w="4608" w:type="dxa"/>
          </w:tcPr>
          <w:p w:rsidR="00E33D47" w:rsidRPr="006A4BCE" w:rsidRDefault="00E33D47" w:rsidP="007F5A63">
            <w:pPr>
              <w:rPr>
                <w:b/>
              </w:rPr>
            </w:pPr>
            <w:r w:rsidRPr="006A4BCE">
              <w:rPr>
                <w:b/>
              </w:rPr>
              <w:t xml:space="preserve">Telefonski broj: </w:t>
            </w:r>
          </w:p>
        </w:tc>
        <w:tc>
          <w:tcPr>
            <w:tcW w:w="5100" w:type="dxa"/>
          </w:tcPr>
          <w:p w:rsidR="00E33D47" w:rsidRPr="00302F10" w:rsidRDefault="00E33D47" w:rsidP="007F5A63">
            <w:r>
              <w:t>031 862004</w:t>
            </w:r>
          </w:p>
        </w:tc>
      </w:tr>
      <w:tr w:rsidR="00E33D47" w:rsidRPr="00302F10" w:rsidTr="007F5A63">
        <w:tc>
          <w:tcPr>
            <w:tcW w:w="4608" w:type="dxa"/>
          </w:tcPr>
          <w:p w:rsidR="00E33D47" w:rsidRPr="006A4BCE" w:rsidRDefault="00E33D47" w:rsidP="007F5A63">
            <w:pPr>
              <w:rPr>
                <w:b/>
              </w:rPr>
            </w:pPr>
            <w:r w:rsidRPr="006A4BCE">
              <w:rPr>
                <w:b/>
              </w:rPr>
              <w:t>Broj telefaksa:</w:t>
            </w:r>
          </w:p>
        </w:tc>
        <w:tc>
          <w:tcPr>
            <w:tcW w:w="5100" w:type="dxa"/>
          </w:tcPr>
          <w:p w:rsidR="00E33D47" w:rsidRPr="00302F10" w:rsidRDefault="00E33D47" w:rsidP="007F5A63">
            <w:r>
              <w:t>031 862257</w:t>
            </w:r>
          </w:p>
        </w:tc>
      </w:tr>
      <w:tr w:rsidR="00E33D47" w:rsidRPr="00302F10" w:rsidTr="007F5A63">
        <w:tc>
          <w:tcPr>
            <w:tcW w:w="4608" w:type="dxa"/>
          </w:tcPr>
          <w:p w:rsidR="00E33D47" w:rsidRPr="006A4BCE" w:rsidRDefault="00E33D47" w:rsidP="007F5A63">
            <w:pPr>
              <w:rPr>
                <w:b/>
              </w:rPr>
            </w:pPr>
            <w:r w:rsidRPr="006A4BCE">
              <w:rPr>
                <w:b/>
              </w:rPr>
              <w:t>Internetska pošta:</w:t>
            </w:r>
          </w:p>
        </w:tc>
        <w:tc>
          <w:tcPr>
            <w:tcW w:w="5100" w:type="dxa"/>
          </w:tcPr>
          <w:p w:rsidR="00E33D47" w:rsidRPr="00302F10" w:rsidRDefault="00E33D47" w:rsidP="007F5A63">
            <w:r>
              <w:t>osdrenje@os-drenje.skole.hr</w:t>
            </w:r>
          </w:p>
        </w:tc>
      </w:tr>
      <w:tr w:rsidR="00E33D47" w:rsidRPr="00302F10" w:rsidTr="007F5A63">
        <w:tc>
          <w:tcPr>
            <w:tcW w:w="4608" w:type="dxa"/>
          </w:tcPr>
          <w:p w:rsidR="00E33D47" w:rsidRPr="006A4BCE" w:rsidRDefault="00E33D47" w:rsidP="007F5A63">
            <w:pPr>
              <w:rPr>
                <w:b/>
              </w:rPr>
            </w:pPr>
            <w:r w:rsidRPr="006A4BCE">
              <w:rPr>
                <w:b/>
              </w:rPr>
              <w:t>Internetska adresa:</w:t>
            </w:r>
          </w:p>
        </w:tc>
        <w:tc>
          <w:tcPr>
            <w:tcW w:w="5100" w:type="dxa"/>
          </w:tcPr>
          <w:p w:rsidR="00E33D47" w:rsidRPr="00302F10" w:rsidRDefault="00E33D47" w:rsidP="007F5A63">
            <w:r w:rsidRPr="007E04F9">
              <w:t>http://</w:t>
            </w:r>
            <w:r>
              <w:t>www.</w:t>
            </w:r>
            <w:r w:rsidRPr="007E04F9">
              <w:t>os-drenje.skole.hr/</w:t>
            </w:r>
          </w:p>
        </w:tc>
      </w:tr>
      <w:tr w:rsidR="00E33D47" w:rsidRPr="00302F10" w:rsidTr="007F5A63">
        <w:tc>
          <w:tcPr>
            <w:tcW w:w="4608" w:type="dxa"/>
          </w:tcPr>
          <w:p w:rsidR="00E33D47" w:rsidRPr="006A4BCE" w:rsidRDefault="00E33D47" w:rsidP="007F5A63">
            <w:pPr>
              <w:rPr>
                <w:b/>
              </w:rPr>
            </w:pPr>
            <w:r w:rsidRPr="006A4BCE">
              <w:rPr>
                <w:b/>
              </w:rPr>
              <w:t>Šifra škole:</w:t>
            </w:r>
          </w:p>
        </w:tc>
        <w:tc>
          <w:tcPr>
            <w:tcW w:w="5100" w:type="dxa"/>
          </w:tcPr>
          <w:p w:rsidR="00E33D47" w:rsidRPr="00302F10" w:rsidRDefault="00E33D47" w:rsidP="007F5A63">
            <w:r>
              <w:t>14-397001</w:t>
            </w:r>
          </w:p>
        </w:tc>
      </w:tr>
      <w:tr w:rsidR="00E33D47" w:rsidRPr="00302F10" w:rsidTr="007F5A63">
        <w:tc>
          <w:tcPr>
            <w:tcW w:w="4608" w:type="dxa"/>
          </w:tcPr>
          <w:p w:rsidR="00E33D47" w:rsidRPr="006A4BCE" w:rsidRDefault="00E33D47" w:rsidP="007F5A63">
            <w:pPr>
              <w:rPr>
                <w:b/>
              </w:rPr>
            </w:pPr>
            <w:r w:rsidRPr="006A4BCE">
              <w:rPr>
                <w:b/>
              </w:rPr>
              <w:t>Matični broj škole:</w:t>
            </w:r>
          </w:p>
        </w:tc>
        <w:tc>
          <w:tcPr>
            <w:tcW w:w="5100" w:type="dxa"/>
          </w:tcPr>
          <w:p w:rsidR="00E33D47" w:rsidRPr="00302F10" w:rsidRDefault="00E33D47" w:rsidP="007F5A63">
            <w:r>
              <w:t>03011178</w:t>
            </w:r>
          </w:p>
        </w:tc>
      </w:tr>
      <w:tr w:rsidR="00E33D47" w:rsidRPr="00302F10" w:rsidTr="007F5A63">
        <w:tc>
          <w:tcPr>
            <w:tcW w:w="4608" w:type="dxa"/>
          </w:tcPr>
          <w:p w:rsidR="00E33D47" w:rsidRPr="006A4BCE" w:rsidRDefault="00E33D47" w:rsidP="007F5A63">
            <w:pPr>
              <w:rPr>
                <w:b/>
              </w:rPr>
            </w:pPr>
            <w:r w:rsidRPr="006A4BCE">
              <w:rPr>
                <w:b/>
              </w:rPr>
              <w:t>OIB:</w:t>
            </w:r>
          </w:p>
        </w:tc>
        <w:tc>
          <w:tcPr>
            <w:tcW w:w="5100" w:type="dxa"/>
          </w:tcPr>
          <w:p w:rsidR="00E33D47" w:rsidRPr="00302F10" w:rsidRDefault="00E33D47" w:rsidP="007F5A63">
            <w:r>
              <w:t>88357338997</w:t>
            </w:r>
          </w:p>
        </w:tc>
      </w:tr>
      <w:tr w:rsidR="00E33D47" w:rsidRPr="00302F10" w:rsidTr="007F5A63">
        <w:tc>
          <w:tcPr>
            <w:tcW w:w="4608" w:type="dxa"/>
            <w:tcBorders>
              <w:top w:val="single" w:sz="6" w:space="0" w:color="auto"/>
            </w:tcBorders>
          </w:tcPr>
          <w:p w:rsidR="00E33D47" w:rsidRPr="006A4BCE" w:rsidRDefault="00E33D47" w:rsidP="007F5A63">
            <w:pPr>
              <w:rPr>
                <w:b/>
              </w:rPr>
            </w:pPr>
            <w:r w:rsidRPr="006A4BCE">
              <w:rPr>
                <w:b/>
              </w:rPr>
              <w:t>Ravnatelj škole:</w:t>
            </w:r>
          </w:p>
        </w:tc>
        <w:tc>
          <w:tcPr>
            <w:tcW w:w="5100" w:type="dxa"/>
            <w:tcBorders>
              <w:top w:val="single" w:sz="6" w:space="0" w:color="auto"/>
            </w:tcBorders>
          </w:tcPr>
          <w:p w:rsidR="00E33D47" w:rsidRPr="00302F10" w:rsidRDefault="00E33D47" w:rsidP="007F5A63">
            <w:r>
              <w:t>Darko Čota</w:t>
            </w:r>
          </w:p>
        </w:tc>
      </w:tr>
      <w:tr w:rsidR="00E33D47" w:rsidRPr="00302F10" w:rsidTr="007F5A63">
        <w:tc>
          <w:tcPr>
            <w:tcW w:w="4608" w:type="dxa"/>
            <w:tcBorders>
              <w:bottom w:val="single" w:sz="6" w:space="0" w:color="auto"/>
            </w:tcBorders>
          </w:tcPr>
          <w:p w:rsidR="00E33D47" w:rsidRDefault="00E33D47" w:rsidP="007F5A63">
            <w:pPr>
              <w:rPr>
                <w:b/>
              </w:rPr>
            </w:pPr>
            <w:r w:rsidRPr="006A4BCE">
              <w:rPr>
                <w:b/>
              </w:rPr>
              <w:t>Voditelj</w:t>
            </w:r>
            <w:r>
              <w:rPr>
                <w:b/>
              </w:rPr>
              <w:t>i područnih škola</w:t>
            </w:r>
            <w:r w:rsidRPr="006A4BCE">
              <w:rPr>
                <w:b/>
              </w:rPr>
              <w:t>:</w:t>
            </w:r>
          </w:p>
          <w:p w:rsidR="00E33D47" w:rsidRPr="00E87A12" w:rsidRDefault="00E33D47" w:rsidP="007F5A63"/>
          <w:p w:rsidR="00E33D47" w:rsidRPr="00E87A12" w:rsidRDefault="00E33D47" w:rsidP="007F5A63"/>
          <w:p w:rsidR="00E33D47" w:rsidRDefault="00E33D47" w:rsidP="007F5A63"/>
          <w:p w:rsidR="00E33D47" w:rsidRPr="00E87A12" w:rsidRDefault="00E33D47" w:rsidP="00972C04">
            <w:pPr>
              <w:rPr>
                <w:i/>
              </w:rPr>
            </w:pPr>
            <w:r w:rsidRPr="00E87A12">
              <w:rPr>
                <w:i/>
              </w:rPr>
              <w:t xml:space="preserve">Napomena: </w:t>
            </w:r>
            <w:r>
              <w:rPr>
                <w:i/>
              </w:rPr>
              <w:t>P</w:t>
            </w:r>
            <w:r w:rsidRPr="00E87A12">
              <w:rPr>
                <w:i/>
              </w:rPr>
              <w:t xml:space="preserve">odaci </w:t>
            </w:r>
            <w:r w:rsidR="00972C04">
              <w:rPr>
                <w:i/>
              </w:rPr>
              <w:t>na dan  3</w:t>
            </w:r>
            <w:r>
              <w:rPr>
                <w:i/>
              </w:rPr>
              <w:t>1</w:t>
            </w:r>
            <w:r w:rsidRPr="00E87A12">
              <w:rPr>
                <w:i/>
              </w:rPr>
              <w:t>.</w:t>
            </w:r>
            <w:r w:rsidR="00972C04">
              <w:rPr>
                <w:i/>
              </w:rPr>
              <w:t>8</w:t>
            </w:r>
            <w:r w:rsidRPr="00E87A12">
              <w:rPr>
                <w:i/>
              </w:rPr>
              <w:t>.20</w:t>
            </w:r>
            <w:r w:rsidR="00972C04">
              <w:rPr>
                <w:i/>
              </w:rPr>
              <w:t>25</w:t>
            </w:r>
            <w:r>
              <w:rPr>
                <w:i/>
              </w:rPr>
              <w:t>.</w:t>
            </w:r>
          </w:p>
        </w:tc>
        <w:tc>
          <w:tcPr>
            <w:tcW w:w="5100" w:type="dxa"/>
            <w:tcBorders>
              <w:bottom w:val="single" w:sz="6" w:space="0" w:color="auto"/>
            </w:tcBorders>
          </w:tcPr>
          <w:p w:rsidR="00E33D47" w:rsidRPr="007E04F9" w:rsidRDefault="00E33D47" w:rsidP="007F5A63">
            <w:r w:rsidRPr="007E04F9">
              <w:t xml:space="preserve">Đurđica </w:t>
            </w:r>
            <w:proofErr w:type="spellStart"/>
            <w:r w:rsidRPr="007E04F9">
              <w:t>Arsenić</w:t>
            </w:r>
            <w:proofErr w:type="spellEnd"/>
            <w:r w:rsidRPr="007E04F9">
              <w:t xml:space="preserve"> (Bračevci)</w:t>
            </w:r>
          </w:p>
          <w:p w:rsidR="00E33D47" w:rsidRPr="007E04F9" w:rsidRDefault="00E33D47" w:rsidP="007F5A63">
            <w:r>
              <w:t>Ivana Il</w:t>
            </w:r>
            <w:r w:rsidRPr="007E04F9">
              <w:t>ić (Kućanci Đakovački)</w:t>
            </w:r>
          </w:p>
          <w:p w:rsidR="00E33D47" w:rsidRPr="007E04F9" w:rsidRDefault="00E33D47" w:rsidP="007F5A63">
            <w:r>
              <w:t>Sanja Pejčić</w:t>
            </w:r>
            <w:r w:rsidRPr="007E04F9">
              <w:t xml:space="preserve"> (Pridvorje)</w:t>
            </w:r>
          </w:p>
          <w:p w:rsidR="00E33D47" w:rsidRPr="007E04F9" w:rsidRDefault="00E33D47" w:rsidP="007F5A63">
            <w:r w:rsidRPr="007E04F9">
              <w:t>Lucija Tomić (Mandićevac)</w:t>
            </w:r>
          </w:p>
          <w:p w:rsidR="00E33D47" w:rsidRPr="007E04F9" w:rsidRDefault="00E33D47" w:rsidP="007F5A63">
            <w:r w:rsidRPr="007E04F9">
              <w:t>Želj</w:t>
            </w:r>
            <w:r>
              <w:t>ka</w:t>
            </w:r>
            <w:r w:rsidRPr="007E04F9">
              <w:t xml:space="preserve"> </w:t>
            </w:r>
            <w:proofErr w:type="spellStart"/>
            <w:r>
              <w:t>Rossi</w:t>
            </w:r>
            <w:proofErr w:type="spellEnd"/>
            <w:r w:rsidRPr="007E04F9">
              <w:t xml:space="preserve"> (Slatinik Drenjski)</w:t>
            </w:r>
          </w:p>
          <w:p w:rsidR="00E33D47" w:rsidRPr="007E04F9" w:rsidRDefault="000B0DCC" w:rsidP="007F5A63">
            <w:proofErr w:type="spellStart"/>
            <w:r>
              <w:t>Željana</w:t>
            </w:r>
            <w:proofErr w:type="spellEnd"/>
            <w:r>
              <w:t xml:space="preserve"> Petrović</w:t>
            </w:r>
            <w:r w:rsidR="00E33D47" w:rsidRPr="007E04F9">
              <w:t xml:space="preserve"> (Paljevina)</w:t>
            </w:r>
          </w:p>
          <w:p w:rsidR="00E33D47" w:rsidRPr="00302F10" w:rsidRDefault="00E33D47" w:rsidP="007F5A63">
            <w:r w:rsidRPr="007E04F9">
              <w:t xml:space="preserve">Josipa </w:t>
            </w:r>
            <w:proofErr w:type="spellStart"/>
            <w:r w:rsidRPr="007E04F9">
              <w:t>Magličić</w:t>
            </w:r>
            <w:proofErr w:type="spellEnd"/>
            <w:r w:rsidRPr="007E04F9">
              <w:t xml:space="preserve">  ( Potnjani)</w:t>
            </w:r>
          </w:p>
        </w:tc>
      </w:tr>
      <w:tr w:rsidR="00E33D47" w:rsidRPr="00302F10" w:rsidTr="007F5A63">
        <w:tc>
          <w:tcPr>
            <w:tcW w:w="4608" w:type="dxa"/>
            <w:tcBorders>
              <w:top w:val="single" w:sz="6" w:space="0" w:color="auto"/>
            </w:tcBorders>
          </w:tcPr>
          <w:p w:rsidR="00E33D47" w:rsidRPr="006A4BCE" w:rsidRDefault="00E33D47" w:rsidP="007F5A63">
            <w:pPr>
              <w:rPr>
                <w:b/>
              </w:rPr>
            </w:pPr>
            <w:r w:rsidRPr="006A4BCE">
              <w:rPr>
                <w:b/>
              </w:rPr>
              <w:t>Broj učenika:</w:t>
            </w:r>
          </w:p>
        </w:tc>
        <w:tc>
          <w:tcPr>
            <w:tcW w:w="5100" w:type="dxa"/>
            <w:tcBorders>
              <w:top w:val="single" w:sz="6" w:space="0" w:color="auto"/>
            </w:tcBorders>
          </w:tcPr>
          <w:p w:rsidR="00E33D47" w:rsidRPr="00302F10" w:rsidRDefault="00972C04" w:rsidP="007F5A63">
            <w:r>
              <w:t>15</w:t>
            </w:r>
            <w:r w:rsidR="003F5E0D">
              <w:t>2</w:t>
            </w:r>
          </w:p>
        </w:tc>
      </w:tr>
      <w:tr w:rsidR="00E33D47" w:rsidRPr="00302F10" w:rsidTr="007F5A63">
        <w:tc>
          <w:tcPr>
            <w:tcW w:w="4608" w:type="dxa"/>
          </w:tcPr>
          <w:p w:rsidR="00E33D47" w:rsidRPr="006A4BCE" w:rsidRDefault="00E33D47" w:rsidP="007F5A63">
            <w:pPr>
              <w:rPr>
                <w:b/>
              </w:rPr>
            </w:pPr>
            <w:r w:rsidRPr="006A4BCE">
              <w:rPr>
                <w:b/>
              </w:rPr>
              <w:t>Broj učenika u razrednoj nastavi:</w:t>
            </w:r>
          </w:p>
        </w:tc>
        <w:tc>
          <w:tcPr>
            <w:tcW w:w="5100" w:type="dxa"/>
          </w:tcPr>
          <w:p w:rsidR="00E33D47" w:rsidRPr="00302F10" w:rsidRDefault="008F06ED" w:rsidP="007F5A63">
            <w:r>
              <w:t>7</w:t>
            </w:r>
            <w:r w:rsidR="003F5E0D">
              <w:t>2</w:t>
            </w:r>
          </w:p>
        </w:tc>
      </w:tr>
      <w:tr w:rsidR="00E33D47" w:rsidRPr="00302F10" w:rsidTr="007F5A63">
        <w:tc>
          <w:tcPr>
            <w:tcW w:w="4608" w:type="dxa"/>
          </w:tcPr>
          <w:p w:rsidR="00E33D47" w:rsidRPr="006A4BCE" w:rsidRDefault="00E33D47" w:rsidP="007F5A63">
            <w:pPr>
              <w:rPr>
                <w:b/>
              </w:rPr>
            </w:pPr>
            <w:r w:rsidRPr="006A4BCE">
              <w:rPr>
                <w:b/>
              </w:rPr>
              <w:t>Broj učenika u predmetnoj nastavi:</w:t>
            </w:r>
          </w:p>
        </w:tc>
        <w:tc>
          <w:tcPr>
            <w:tcW w:w="5100" w:type="dxa"/>
          </w:tcPr>
          <w:p w:rsidR="00E33D47" w:rsidRPr="00302F10" w:rsidRDefault="00E33D47" w:rsidP="007F5A63">
            <w:r>
              <w:t>8</w:t>
            </w:r>
            <w:r w:rsidR="008F06ED">
              <w:t>0</w:t>
            </w:r>
          </w:p>
        </w:tc>
      </w:tr>
      <w:tr w:rsidR="00E33D47" w:rsidRPr="00302F10" w:rsidTr="007F5A63">
        <w:tc>
          <w:tcPr>
            <w:tcW w:w="4608" w:type="dxa"/>
          </w:tcPr>
          <w:p w:rsidR="00E33D47" w:rsidRPr="00893AF9" w:rsidRDefault="00E33D47" w:rsidP="007F5A63">
            <w:pPr>
              <w:rPr>
                <w:b/>
              </w:rPr>
            </w:pPr>
            <w:r w:rsidRPr="00893AF9">
              <w:rPr>
                <w:b/>
              </w:rPr>
              <w:t>Broj učenika s teškoćama u razvoju:</w:t>
            </w:r>
          </w:p>
        </w:tc>
        <w:tc>
          <w:tcPr>
            <w:tcW w:w="5100" w:type="dxa"/>
          </w:tcPr>
          <w:p w:rsidR="00E33D47" w:rsidRPr="00893AF9" w:rsidRDefault="008F06ED" w:rsidP="007F5A63">
            <w:r>
              <w:t>24</w:t>
            </w:r>
          </w:p>
        </w:tc>
      </w:tr>
      <w:tr w:rsidR="00E33D47" w:rsidRPr="00302F10" w:rsidTr="007F5A63">
        <w:tc>
          <w:tcPr>
            <w:tcW w:w="4608" w:type="dxa"/>
          </w:tcPr>
          <w:p w:rsidR="00E33D47" w:rsidRPr="006A4BCE" w:rsidRDefault="00E33D47" w:rsidP="007F5A63">
            <w:pPr>
              <w:rPr>
                <w:b/>
              </w:rPr>
            </w:pPr>
            <w:r w:rsidRPr="006A4BCE">
              <w:rPr>
                <w:b/>
              </w:rPr>
              <w:t>Broj učenika u produženom boravku:</w:t>
            </w:r>
          </w:p>
        </w:tc>
        <w:tc>
          <w:tcPr>
            <w:tcW w:w="5100" w:type="dxa"/>
          </w:tcPr>
          <w:p w:rsidR="00E33D47" w:rsidRPr="00302F10" w:rsidRDefault="00E33D47" w:rsidP="007F5A63">
            <w:r>
              <w:t>0</w:t>
            </w:r>
          </w:p>
        </w:tc>
      </w:tr>
      <w:tr w:rsidR="00E33D47" w:rsidRPr="00302F10" w:rsidTr="007F5A63">
        <w:tc>
          <w:tcPr>
            <w:tcW w:w="4608" w:type="dxa"/>
          </w:tcPr>
          <w:p w:rsidR="00E33D47" w:rsidRPr="006A4BCE" w:rsidRDefault="00E33D47" w:rsidP="007F5A63">
            <w:pPr>
              <w:rPr>
                <w:b/>
              </w:rPr>
            </w:pPr>
            <w:r w:rsidRPr="006A4BCE">
              <w:rPr>
                <w:b/>
              </w:rPr>
              <w:t>Broj učenika putnika:</w:t>
            </w:r>
          </w:p>
        </w:tc>
        <w:tc>
          <w:tcPr>
            <w:tcW w:w="5100" w:type="dxa"/>
          </w:tcPr>
          <w:p w:rsidR="00E33D47" w:rsidRPr="00302F10" w:rsidRDefault="00727B9B" w:rsidP="007F5A63">
            <w:r>
              <w:t>64</w:t>
            </w:r>
          </w:p>
        </w:tc>
      </w:tr>
      <w:tr w:rsidR="00E33D47" w:rsidRPr="00302F10" w:rsidTr="007F5A63">
        <w:tc>
          <w:tcPr>
            <w:tcW w:w="4608" w:type="dxa"/>
          </w:tcPr>
          <w:p w:rsidR="00E33D47" w:rsidRPr="006A4BCE" w:rsidRDefault="00E33D47" w:rsidP="007F5A63">
            <w:pPr>
              <w:rPr>
                <w:b/>
              </w:rPr>
            </w:pPr>
            <w:r w:rsidRPr="006A4BCE">
              <w:rPr>
                <w:b/>
              </w:rPr>
              <w:t>Ukupan broj razrednih odjela:</w:t>
            </w:r>
          </w:p>
        </w:tc>
        <w:tc>
          <w:tcPr>
            <w:tcW w:w="5100" w:type="dxa"/>
          </w:tcPr>
          <w:p w:rsidR="00E33D47" w:rsidRPr="00302F10" w:rsidRDefault="00E33D47" w:rsidP="007F5A63">
            <w:r>
              <w:t>19</w:t>
            </w:r>
          </w:p>
        </w:tc>
      </w:tr>
      <w:tr w:rsidR="00E33D47" w:rsidRPr="00302F10" w:rsidTr="007F5A63">
        <w:tc>
          <w:tcPr>
            <w:tcW w:w="4608" w:type="dxa"/>
          </w:tcPr>
          <w:p w:rsidR="00E33D47" w:rsidRPr="006A4BCE" w:rsidRDefault="00E33D47" w:rsidP="007F5A63">
            <w:pPr>
              <w:rPr>
                <w:b/>
              </w:rPr>
            </w:pPr>
            <w:r w:rsidRPr="006A4BCE">
              <w:rPr>
                <w:b/>
              </w:rPr>
              <w:t>Broj razrednih odjela u matičnoj školi:</w:t>
            </w:r>
          </w:p>
        </w:tc>
        <w:tc>
          <w:tcPr>
            <w:tcW w:w="5100" w:type="dxa"/>
          </w:tcPr>
          <w:p w:rsidR="00E33D47" w:rsidRPr="00302F10" w:rsidRDefault="00E33D47" w:rsidP="007F5A63">
            <w:r>
              <w:t>9</w:t>
            </w:r>
          </w:p>
        </w:tc>
      </w:tr>
      <w:tr w:rsidR="00E33D47" w:rsidRPr="00302F10" w:rsidTr="007F5A63">
        <w:tc>
          <w:tcPr>
            <w:tcW w:w="4608" w:type="dxa"/>
          </w:tcPr>
          <w:p w:rsidR="00E33D47" w:rsidRPr="006A4BCE" w:rsidRDefault="00E33D47" w:rsidP="007F5A63">
            <w:pPr>
              <w:rPr>
                <w:b/>
              </w:rPr>
            </w:pPr>
            <w:r w:rsidRPr="006A4BCE">
              <w:rPr>
                <w:b/>
              </w:rPr>
              <w:t>Broj raz</w:t>
            </w:r>
            <w:r>
              <w:rPr>
                <w:b/>
              </w:rPr>
              <w:t>rednih odjela u PŠ-a</w:t>
            </w:r>
            <w:r w:rsidRPr="006A4BCE">
              <w:rPr>
                <w:b/>
              </w:rPr>
              <w:t>:</w:t>
            </w:r>
          </w:p>
        </w:tc>
        <w:tc>
          <w:tcPr>
            <w:tcW w:w="5100" w:type="dxa"/>
          </w:tcPr>
          <w:p w:rsidR="00E33D47" w:rsidRPr="00302F10" w:rsidRDefault="00E33D47" w:rsidP="007F5A63">
            <w:r>
              <w:t>10</w:t>
            </w:r>
          </w:p>
        </w:tc>
      </w:tr>
      <w:tr w:rsidR="00E33D47" w:rsidRPr="00302F10" w:rsidTr="007F5A63">
        <w:tc>
          <w:tcPr>
            <w:tcW w:w="4608" w:type="dxa"/>
          </w:tcPr>
          <w:p w:rsidR="00E33D47" w:rsidRPr="006A4BCE" w:rsidRDefault="00E33D47" w:rsidP="007F5A63">
            <w:pPr>
              <w:rPr>
                <w:b/>
              </w:rPr>
            </w:pPr>
            <w:r w:rsidRPr="006A4BCE">
              <w:rPr>
                <w:b/>
              </w:rPr>
              <w:t>Broj razrednih odjela RN-a:</w:t>
            </w:r>
          </w:p>
        </w:tc>
        <w:tc>
          <w:tcPr>
            <w:tcW w:w="5100" w:type="dxa"/>
          </w:tcPr>
          <w:p w:rsidR="00E33D47" w:rsidRPr="00302F10" w:rsidRDefault="00E33D47" w:rsidP="007F5A63">
            <w:r>
              <w:t>12</w:t>
            </w:r>
          </w:p>
        </w:tc>
      </w:tr>
      <w:tr w:rsidR="00E33D47" w:rsidRPr="00302F10" w:rsidTr="007F5A63">
        <w:tc>
          <w:tcPr>
            <w:tcW w:w="4608" w:type="dxa"/>
          </w:tcPr>
          <w:p w:rsidR="00E33D47" w:rsidRPr="006A4BCE" w:rsidRDefault="00E33D47" w:rsidP="007F5A63">
            <w:pPr>
              <w:rPr>
                <w:b/>
              </w:rPr>
            </w:pPr>
            <w:r w:rsidRPr="006A4BCE">
              <w:rPr>
                <w:b/>
              </w:rPr>
              <w:t>Broj razrednih odjela PN-a:</w:t>
            </w:r>
          </w:p>
        </w:tc>
        <w:tc>
          <w:tcPr>
            <w:tcW w:w="5100" w:type="dxa"/>
          </w:tcPr>
          <w:p w:rsidR="00E33D47" w:rsidRPr="00302F10" w:rsidRDefault="00E33D47" w:rsidP="007F5A63">
            <w:r>
              <w:t>7</w:t>
            </w:r>
          </w:p>
        </w:tc>
      </w:tr>
      <w:tr w:rsidR="00E33D47" w:rsidRPr="00302F10" w:rsidTr="007F5A63">
        <w:tc>
          <w:tcPr>
            <w:tcW w:w="4608" w:type="dxa"/>
          </w:tcPr>
          <w:p w:rsidR="00E33D47" w:rsidRPr="006A4BCE" w:rsidRDefault="00E33D47" w:rsidP="007F5A63">
            <w:pPr>
              <w:rPr>
                <w:b/>
              </w:rPr>
            </w:pPr>
            <w:r w:rsidRPr="006A4BCE">
              <w:rPr>
                <w:b/>
              </w:rPr>
              <w:t>Broj smjena</w:t>
            </w:r>
            <w:r>
              <w:rPr>
                <w:b/>
              </w:rPr>
              <w:t xml:space="preserve"> RN</w:t>
            </w:r>
            <w:r w:rsidRPr="006A4BCE">
              <w:rPr>
                <w:b/>
              </w:rPr>
              <w:t>:</w:t>
            </w:r>
          </w:p>
        </w:tc>
        <w:tc>
          <w:tcPr>
            <w:tcW w:w="5100" w:type="dxa"/>
          </w:tcPr>
          <w:p w:rsidR="00E33D47" w:rsidRPr="00302F10" w:rsidRDefault="00E33D47" w:rsidP="007F5A63">
            <w:r>
              <w:t>1 smjena-ujutro</w:t>
            </w:r>
          </w:p>
        </w:tc>
      </w:tr>
      <w:tr w:rsidR="00E33D47" w:rsidRPr="00302F10" w:rsidTr="007F5A63">
        <w:tc>
          <w:tcPr>
            <w:tcW w:w="4608" w:type="dxa"/>
          </w:tcPr>
          <w:p w:rsidR="00E33D47" w:rsidRPr="006A4BCE" w:rsidRDefault="00E33D47" w:rsidP="007F5A63">
            <w:pPr>
              <w:rPr>
                <w:b/>
              </w:rPr>
            </w:pPr>
            <w:r w:rsidRPr="006A4BCE">
              <w:rPr>
                <w:b/>
              </w:rPr>
              <w:t>Početak i završetak svake smjene:</w:t>
            </w:r>
          </w:p>
        </w:tc>
        <w:tc>
          <w:tcPr>
            <w:tcW w:w="5100" w:type="dxa"/>
          </w:tcPr>
          <w:p w:rsidR="00E33D47" w:rsidRPr="00302F10" w:rsidRDefault="00E33D47" w:rsidP="007F5A63">
            <w:r>
              <w:t xml:space="preserve">     08:00 – 13:05 - područne škole</w:t>
            </w:r>
          </w:p>
        </w:tc>
      </w:tr>
      <w:tr w:rsidR="00E33D47" w:rsidRPr="00302F10" w:rsidTr="007F5A63">
        <w:tc>
          <w:tcPr>
            <w:tcW w:w="4608" w:type="dxa"/>
          </w:tcPr>
          <w:p w:rsidR="00E33D47" w:rsidRPr="006A4BCE" w:rsidRDefault="00E33D47" w:rsidP="007F5A63">
            <w:pPr>
              <w:rPr>
                <w:b/>
              </w:rPr>
            </w:pPr>
            <w:r w:rsidRPr="006A4BCE">
              <w:rPr>
                <w:b/>
              </w:rPr>
              <w:t>Broj smjena</w:t>
            </w:r>
            <w:r>
              <w:rPr>
                <w:b/>
              </w:rPr>
              <w:t xml:space="preserve"> PN</w:t>
            </w:r>
            <w:r w:rsidRPr="006A4BCE">
              <w:rPr>
                <w:b/>
              </w:rPr>
              <w:t>:</w:t>
            </w:r>
          </w:p>
        </w:tc>
        <w:tc>
          <w:tcPr>
            <w:tcW w:w="5100" w:type="dxa"/>
          </w:tcPr>
          <w:p w:rsidR="00E33D47" w:rsidRDefault="00E33D47" w:rsidP="007F5A63">
            <w:r>
              <w:t>1   07:30 – 14:30</w:t>
            </w:r>
          </w:p>
        </w:tc>
      </w:tr>
      <w:tr w:rsidR="00E33D47" w:rsidRPr="00302F10" w:rsidTr="007F5A63">
        <w:tc>
          <w:tcPr>
            <w:tcW w:w="4608" w:type="dxa"/>
          </w:tcPr>
          <w:p w:rsidR="00E33D47" w:rsidRPr="006A4BCE" w:rsidRDefault="00E33D47" w:rsidP="007F5A63">
            <w:pPr>
              <w:rPr>
                <w:b/>
              </w:rPr>
            </w:pPr>
            <w:r w:rsidRPr="006A4BCE">
              <w:rPr>
                <w:b/>
              </w:rPr>
              <w:t>Broj radnika:</w:t>
            </w:r>
          </w:p>
        </w:tc>
        <w:tc>
          <w:tcPr>
            <w:tcW w:w="5100" w:type="dxa"/>
          </w:tcPr>
          <w:p w:rsidR="00E33D47" w:rsidRPr="006A395A" w:rsidRDefault="00E33D47" w:rsidP="007F5A63">
            <w:r>
              <w:t>56</w:t>
            </w:r>
          </w:p>
        </w:tc>
      </w:tr>
      <w:tr w:rsidR="00E33D47" w:rsidRPr="00302F10" w:rsidTr="007F5A63">
        <w:tc>
          <w:tcPr>
            <w:tcW w:w="4608" w:type="dxa"/>
          </w:tcPr>
          <w:p w:rsidR="00E33D47" w:rsidRPr="006A4BCE" w:rsidRDefault="00E33D47" w:rsidP="007F5A63">
            <w:pPr>
              <w:rPr>
                <w:b/>
              </w:rPr>
            </w:pPr>
            <w:r w:rsidRPr="006A4BCE">
              <w:rPr>
                <w:b/>
              </w:rPr>
              <w:t>Broj učitelja predmetne nastave:</w:t>
            </w:r>
          </w:p>
        </w:tc>
        <w:tc>
          <w:tcPr>
            <w:tcW w:w="5100" w:type="dxa"/>
          </w:tcPr>
          <w:p w:rsidR="00E33D47" w:rsidRPr="006A395A" w:rsidRDefault="00E33D47" w:rsidP="007F5A63">
            <w:r w:rsidRPr="00C44906">
              <w:t>2</w:t>
            </w:r>
            <w:r w:rsidR="008F06ED">
              <w:t>5</w:t>
            </w:r>
          </w:p>
        </w:tc>
      </w:tr>
      <w:tr w:rsidR="00E33D47" w:rsidRPr="00302F10" w:rsidTr="007F5A63">
        <w:tc>
          <w:tcPr>
            <w:tcW w:w="4608" w:type="dxa"/>
          </w:tcPr>
          <w:p w:rsidR="00E33D47" w:rsidRPr="006A4BCE" w:rsidRDefault="00E33D47" w:rsidP="007F5A63">
            <w:pPr>
              <w:rPr>
                <w:b/>
              </w:rPr>
            </w:pPr>
            <w:r w:rsidRPr="006A4BCE">
              <w:rPr>
                <w:b/>
              </w:rPr>
              <w:t>Broj učitelja razredne nastave:</w:t>
            </w:r>
          </w:p>
        </w:tc>
        <w:tc>
          <w:tcPr>
            <w:tcW w:w="5100" w:type="dxa"/>
          </w:tcPr>
          <w:p w:rsidR="00E33D47" w:rsidRPr="00302F10" w:rsidRDefault="00E33D47" w:rsidP="007F5A63">
            <w:r>
              <w:t>12</w:t>
            </w:r>
          </w:p>
        </w:tc>
      </w:tr>
      <w:tr w:rsidR="00E33D47" w:rsidRPr="00302F10" w:rsidTr="007F5A63">
        <w:tc>
          <w:tcPr>
            <w:tcW w:w="4608" w:type="dxa"/>
          </w:tcPr>
          <w:p w:rsidR="00E33D47" w:rsidRPr="006A4BCE" w:rsidRDefault="00E33D47" w:rsidP="007F5A63">
            <w:pPr>
              <w:rPr>
                <w:b/>
              </w:rPr>
            </w:pPr>
            <w:r w:rsidRPr="006A4BCE">
              <w:rPr>
                <w:b/>
              </w:rPr>
              <w:t>Broj učitelja u produženom boravku:</w:t>
            </w:r>
          </w:p>
        </w:tc>
        <w:tc>
          <w:tcPr>
            <w:tcW w:w="5100" w:type="dxa"/>
          </w:tcPr>
          <w:p w:rsidR="00E33D47" w:rsidRPr="00302F10" w:rsidRDefault="00E33D47" w:rsidP="007F5A63">
            <w:r>
              <w:t>0</w:t>
            </w:r>
          </w:p>
        </w:tc>
      </w:tr>
      <w:tr w:rsidR="00E33D47" w:rsidRPr="00302F10" w:rsidTr="007F5A63">
        <w:tc>
          <w:tcPr>
            <w:tcW w:w="4608" w:type="dxa"/>
          </w:tcPr>
          <w:p w:rsidR="00E33D47" w:rsidRPr="006A4BCE" w:rsidRDefault="00E33D47" w:rsidP="007F5A63">
            <w:pPr>
              <w:rPr>
                <w:b/>
              </w:rPr>
            </w:pPr>
            <w:r w:rsidRPr="006A4BCE">
              <w:rPr>
                <w:b/>
              </w:rPr>
              <w:t>Broj stručnih suradnika:</w:t>
            </w:r>
          </w:p>
        </w:tc>
        <w:tc>
          <w:tcPr>
            <w:tcW w:w="5100" w:type="dxa"/>
          </w:tcPr>
          <w:p w:rsidR="00E33D47" w:rsidRPr="00302F10" w:rsidRDefault="00E33D47" w:rsidP="007F5A63">
            <w:r>
              <w:t>4</w:t>
            </w:r>
          </w:p>
        </w:tc>
      </w:tr>
      <w:tr w:rsidR="00E33D47" w:rsidRPr="00302F10" w:rsidTr="007F5A63">
        <w:tc>
          <w:tcPr>
            <w:tcW w:w="4608" w:type="dxa"/>
          </w:tcPr>
          <w:p w:rsidR="00E33D47" w:rsidRPr="006A4BCE" w:rsidRDefault="00E33D47" w:rsidP="007F5A63">
            <w:pPr>
              <w:rPr>
                <w:b/>
              </w:rPr>
            </w:pPr>
            <w:r w:rsidRPr="006A4BCE">
              <w:rPr>
                <w:b/>
              </w:rPr>
              <w:t>Broj ostalih radnika:</w:t>
            </w:r>
          </w:p>
        </w:tc>
        <w:tc>
          <w:tcPr>
            <w:tcW w:w="5100" w:type="dxa"/>
          </w:tcPr>
          <w:p w:rsidR="00E33D47" w:rsidRPr="00302F10" w:rsidRDefault="00E33D47" w:rsidP="007F5A63">
            <w:r>
              <w:t>1</w:t>
            </w:r>
            <w:r w:rsidR="008F06ED">
              <w:t>6</w:t>
            </w:r>
          </w:p>
        </w:tc>
      </w:tr>
      <w:tr w:rsidR="00E33D47" w:rsidRPr="00302F10" w:rsidTr="007F5A63">
        <w:tc>
          <w:tcPr>
            <w:tcW w:w="4608" w:type="dxa"/>
          </w:tcPr>
          <w:p w:rsidR="00E33D47" w:rsidRPr="006A4BCE" w:rsidRDefault="00E33D47" w:rsidP="007F5A63">
            <w:pPr>
              <w:rPr>
                <w:b/>
              </w:rPr>
            </w:pPr>
            <w:r w:rsidRPr="006A4BCE">
              <w:rPr>
                <w:b/>
              </w:rPr>
              <w:t>Broj nestručnih učitelja:</w:t>
            </w:r>
          </w:p>
        </w:tc>
        <w:tc>
          <w:tcPr>
            <w:tcW w:w="5100" w:type="dxa"/>
          </w:tcPr>
          <w:p w:rsidR="00E33D47" w:rsidRPr="00302F10" w:rsidRDefault="00E33D47" w:rsidP="007F5A63">
            <w:r>
              <w:t>0</w:t>
            </w:r>
          </w:p>
        </w:tc>
      </w:tr>
      <w:tr w:rsidR="00E33D47" w:rsidRPr="00302F10" w:rsidTr="007F5A63">
        <w:tc>
          <w:tcPr>
            <w:tcW w:w="4608" w:type="dxa"/>
          </w:tcPr>
          <w:p w:rsidR="00E33D47" w:rsidRPr="006A4BCE" w:rsidRDefault="00E33D47" w:rsidP="007F5A63">
            <w:pPr>
              <w:rPr>
                <w:b/>
              </w:rPr>
            </w:pPr>
            <w:r w:rsidRPr="006A4BCE">
              <w:rPr>
                <w:b/>
              </w:rPr>
              <w:t>Broj pripravnika:</w:t>
            </w:r>
          </w:p>
        </w:tc>
        <w:tc>
          <w:tcPr>
            <w:tcW w:w="5100" w:type="dxa"/>
          </w:tcPr>
          <w:p w:rsidR="00E33D47" w:rsidRPr="00302F10" w:rsidRDefault="008F06ED" w:rsidP="007F5A63">
            <w:r>
              <w:t>2</w:t>
            </w:r>
          </w:p>
        </w:tc>
      </w:tr>
      <w:tr w:rsidR="00E33D47" w:rsidRPr="00302F10" w:rsidTr="007F5A63">
        <w:tc>
          <w:tcPr>
            <w:tcW w:w="4608" w:type="dxa"/>
          </w:tcPr>
          <w:p w:rsidR="00E33D47" w:rsidRPr="006A4BCE" w:rsidRDefault="00E33D47" w:rsidP="007F5A63">
            <w:pPr>
              <w:rPr>
                <w:b/>
              </w:rPr>
            </w:pPr>
            <w:r w:rsidRPr="006A4BCE">
              <w:rPr>
                <w:b/>
              </w:rPr>
              <w:t>Broj mentora i savjetnika:</w:t>
            </w:r>
          </w:p>
        </w:tc>
        <w:tc>
          <w:tcPr>
            <w:tcW w:w="5100" w:type="dxa"/>
          </w:tcPr>
          <w:p w:rsidR="00E33D47" w:rsidRPr="00302F10" w:rsidRDefault="00E33D47" w:rsidP="007F5A63">
            <w:r>
              <w:t>5</w:t>
            </w:r>
          </w:p>
        </w:tc>
      </w:tr>
      <w:tr w:rsidR="00E33D47" w:rsidRPr="00302F10" w:rsidTr="007F5A63">
        <w:tc>
          <w:tcPr>
            <w:tcW w:w="4608" w:type="dxa"/>
            <w:tcBorders>
              <w:bottom w:val="single" w:sz="6" w:space="0" w:color="auto"/>
            </w:tcBorders>
          </w:tcPr>
          <w:p w:rsidR="00E33D47" w:rsidRPr="006A4BCE" w:rsidRDefault="00E33D47" w:rsidP="007F5A63">
            <w:pPr>
              <w:rPr>
                <w:b/>
              </w:rPr>
            </w:pPr>
            <w:r w:rsidRPr="006A4BCE">
              <w:rPr>
                <w:b/>
              </w:rPr>
              <w:t>Broj voditelja ŽSV-a:</w:t>
            </w:r>
          </w:p>
        </w:tc>
        <w:tc>
          <w:tcPr>
            <w:tcW w:w="5100" w:type="dxa"/>
            <w:tcBorders>
              <w:bottom w:val="single" w:sz="6" w:space="0" w:color="auto"/>
            </w:tcBorders>
          </w:tcPr>
          <w:p w:rsidR="00E33D47" w:rsidRPr="00302F10" w:rsidRDefault="008F06ED" w:rsidP="007F5A63">
            <w:r>
              <w:t>1</w:t>
            </w:r>
          </w:p>
        </w:tc>
      </w:tr>
      <w:tr w:rsidR="00E33D47" w:rsidRPr="00302F10" w:rsidTr="007F5A63">
        <w:tc>
          <w:tcPr>
            <w:tcW w:w="4608" w:type="dxa"/>
            <w:tcBorders>
              <w:top w:val="single" w:sz="6" w:space="0" w:color="auto"/>
            </w:tcBorders>
          </w:tcPr>
          <w:p w:rsidR="00E33D47" w:rsidRPr="006A4BCE" w:rsidRDefault="00E33D47" w:rsidP="007F5A63">
            <w:pPr>
              <w:rPr>
                <w:b/>
              </w:rPr>
            </w:pPr>
            <w:r w:rsidRPr="006A4BCE">
              <w:rPr>
                <w:b/>
              </w:rPr>
              <w:t>Broj računala u školi:</w:t>
            </w:r>
          </w:p>
        </w:tc>
        <w:tc>
          <w:tcPr>
            <w:tcW w:w="5100" w:type="dxa"/>
            <w:tcBorders>
              <w:top w:val="single" w:sz="6" w:space="0" w:color="auto"/>
            </w:tcBorders>
          </w:tcPr>
          <w:p w:rsidR="00E33D47" w:rsidRPr="00302F10" w:rsidRDefault="00E33D47" w:rsidP="007F5A63">
            <w:r>
              <w:t>95</w:t>
            </w:r>
          </w:p>
        </w:tc>
      </w:tr>
      <w:tr w:rsidR="00E33D47" w:rsidRPr="00302F10" w:rsidTr="007F5A63">
        <w:tc>
          <w:tcPr>
            <w:tcW w:w="4608" w:type="dxa"/>
          </w:tcPr>
          <w:p w:rsidR="00E33D47" w:rsidRPr="006A4BCE" w:rsidRDefault="00E33D47" w:rsidP="007F5A63">
            <w:pPr>
              <w:rPr>
                <w:b/>
              </w:rPr>
            </w:pPr>
            <w:r w:rsidRPr="006A4BCE">
              <w:rPr>
                <w:b/>
              </w:rPr>
              <w:t>Broj specijaliziranih učionica:</w:t>
            </w:r>
          </w:p>
        </w:tc>
        <w:tc>
          <w:tcPr>
            <w:tcW w:w="5100" w:type="dxa"/>
          </w:tcPr>
          <w:p w:rsidR="00E33D47" w:rsidRPr="00302F10" w:rsidRDefault="00E33D47" w:rsidP="007F5A63">
            <w:r>
              <w:t>4</w:t>
            </w:r>
          </w:p>
        </w:tc>
      </w:tr>
      <w:tr w:rsidR="00E33D47" w:rsidRPr="00302F10" w:rsidTr="007F5A63">
        <w:tc>
          <w:tcPr>
            <w:tcW w:w="4608" w:type="dxa"/>
          </w:tcPr>
          <w:p w:rsidR="00E33D47" w:rsidRPr="006A4BCE" w:rsidRDefault="00E33D47" w:rsidP="007F5A63">
            <w:pPr>
              <w:rPr>
                <w:b/>
              </w:rPr>
            </w:pPr>
            <w:r w:rsidRPr="006A4BCE">
              <w:rPr>
                <w:b/>
              </w:rPr>
              <w:t>Broj općih učionica:</w:t>
            </w:r>
          </w:p>
        </w:tc>
        <w:tc>
          <w:tcPr>
            <w:tcW w:w="5100" w:type="dxa"/>
          </w:tcPr>
          <w:p w:rsidR="00E33D47" w:rsidRPr="00302F10" w:rsidRDefault="00E33D47" w:rsidP="007F5A63">
            <w:r>
              <w:t>7 (matična)+14(područne)=21</w:t>
            </w:r>
          </w:p>
        </w:tc>
      </w:tr>
      <w:tr w:rsidR="00E33D47" w:rsidRPr="00302F10" w:rsidTr="007F5A63">
        <w:tc>
          <w:tcPr>
            <w:tcW w:w="4608" w:type="dxa"/>
          </w:tcPr>
          <w:p w:rsidR="00E33D47" w:rsidRPr="006A4BCE" w:rsidRDefault="00E33D47" w:rsidP="007F5A63">
            <w:pPr>
              <w:rPr>
                <w:b/>
              </w:rPr>
            </w:pPr>
            <w:r w:rsidRPr="006A4BCE">
              <w:rPr>
                <w:b/>
              </w:rPr>
              <w:t xml:space="preserve">Broj </w:t>
            </w:r>
            <w:r>
              <w:rPr>
                <w:b/>
              </w:rPr>
              <w:t>s</w:t>
            </w:r>
            <w:r w:rsidRPr="006A4BCE">
              <w:rPr>
                <w:b/>
              </w:rPr>
              <w:t>portskih dvorana:</w:t>
            </w:r>
          </w:p>
        </w:tc>
        <w:tc>
          <w:tcPr>
            <w:tcW w:w="5100" w:type="dxa"/>
          </w:tcPr>
          <w:p w:rsidR="00E33D47" w:rsidRPr="00302F10" w:rsidRDefault="00E33D47" w:rsidP="007F5A63">
            <w:r>
              <w:t>1</w:t>
            </w:r>
          </w:p>
        </w:tc>
      </w:tr>
      <w:tr w:rsidR="00E33D47" w:rsidRPr="00302F10" w:rsidTr="007F5A63">
        <w:tc>
          <w:tcPr>
            <w:tcW w:w="4608" w:type="dxa"/>
          </w:tcPr>
          <w:p w:rsidR="00E33D47" w:rsidRPr="006A4BCE" w:rsidRDefault="00E33D47" w:rsidP="007F5A63">
            <w:pPr>
              <w:rPr>
                <w:b/>
              </w:rPr>
            </w:pPr>
            <w:r>
              <w:rPr>
                <w:b/>
              </w:rPr>
              <w:t>Broj s</w:t>
            </w:r>
            <w:r w:rsidRPr="006A4BCE">
              <w:rPr>
                <w:b/>
              </w:rPr>
              <w:t>portskih igrališta:</w:t>
            </w:r>
          </w:p>
        </w:tc>
        <w:tc>
          <w:tcPr>
            <w:tcW w:w="5100" w:type="dxa"/>
          </w:tcPr>
          <w:p w:rsidR="00E33D47" w:rsidRPr="00302F10" w:rsidRDefault="00E33D47" w:rsidP="007F5A63">
            <w:r>
              <w:t>1</w:t>
            </w:r>
          </w:p>
        </w:tc>
      </w:tr>
      <w:tr w:rsidR="00E33D47" w:rsidRPr="00302F10" w:rsidTr="007F5A63">
        <w:tc>
          <w:tcPr>
            <w:tcW w:w="4608" w:type="dxa"/>
          </w:tcPr>
          <w:p w:rsidR="00E33D47" w:rsidRPr="006A4BCE" w:rsidRDefault="00E33D47" w:rsidP="007F5A63">
            <w:pPr>
              <w:rPr>
                <w:b/>
              </w:rPr>
            </w:pPr>
            <w:r w:rsidRPr="006A4BCE">
              <w:rPr>
                <w:b/>
              </w:rPr>
              <w:t>Školska knjižnica:</w:t>
            </w:r>
          </w:p>
        </w:tc>
        <w:tc>
          <w:tcPr>
            <w:tcW w:w="5100" w:type="dxa"/>
          </w:tcPr>
          <w:p w:rsidR="00E33D47" w:rsidRPr="00302F10" w:rsidRDefault="00E33D47" w:rsidP="007F5A63">
            <w:r>
              <w:t>1</w:t>
            </w:r>
          </w:p>
        </w:tc>
      </w:tr>
      <w:tr w:rsidR="00E33D47" w:rsidRPr="00302F10" w:rsidTr="007F5A63">
        <w:tc>
          <w:tcPr>
            <w:tcW w:w="4608" w:type="dxa"/>
          </w:tcPr>
          <w:p w:rsidR="00E33D47" w:rsidRPr="006A4BCE" w:rsidRDefault="00E33D47" w:rsidP="007F5A63">
            <w:pPr>
              <w:rPr>
                <w:b/>
              </w:rPr>
            </w:pPr>
            <w:r w:rsidRPr="006A4BCE">
              <w:rPr>
                <w:b/>
              </w:rPr>
              <w:t>Školska kuhinja:</w:t>
            </w:r>
          </w:p>
        </w:tc>
        <w:tc>
          <w:tcPr>
            <w:tcW w:w="5100" w:type="dxa"/>
          </w:tcPr>
          <w:p w:rsidR="00E33D47" w:rsidRPr="00302F10" w:rsidRDefault="00E33D47" w:rsidP="007F5A63">
            <w:r>
              <w:t>1</w:t>
            </w:r>
          </w:p>
        </w:tc>
      </w:tr>
    </w:tbl>
    <w:p w:rsidR="00E33D47" w:rsidRDefault="00E33D47" w:rsidP="00D2625D">
      <w:pPr>
        <w:rPr>
          <w:b/>
        </w:rPr>
        <w:sectPr w:rsidR="00E33D47" w:rsidSect="009A7FCA">
          <w:footerReference w:type="first" r:id="rId10"/>
          <w:pgSz w:w="11907" w:h="16840" w:code="9"/>
          <w:pgMar w:top="410" w:right="720" w:bottom="720" w:left="720" w:header="421" w:footer="709" w:gutter="0"/>
          <w:cols w:space="708"/>
          <w:titlePg/>
          <w:docGrid w:linePitch="360"/>
        </w:sectPr>
      </w:pPr>
    </w:p>
    <w:p w:rsidR="00763528" w:rsidRDefault="00763528" w:rsidP="00290585">
      <w:pPr>
        <w:tabs>
          <w:tab w:val="left" w:pos="1620"/>
          <w:tab w:val="left" w:pos="3420"/>
        </w:tabs>
        <w:rPr>
          <w:b/>
        </w:rPr>
      </w:pPr>
    </w:p>
    <w:p w:rsidR="0071280C" w:rsidRDefault="00290585" w:rsidP="0071280C">
      <w:pPr>
        <w:tabs>
          <w:tab w:val="left" w:pos="1620"/>
          <w:tab w:val="left" w:pos="2835"/>
        </w:tabs>
        <w:ind w:left="1620" w:hanging="1620"/>
      </w:pPr>
      <w:r w:rsidRPr="00DE383F">
        <w:rPr>
          <w:b/>
        </w:rPr>
        <w:t>Broj učenika</w:t>
      </w:r>
      <w:r w:rsidR="00E006B1">
        <w:t>:</w:t>
      </w:r>
      <w:r w:rsidR="00E006B1">
        <w:tab/>
        <w:t>I-IV</w:t>
      </w:r>
      <w:r w:rsidR="00E006B1">
        <w:tab/>
      </w:r>
      <w:r w:rsidR="002C74F1">
        <w:t>72</w:t>
      </w:r>
      <w:r w:rsidR="009D128F">
        <w:t xml:space="preserve"> učenik</w:t>
      </w:r>
      <w:r w:rsidR="002F7562">
        <w:t>a</w:t>
      </w:r>
      <w:r w:rsidR="00976231">
        <w:t xml:space="preserve"> u 12</w:t>
      </w:r>
      <w:r w:rsidR="00D2625D">
        <w:t xml:space="preserve"> </w:t>
      </w:r>
      <w:r w:rsidR="00181870">
        <w:t>razrednih</w:t>
      </w:r>
      <w:r w:rsidR="0071280C">
        <w:t xml:space="preserve"> </w:t>
      </w:r>
      <w:r w:rsidR="008F5BD0">
        <w:t>odjela</w:t>
      </w:r>
    </w:p>
    <w:p w:rsidR="00290585" w:rsidRDefault="0071280C" w:rsidP="0071280C">
      <w:pPr>
        <w:tabs>
          <w:tab w:val="left" w:pos="1620"/>
          <w:tab w:val="left" w:pos="2835"/>
        </w:tabs>
        <w:ind w:left="1620" w:hanging="1620"/>
      </w:pPr>
      <w:r>
        <w:rPr>
          <w:b/>
        </w:rPr>
        <w:tab/>
      </w:r>
      <w:r>
        <w:rPr>
          <w:b/>
        </w:rPr>
        <w:tab/>
      </w:r>
    </w:p>
    <w:p w:rsidR="00DE383F" w:rsidRDefault="00E006B1" w:rsidP="00E006B1">
      <w:pPr>
        <w:tabs>
          <w:tab w:val="left" w:pos="1620"/>
          <w:tab w:val="left" w:pos="2835"/>
        </w:tabs>
      </w:pPr>
      <w:r>
        <w:tab/>
      </w:r>
      <w:r w:rsidR="00290585">
        <w:t>V-VIII</w:t>
      </w:r>
      <w:r w:rsidR="00290585">
        <w:tab/>
      </w:r>
      <w:r w:rsidR="008B24F8">
        <w:t>80</w:t>
      </w:r>
      <w:r w:rsidR="0071280C">
        <w:t xml:space="preserve"> </w:t>
      </w:r>
      <w:r w:rsidR="001B074C">
        <w:t>učenik</w:t>
      </w:r>
      <w:r w:rsidR="002F7562">
        <w:t>a</w:t>
      </w:r>
      <w:r w:rsidR="00D2625D">
        <w:t xml:space="preserve"> u </w:t>
      </w:r>
      <w:r w:rsidR="00E33D47">
        <w:t>7</w:t>
      </w:r>
      <w:r w:rsidR="00290585">
        <w:t xml:space="preserve"> </w:t>
      </w:r>
      <w:r w:rsidR="00772C4D">
        <w:t xml:space="preserve">paralelnih </w:t>
      </w:r>
      <w:r w:rsidR="00290585">
        <w:t>odjela</w:t>
      </w:r>
    </w:p>
    <w:p w:rsidR="00DE383F" w:rsidRDefault="00DE383F" w:rsidP="00290585">
      <w:pPr>
        <w:tabs>
          <w:tab w:val="left" w:pos="1620"/>
          <w:tab w:val="left" w:pos="3420"/>
        </w:tabs>
      </w:pPr>
    </w:p>
    <w:p w:rsidR="00DE383F" w:rsidRPr="00763528" w:rsidRDefault="00E006B1" w:rsidP="00E006B1">
      <w:pPr>
        <w:tabs>
          <w:tab w:val="left" w:pos="1620"/>
          <w:tab w:val="left" w:pos="2835"/>
        </w:tabs>
        <w:rPr>
          <w:b/>
        </w:rPr>
      </w:pPr>
      <w:r>
        <w:rPr>
          <w:b/>
        </w:rPr>
        <w:t>Ukupno:</w:t>
      </w:r>
      <w:r>
        <w:rPr>
          <w:b/>
        </w:rPr>
        <w:tab/>
        <w:t>I-VIII</w:t>
      </w:r>
      <w:r>
        <w:rPr>
          <w:b/>
        </w:rPr>
        <w:tab/>
      </w:r>
      <w:r w:rsidR="004B614B">
        <w:rPr>
          <w:b/>
        </w:rPr>
        <w:t>1</w:t>
      </w:r>
      <w:r w:rsidR="002C74F1">
        <w:rPr>
          <w:b/>
        </w:rPr>
        <w:t>52</w:t>
      </w:r>
      <w:r w:rsidR="00DE383F" w:rsidRPr="00763528">
        <w:rPr>
          <w:b/>
        </w:rPr>
        <w:t xml:space="preserve"> učenik</w:t>
      </w:r>
      <w:r w:rsidR="00DC20BE">
        <w:rPr>
          <w:b/>
        </w:rPr>
        <w:t>a</w:t>
      </w:r>
      <w:r w:rsidR="00E33D47">
        <w:rPr>
          <w:b/>
        </w:rPr>
        <w:t xml:space="preserve"> u 19</w:t>
      </w:r>
      <w:r w:rsidR="00976231">
        <w:rPr>
          <w:b/>
        </w:rPr>
        <w:t xml:space="preserve"> odjela</w:t>
      </w:r>
    </w:p>
    <w:p w:rsidR="00DE383F" w:rsidRDefault="00DE383F" w:rsidP="00290585">
      <w:pPr>
        <w:tabs>
          <w:tab w:val="left" w:pos="1620"/>
          <w:tab w:val="left" w:pos="3420"/>
        </w:tabs>
      </w:pPr>
    </w:p>
    <w:p w:rsidR="00763528" w:rsidRDefault="002F7562" w:rsidP="00A21F52">
      <w:pPr>
        <w:rPr>
          <w:b/>
        </w:rPr>
      </w:pPr>
      <w:r w:rsidRPr="002F7562">
        <w:t>Napomena</w:t>
      </w:r>
      <w:r>
        <w:rPr>
          <w:b/>
        </w:rPr>
        <w:t xml:space="preserve">: </w:t>
      </w:r>
      <w:r w:rsidRPr="002F7562">
        <w:t>Podaci se odnose na kraj školske godine</w:t>
      </w:r>
      <w:r>
        <w:t>.</w:t>
      </w:r>
    </w:p>
    <w:p w:rsidR="00763528" w:rsidRDefault="00763528" w:rsidP="00A21F52">
      <w:pPr>
        <w:rPr>
          <w:b/>
        </w:rPr>
      </w:pPr>
    </w:p>
    <w:p w:rsidR="00DE383F" w:rsidRDefault="00A21F52" w:rsidP="00A21F52">
      <w:proofErr w:type="spellStart"/>
      <w:r w:rsidRPr="00763528">
        <w:rPr>
          <w:b/>
        </w:rPr>
        <w:t>Predškola</w:t>
      </w:r>
      <w:proofErr w:type="spellEnd"/>
      <w:r>
        <w:t xml:space="preserve">: </w:t>
      </w:r>
      <w:r w:rsidR="005325A8">
        <w:t>11</w:t>
      </w:r>
      <w:r>
        <w:t xml:space="preserve"> polaznik</w:t>
      </w:r>
      <w:r w:rsidR="008F5BD0">
        <w:t>a</w:t>
      </w:r>
      <w:r>
        <w:t>, djelatnik ima Ugovor o radu  s Dječjim vrtićem, Đakovo</w:t>
      </w:r>
      <w:r w:rsidR="00D2625D">
        <w:t>, financira Općina Drenje</w:t>
      </w:r>
      <w:r w:rsidR="00763528">
        <w:t>.</w:t>
      </w:r>
    </w:p>
    <w:p w:rsidR="00763528" w:rsidRDefault="00763528" w:rsidP="00DE383F">
      <w:pPr>
        <w:rPr>
          <w:b/>
        </w:rPr>
      </w:pPr>
    </w:p>
    <w:p w:rsidR="00763528" w:rsidRDefault="00763528" w:rsidP="0087100D">
      <w:pPr>
        <w:tabs>
          <w:tab w:val="left" w:pos="2160"/>
        </w:tabs>
      </w:pPr>
    </w:p>
    <w:p w:rsidR="00D76EBE" w:rsidRDefault="00F917C9" w:rsidP="0087100D">
      <w:pPr>
        <w:tabs>
          <w:tab w:val="left" w:pos="2160"/>
        </w:tabs>
      </w:pPr>
      <w:r w:rsidRPr="00763528">
        <w:rPr>
          <w:b/>
        </w:rPr>
        <w:t>Ravnatelj škole</w:t>
      </w:r>
      <w:r>
        <w:t xml:space="preserve">: </w:t>
      </w:r>
      <w:r>
        <w:tab/>
      </w:r>
      <w:r w:rsidR="00D2625D">
        <w:t>D</w:t>
      </w:r>
      <w:r w:rsidR="008F5BD0">
        <w:t>arko</w:t>
      </w:r>
      <w:r w:rsidR="00D2625D">
        <w:t xml:space="preserve"> Č</w:t>
      </w:r>
      <w:r w:rsidR="008F5BD0">
        <w:t>ota</w:t>
      </w:r>
      <w:r w:rsidR="00306F53">
        <w:t xml:space="preserve">,  </w:t>
      </w:r>
      <w:proofErr w:type="spellStart"/>
      <w:r w:rsidR="00306F53">
        <w:t>dipl.ing</w:t>
      </w:r>
      <w:proofErr w:type="spellEnd"/>
      <w:r w:rsidR="00306F53">
        <w:t>.</w:t>
      </w:r>
    </w:p>
    <w:p w:rsidR="00763528" w:rsidRDefault="00763528" w:rsidP="0087100D">
      <w:pPr>
        <w:tabs>
          <w:tab w:val="left" w:pos="2160"/>
        </w:tabs>
      </w:pPr>
    </w:p>
    <w:p w:rsidR="00D76EBE" w:rsidRDefault="00763528" w:rsidP="0087100D">
      <w:pPr>
        <w:tabs>
          <w:tab w:val="left" w:pos="2160"/>
        </w:tabs>
      </w:pPr>
      <w:r w:rsidRPr="00763528">
        <w:rPr>
          <w:b/>
        </w:rPr>
        <w:t>Stručni suradnici</w:t>
      </w:r>
      <w:r w:rsidR="00FD611A">
        <w:t>:</w:t>
      </w:r>
      <w:r w:rsidR="00FD611A">
        <w:tab/>
      </w:r>
      <w:r w:rsidR="00E006B1">
        <w:t>Aneta Oreško</w:t>
      </w:r>
      <w:r w:rsidR="007F47FF">
        <w:t>v</w:t>
      </w:r>
      <w:r w:rsidR="00E006B1">
        <w:t xml:space="preserve">ić Buljan, </w:t>
      </w:r>
      <w:r w:rsidR="00FD611A">
        <w:t xml:space="preserve">pedagog </w:t>
      </w:r>
    </w:p>
    <w:p w:rsidR="0087551E" w:rsidRDefault="00FD611A" w:rsidP="0087100D">
      <w:pPr>
        <w:tabs>
          <w:tab w:val="left" w:pos="2160"/>
        </w:tabs>
      </w:pPr>
      <w:r>
        <w:tab/>
      </w:r>
      <w:r w:rsidR="008F5BD0">
        <w:t>Vlatka Štrk</w:t>
      </w:r>
      <w:r w:rsidR="00E006B1">
        <w:t xml:space="preserve">, </w:t>
      </w:r>
      <w:r>
        <w:t>knjižničar</w:t>
      </w:r>
    </w:p>
    <w:p w:rsidR="008F5BD0" w:rsidRDefault="008F5BD0" w:rsidP="0087100D">
      <w:pPr>
        <w:tabs>
          <w:tab w:val="left" w:pos="2160"/>
        </w:tabs>
      </w:pPr>
      <w:r>
        <w:tab/>
        <w:t xml:space="preserve">Marija </w:t>
      </w:r>
      <w:r w:rsidR="00414962">
        <w:t>Jur</w:t>
      </w:r>
      <w:r>
        <w:t>ić, psiholog</w:t>
      </w:r>
    </w:p>
    <w:p w:rsidR="00763528" w:rsidRDefault="005325A8" w:rsidP="0087100D">
      <w:pPr>
        <w:tabs>
          <w:tab w:val="left" w:pos="2160"/>
        </w:tabs>
      </w:pPr>
      <w:r>
        <w:tab/>
        <w:t>Marija Miličević</w:t>
      </w:r>
      <w:r w:rsidR="002C74F1">
        <w:t>, psiholog</w:t>
      </w:r>
    </w:p>
    <w:p w:rsidR="00E55CBC" w:rsidRDefault="00E55CBC" w:rsidP="00E55CBC">
      <w:pPr>
        <w:tabs>
          <w:tab w:val="left" w:pos="1260"/>
        </w:tabs>
      </w:pPr>
    </w:p>
    <w:p w:rsidR="0058431C" w:rsidRPr="00E60386" w:rsidRDefault="0058431C" w:rsidP="00EC7369">
      <w:pPr>
        <w:pStyle w:val="Naslov1"/>
        <w:numPr>
          <w:ilvl w:val="0"/>
          <w:numId w:val="18"/>
        </w:numPr>
        <w:spacing w:before="0" w:after="0"/>
        <w:rPr>
          <w:rFonts w:ascii="Times New Roman" w:hAnsi="Times New Roman"/>
          <w:kern w:val="28"/>
          <w:sz w:val="28"/>
          <w:szCs w:val="28"/>
          <w:lang w:eastAsia="en-US"/>
        </w:rPr>
      </w:pPr>
      <w:bookmarkStart w:id="1" w:name="_Toc209890868"/>
      <w:r w:rsidRPr="00E60386">
        <w:rPr>
          <w:rFonts w:ascii="Times New Roman" w:hAnsi="Times New Roman"/>
          <w:kern w:val="28"/>
          <w:sz w:val="28"/>
          <w:szCs w:val="28"/>
          <w:lang w:eastAsia="en-US"/>
        </w:rPr>
        <w:t>UVJETI RADA</w:t>
      </w:r>
      <w:bookmarkEnd w:id="1"/>
    </w:p>
    <w:p w:rsidR="0058431C" w:rsidRDefault="0058431C"/>
    <w:p w:rsidR="00D31521" w:rsidRDefault="00392A3E" w:rsidP="003C27B2">
      <w:pPr>
        <w:ind w:firstLine="708"/>
        <w:rPr>
          <w:bCs/>
        </w:rPr>
      </w:pPr>
      <w:r>
        <w:rPr>
          <w:bCs/>
        </w:rPr>
        <w:t>Nastavna</w:t>
      </w:r>
      <w:r w:rsidR="00A32CCC">
        <w:rPr>
          <w:bCs/>
        </w:rPr>
        <w:t xml:space="preserve"> godin</w:t>
      </w:r>
      <w:r w:rsidR="0049304B">
        <w:rPr>
          <w:bCs/>
        </w:rPr>
        <w:t>a</w:t>
      </w:r>
      <w:r w:rsidR="00A32CCC">
        <w:rPr>
          <w:bCs/>
        </w:rPr>
        <w:t xml:space="preserve"> 20</w:t>
      </w:r>
      <w:r w:rsidR="004B614B">
        <w:rPr>
          <w:bCs/>
        </w:rPr>
        <w:t>2</w:t>
      </w:r>
      <w:r w:rsidR="005325A8">
        <w:rPr>
          <w:bCs/>
        </w:rPr>
        <w:t>4</w:t>
      </w:r>
      <w:r w:rsidR="00A32CCC">
        <w:rPr>
          <w:bCs/>
        </w:rPr>
        <w:t>./20</w:t>
      </w:r>
      <w:r w:rsidR="00855E89">
        <w:rPr>
          <w:bCs/>
        </w:rPr>
        <w:t>2</w:t>
      </w:r>
      <w:r w:rsidR="005325A8">
        <w:rPr>
          <w:bCs/>
        </w:rPr>
        <w:t>5</w:t>
      </w:r>
      <w:r w:rsidR="00A32CCC">
        <w:rPr>
          <w:bCs/>
        </w:rPr>
        <w:t xml:space="preserve">. </w:t>
      </w:r>
      <w:r w:rsidR="00060B9C">
        <w:rPr>
          <w:bCs/>
        </w:rPr>
        <w:t>počel</w:t>
      </w:r>
      <w:r w:rsidR="0049304B">
        <w:rPr>
          <w:bCs/>
        </w:rPr>
        <w:t>a</w:t>
      </w:r>
      <w:r w:rsidR="00060B9C">
        <w:rPr>
          <w:bCs/>
        </w:rPr>
        <w:t xml:space="preserve"> </w:t>
      </w:r>
      <w:r w:rsidR="0049304B" w:rsidRPr="00BE6204">
        <w:rPr>
          <w:bCs/>
        </w:rPr>
        <w:t xml:space="preserve">je </w:t>
      </w:r>
      <w:r w:rsidR="00565A2B">
        <w:rPr>
          <w:bCs/>
        </w:rPr>
        <w:t>9</w:t>
      </w:r>
      <w:r w:rsidR="000B7984" w:rsidRPr="00BE6204">
        <w:rPr>
          <w:bCs/>
        </w:rPr>
        <w:t>. rujna 20</w:t>
      </w:r>
      <w:r w:rsidR="004B614B">
        <w:rPr>
          <w:bCs/>
        </w:rPr>
        <w:t>2</w:t>
      </w:r>
      <w:r w:rsidR="00565A2B">
        <w:rPr>
          <w:bCs/>
        </w:rPr>
        <w:t>4</w:t>
      </w:r>
      <w:r w:rsidR="0049304B" w:rsidRPr="00BE6204">
        <w:rPr>
          <w:bCs/>
        </w:rPr>
        <w:t>. godine</w:t>
      </w:r>
      <w:r w:rsidR="00F13487" w:rsidRPr="00BE6204">
        <w:rPr>
          <w:bCs/>
        </w:rPr>
        <w:t xml:space="preserve"> </w:t>
      </w:r>
      <w:r w:rsidR="006A5DC8" w:rsidRPr="00BE6204">
        <w:rPr>
          <w:bCs/>
        </w:rPr>
        <w:t>u</w:t>
      </w:r>
      <w:r w:rsidR="006A5DC8">
        <w:rPr>
          <w:bCs/>
        </w:rPr>
        <w:t xml:space="preserve"> skladu s kalendarom rada</w:t>
      </w:r>
      <w:r>
        <w:rPr>
          <w:bCs/>
        </w:rPr>
        <w:t xml:space="preserve">, a </w:t>
      </w:r>
      <w:r w:rsidR="00565A2B">
        <w:rPr>
          <w:bCs/>
        </w:rPr>
        <w:t>završila 13</w:t>
      </w:r>
      <w:r w:rsidR="00A909D8">
        <w:rPr>
          <w:bCs/>
        </w:rPr>
        <w:t>. lipnja 202</w:t>
      </w:r>
      <w:r w:rsidR="00565A2B">
        <w:rPr>
          <w:bCs/>
        </w:rPr>
        <w:t>5</w:t>
      </w:r>
      <w:r w:rsidRPr="00BE6204">
        <w:rPr>
          <w:bCs/>
        </w:rPr>
        <w:t>.</w:t>
      </w:r>
      <w:r w:rsidR="005C2F25">
        <w:rPr>
          <w:bCs/>
        </w:rPr>
        <w:t xml:space="preserve"> </w:t>
      </w:r>
      <w:r w:rsidR="003D1472">
        <w:rPr>
          <w:bCs/>
        </w:rPr>
        <w:t xml:space="preserve">Predmetna nastava izvodila se u Osnovnoj školi </w:t>
      </w:r>
      <w:r w:rsidR="008C6314">
        <w:rPr>
          <w:bCs/>
        </w:rPr>
        <w:t>Drenje</w:t>
      </w:r>
      <w:r w:rsidR="007A459F">
        <w:rPr>
          <w:bCs/>
        </w:rPr>
        <w:t xml:space="preserve"> u</w:t>
      </w:r>
      <w:r w:rsidR="006A5DC8">
        <w:rPr>
          <w:bCs/>
        </w:rPr>
        <w:t xml:space="preserve"> primjerenim uvjetima za izvođenje nastave</w:t>
      </w:r>
      <w:r w:rsidR="003D1472">
        <w:rPr>
          <w:bCs/>
        </w:rPr>
        <w:t xml:space="preserve"> (specijalizirane učionice informatike, </w:t>
      </w:r>
      <w:r w:rsidR="008C6314">
        <w:rPr>
          <w:bCs/>
        </w:rPr>
        <w:t xml:space="preserve">likovne i glazbene kulture, </w:t>
      </w:r>
      <w:r w:rsidR="003D1472">
        <w:rPr>
          <w:bCs/>
        </w:rPr>
        <w:t>kemije, biologije i fizike te sportska dvorana)</w:t>
      </w:r>
      <w:r w:rsidR="008C6314">
        <w:rPr>
          <w:bCs/>
        </w:rPr>
        <w:t>.</w:t>
      </w:r>
      <w:r w:rsidR="00A32CCC">
        <w:rPr>
          <w:bCs/>
        </w:rPr>
        <w:t xml:space="preserve"> </w:t>
      </w:r>
      <w:r w:rsidR="003D1472">
        <w:rPr>
          <w:bCs/>
        </w:rPr>
        <w:t>Razredna nastava odvijala se u područnim odjelima u primjerenim uvjetima osim nastave tjelesne i zdravstvene kulture</w:t>
      </w:r>
      <w:r w:rsidR="00D31521">
        <w:rPr>
          <w:bCs/>
        </w:rPr>
        <w:t>.</w:t>
      </w:r>
    </w:p>
    <w:p w:rsidR="00AA4C7F" w:rsidRDefault="00A32CCC" w:rsidP="00AA4C7F">
      <w:pPr>
        <w:ind w:firstLine="708"/>
      </w:pPr>
      <w:r>
        <w:t xml:space="preserve">Škola </w:t>
      </w:r>
      <w:r w:rsidR="006A5DC8">
        <w:t>ima osnovna</w:t>
      </w:r>
      <w:r>
        <w:t xml:space="preserve"> nastavn</w:t>
      </w:r>
      <w:r w:rsidR="006A5DC8">
        <w:t>a</w:t>
      </w:r>
      <w:r>
        <w:t xml:space="preserve"> pomagal</w:t>
      </w:r>
      <w:r w:rsidR="006A5DC8">
        <w:t>a</w:t>
      </w:r>
      <w:r>
        <w:t xml:space="preserve"> i oprem</w:t>
      </w:r>
      <w:r w:rsidR="006A5DC8">
        <w:t>u</w:t>
      </w:r>
      <w:r>
        <w:t xml:space="preserve"> koja omogućava iz</w:t>
      </w:r>
      <w:r w:rsidR="00802CA0">
        <w:t>vođenje nastave. Pred</w:t>
      </w:r>
      <w:r>
        <w:t>škola</w:t>
      </w:r>
      <w:r w:rsidR="00802CA0">
        <w:t xml:space="preserve"> je organizirana</w:t>
      </w:r>
      <w:r w:rsidR="00AA4C7F">
        <w:t xml:space="preserve"> u prostorijama </w:t>
      </w:r>
      <w:r w:rsidR="0003088B">
        <w:t>matične</w:t>
      </w:r>
      <w:r w:rsidR="00AA4C7F">
        <w:t xml:space="preserve"> škole u Drenju</w:t>
      </w:r>
      <w:r w:rsidR="00802CA0">
        <w:t xml:space="preserve"> i u PŠ Potnjani</w:t>
      </w:r>
      <w:r>
        <w:t>.</w:t>
      </w:r>
    </w:p>
    <w:p w:rsidR="001357C6" w:rsidRDefault="001357C6" w:rsidP="001357C6">
      <w:pPr>
        <w:ind w:firstLine="708"/>
        <w:rPr>
          <w:bCs/>
        </w:rPr>
      </w:pPr>
      <w:r>
        <w:rPr>
          <w:bCs/>
        </w:rPr>
        <w:t xml:space="preserve">U matičnoj školi opremljena je školska kuhinja za pripremu toplih obroka. </w:t>
      </w:r>
      <w:r w:rsidR="00855E89">
        <w:rPr>
          <w:bCs/>
        </w:rPr>
        <w:t>I</w:t>
      </w:r>
      <w:r w:rsidR="00802CA0">
        <w:rPr>
          <w:bCs/>
        </w:rPr>
        <w:t xml:space="preserve"> ove godine k</w:t>
      </w:r>
      <w:r>
        <w:rPr>
          <w:bCs/>
        </w:rPr>
        <w:t xml:space="preserve">uhani obroci </w:t>
      </w:r>
      <w:r w:rsidR="009C38B8">
        <w:rPr>
          <w:bCs/>
        </w:rPr>
        <w:t>pripremani</w:t>
      </w:r>
      <w:r>
        <w:rPr>
          <w:bCs/>
        </w:rPr>
        <w:t xml:space="preserve"> su za </w:t>
      </w:r>
      <w:r w:rsidR="00802CA0">
        <w:rPr>
          <w:bCs/>
        </w:rPr>
        <w:t xml:space="preserve">sve </w:t>
      </w:r>
      <w:r>
        <w:rPr>
          <w:bCs/>
        </w:rPr>
        <w:t xml:space="preserve">učenike matične </w:t>
      </w:r>
      <w:r w:rsidR="00802CA0">
        <w:rPr>
          <w:bCs/>
        </w:rPr>
        <w:t xml:space="preserve">i područnih </w:t>
      </w:r>
      <w:r>
        <w:rPr>
          <w:bCs/>
        </w:rPr>
        <w:t xml:space="preserve">škole. </w:t>
      </w:r>
      <w:r w:rsidR="0003088B">
        <w:rPr>
          <w:bCs/>
        </w:rPr>
        <w:t>Ministarstvo znanosti i obrazovanja preuzelo je financiranje obroka za sve učenike</w:t>
      </w:r>
      <w:r w:rsidR="006A35F4">
        <w:rPr>
          <w:bCs/>
        </w:rPr>
        <w:t xml:space="preserve"> naše škole</w:t>
      </w:r>
      <w:r w:rsidR="0003088B">
        <w:rPr>
          <w:bCs/>
        </w:rPr>
        <w:t xml:space="preserve"> </w:t>
      </w:r>
      <w:r w:rsidR="006A35F4">
        <w:rPr>
          <w:bCs/>
        </w:rPr>
        <w:t>u iznosu 2</w:t>
      </w:r>
      <w:r w:rsidR="006449D3">
        <w:rPr>
          <w:bCs/>
        </w:rPr>
        <w:t>,</w:t>
      </w:r>
      <w:r w:rsidR="006A35F4">
        <w:rPr>
          <w:bCs/>
        </w:rPr>
        <w:t>00</w:t>
      </w:r>
      <w:r w:rsidR="006449D3">
        <w:rPr>
          <w:bCs/>
        </w:rPr>
        <w:t xml:space="preserve"> eura </w:t>
      </w:r>
      <w:r w:rsidR="00565A2B">
        <w:rPr>
          <w:bCs/>
        </w:rPr>
        <w:t>(doručak i ručak)</w:t>
      </w:r>
      <w:r w:rsidR="006449D3">
        <w:rPr>
          <w:bCs/>
        </w:rPr>
        <w:t xml:space="preserve"> po učeniku u nastavne dane.</w:t>
      </w:r>
    </w:p>
    <w:p w:rsidR="009C38B8" w:rsidRDefault="006A35F4" w:rsidP="001357C6">
      <w:pPr>
        <w:ind w:firstLine="708"/>
        <w:rPr>
          <w:bCs/>
        </w:rPr>
      </w:pPr>
      <w:r>
        <w:rPr>
          <w:bCs/>
        </w:rPr>
        <w:t>Kuharice</w:t>
      </w:r>
      <w:r w:rsidR="00855E89">
        <w:rPr>
          <w:bCs/>
        </w:rPr>
        <w:t xml:space="preserve"> Valentina </w:t>
      </w:r>
      <w:proofErr w:type="spellStart"/>
      <w:r w:rsidR="00855E89">
        <w:rPr>
          <w:bCs/>
        </w:rPr>
        <w:t>Bra</w:t>
      </w:r>
      <w:r w:rsidR="009C38B8">
        <w:rPr>
          <w:bCs/>
        </w:rPr>
        <w:t>vić</w:t>
      </w:r>
      <w:proofErr w:type="spellEnd"/>
      <w:r w:rsidR="00B36FD3">
        <w:rPr>
          <w:bCs/>
        </w:rPr>
        <w:t xml:space="preserve">, </w:t>
      </w:r>
      <w:r w:rsidR="00565A2B">
        <w:rPr>
          <w:bCs/>
        </w:rPr>
        <w:t xml:space="preserve">Željka </w:t>
      </w:r>
      <w:proofErr w:type="spellStart"/>
      <w:r w:rsidR="00565A2B">
        <w:rPr>
          <w:bCs/>
        </w:rPr>
        <w:t>Mikešić</w:t>
      </w:r>
      <w:proofErr w:type="spellEnd"/>
      <w:r w:rsidR="00565A2B">
        <w:rPr>
          <w:bCs/>
        </w:rPr>
        <w:t xml:space="preserve">, Mirela Pavlović </w:t>
      </w:r>
      <w:r>
        <w:rPr>
          <w:bCs/>
        </w:rPr>
        <w:t xml:space="preserve"> te</w:t>
      </w:r>
      <w:r w:rsidR="004B614B">
        <w:rPr>
          <w:bCs/>
        </w:rPr>
        <w:t xml:space="preserve"> kuhar Denis Leko </w:t>
      </w:r>
      <w:proofErr w:type="spellStart"/>
      <w:r w:rsidR="004B614B">
        <w:rPr>
          <w:bCs/>
        </w:rPr>
        <w:t>Mlivić</w:t>
      </w:r>
      <w:proofErr w:type="spellEnd"/>
      <w:r w:rsidR="004B614B">
        <w:rPr>
          <w:bCs/>
        </w:rPr>
        <w:t xml:space="preserve"> pripremali su</w:t>
      </w:r>
      <w:r w:rsidR="009C38B8">
        <w:rPr>
          <w:bCs/>
        </w:rPr>
        <w:t xml:space="preserve"> oko</w:t>
      </w:r>
      <w:r w:rsidR="00083BBC">
        <w:rPr>
          <w:bCs/>
        </w:rPr>
        <w:t xml:space="preserve"> 320</w:t>
      </w:r>
      <w:r w:rsidR="009C38B8">
        <w:rPr>
          <w:bCs/>
        </w:rPr>
        <w:t xml:space="preserve"> obroka</w:t>
      </w:r>
      <w:r w:rsidR="00083BBC">
        <w:rPr>
          <w:bCs/>
        </w:rPr>
        <w:t xml:space="preserve"> (doručak i ručak)</w:t>
      </w:r>
      <w:r w:rsidR="009C38B8">
        <w:rPr>
          <w:bCs/>
        </w:rPr>
        <w:t xml:space="preserve"> svaki nastavni dan. Općina Drenje također je financirala i razvoz</w:t>
      </w:r>
      <w:r w:rsidR="00510EE4">
        <w:rPr>
          <w:bCs/>
        </w:rPr>
        <w:t xml:space="preserve"> </w:t>
      </w:r>
      <w:r w:rsidR="009C38B8">
        <w:rPr>
          <w:bCs/>
        </w:rPr>
        <w:t>h</w:t>
      </w:r>
      <w:r w:rsidR="009D18F4">
        <w:rPr>
          <w:bCs/>
        </w:rPr>
        <w:t>rane do područnih škola,  koju su</w:t>
      </w:r>
      <w:r w:rsidR="00802CA0">
        <w:rPr>
          <w:bCs/>
        </w:rPr>
        <w:t xml:space="preserve"> razvozi</w:t>
      </w:r>
      <w:r w:rsidR="009D18F4">
        <w:rPr>
          <w:bCs/>
        </w:rPr>
        <w:t>li</w:t>
      </w:r>
      <w:r w:rsidR="00802CA0">
        <w:rPr>
          <w:bCs/>
        </w:rPr>
        <w:t xml:space="preserve"> </w:t>
      </w:r>
      <w:r w:rsidR="00565A2B">
        <w:rPr>
          <w:bCs/>
        </w:rPr>
        <w:t>kuhari</w:t>
      </w:r>
      <w:r w:rsidR="00855E89">
        <w:rPr>
          <w:bCs/>
        </w:rPr>
        <w:t xml:space="preserve"> </w:t>
      </w:r>
      <w:r w:rsidR="00565A2B">
        <w:rPr>
          <w:bCs/>
        </w:rPr>
        <w:t>škole</w:t>
      </w:r>
      <w:r>
        <w:rPr>
          <w:bCs/>
        </w:rPr>
        <w:t>.</w:t>
      </w:r>
    </w:p>
    <w:p w:rsidR="00364453" w:rsidRDefault="00364453" w:rsidP="001357C6">
      <w:pPr>
        <w:ind w:firstLine="708"/>
      </w:pPr>
      <w:r>
        <w:rPr>
          <w:bCs/>
        </w:rPr>
        <w:t xml:space="preserve">U sklopu </w:t>
      </w:r>
      <w:r>
        <w:t>eksperimentalnog programa „</w:t>
      </w:r>
      <w:r w:rsidRPr="006D1E47">
        <w:t>Osnovna škola kao cjelodnevna škola - Uravnotežen, pravedan, učinkovit i održiv sustav odgoja i obrazovanja</w:t>
      </w:r>
      <w:r>
        <w:t>“, napravljena je sanacija sanitarnih čvorova u područnim školama. Klimatizirane su sve učionice u matičnoj i područnim školama. Saniran je ulaz u matičnu i područne škole. Nabavljeno je kombi vozilo za potrebe škole. Nabavljena je oprema za matičnu i područne škole.</w:t>
      </w:r>
      <w:r w:rsidR="00A76ED3">
        <w:t xml:space="preserve"> Za školsku knjižnicu nabavljen</w:t>
      </w:r>
      <w:r w:rsidR="00136795">
        <w:t>i su novi naslovi u skladu s financijskim mogućnostima</w:t>
      </w:r>
      <w:r w:rsidR="0028307B">
        <w:t xml:space="preserve"> (298 naslova iznosa 3.1350,00 eura)</w:t>
      </w:r>
      <w:r w:rsidR="00391FB2">
        <w:t>. Napravljene su dvije sjenice u sklopu projekta prekogranične suradnje s BIH (OŠ Ruđera Boškovića, Donja Mahala).</w:t>
      </w:r>
    </w:p>
    <w:p w:rsidR="00364453" w:rsidRDefault="00364453" w:rsidP="001357C6">
      <w:pPr>
        <w:ind w:firstLine="708"/>
        <w:rPr>
          <w:bCs/>
        </w:rPr>
      </w:pPr>
      <w:r>
        <w:t>Iz županijskih sredstava financirane su i puštene u pogon dvije solarne elektrane snage 20kW (za vlastitu potrošnju) i snage 45k</w:t>
      </w:r>
      <w:r w:rsidR="00BE7AA2">
        <w:t>W</w:t>
      </w:r>
      <w:r>
        <w:t xml:space="preserve"> za prodaju električne energije.</w:t>
      </w:r>
    </w:p>
    <w:p w:rsidR="00A32CCC" w:rsidRDefault="00A32CCC" w:rsidP="00785A0D"/>
    <w:p w:rsidR="00785A0D" w:rsidRDefault="00785A0D" w:rsidP="00785A0D"/>
    <w:p w:rsidR="00785A0D" w:rsidRPr="009E5A12" w:rsidRDefault="00785A0D" w:rsidP="00785A0D"/>
    <w:p w:rsidR="00C06416" w:rsidRDefault="00C06416" w:rsidP="00AB7782">
      <w:pPr>
        <w:jc w:val="both"/>
      </w:pPr>
    </w:p>
    <w:p w:rsidR="00385C82" w:rsidRPr="00EC7369" w:rsidRDefault="00E7080B" w:rsidP="00C06630">
      <w:pPr>
        <w:pStyle w:val="Naslov2"/>
        <w:ind w:firstLine="708"/>
        <w:rPr>
          <w:rFonts w:ascii="Times New Roman" w:hAnsi="Times New Roman" w:cs="Times New Roman"/>
          <w:i w:val="0"/>
          <w:caps/>
          <w:sz w:val="26"/>
          <w:szCs w:val="26"/>
        </w:rPr>
      </w:pPr>
      <w:bookmarkStart w:id="2" w:name="_Toc209890869"/>
      <w:r w:rsidRPr="00EC7369">
        <w:rPr>
          <w:rFonts w:ascii="Times New Roman" w:hAnsi="Times New Roman" w:cs="Times New Roman"/>
          <w:i w:val="0"/>
          <w:caps/>
          <w:sz w:val="26"/>
          <w:szCs w:val="26"/>
        </w:rPr>
        <w:lastRenderedPageBreak/>
        <w:t>Podaci o školskom području</w:t>
      </w:r>
      <w:bookmarkEnd w:id="2"/>
    </w:p>
    <w:p w:rsidR="00392A3E" w:rsidRPr="00385C82" w:rsidRDefault="00392A3E" w:rsidP="00392A3E">
      <w:pPr>
        <w:ind w:left="420"/>
        <w:jc w:val="both"/>
        <w:rPr>
          <w:b/>
        </w:rPr>
      </w:pPr>
    </w:p>
    <w:p w:rsidR="00306F53" w:rsidRDefault="00306F53" w:rsidP="003C27B2">
      <w:pPr>
        <w:ind w:firstLine="708"/>
      </w:pPr>
      <w:r w:rsidRPr="001415B9">
        <w:t>Osnovn</w:t>
      </w:r>
      <w:r w:rsidR="009D18F4">
        <w:t>a škola Drenje obuhvaća područje 9</w:t>
      </w:r>
      <w:r w:rsidRPr="001415B9">
        <w:t xml:space="preserve"> naselja, a u svom sas</w:t>
      </w:r>
      <w:r w:rsidR="002D371A">
        <w:t>tavu ima 7 područnih škola s 10</w:t>
      </w:r>
      <w:r w:rsidRPr="001415B9">
        <w:t xml:space="preserve"> odjela razredne nastave.</w:t>
      </w:r>
      <w:r w:rsidR="00BD1D53">
        <w:t xml:space="preserve"> </w:t>
      </w:r>
      <w:r w:rsidRPr="001415B9">
        <w:t>To su: Bračevci, Kućanci Đakovački, Mandićevac, Paljevina, Potnjani, Pridvorje i Slatinik Drenjski.</w:t>
      </w:r>
    </w:p>
    <w:p w:rsidR="00306F53" w:rsidRPr="001415B9" w:rsidRDefault="00306F53" w:rsidP="003C27B2">
      <w:pPr>
        <w:ind w:firstLine="709"/>
      </w:pPr>
      <w:r w:rsidRPr="001415B9">
        <w:t>Karakteristika je cijelog školskog područja velika disperzija naselja i slaba prometna povezanost.</w:t>
      </w:r>
      <w:r w:rsidRPr="00306F53">
        <w:t xml:space="preserve"> </w:t>
      </w:r>
      <w:r w:rsidR="006449D3">
        <w:t>Dvije školske autobusne</w:t>
      </w:r>
      <w:r w:rsidRPr="001415B9">
        <w:t xml:space="preserve"> lini</w:t>
      </w:r>
      <w:r w:rsidR="006449D3">
        <w:t xml:space="preserve">je organizirane su za </w:t>
      </w:r>
      <w:r w:rsidRPr="001415B9">
        <w:t>pr</w:t>
      </w:r>
      <w:r w:rsidR="006449D3">
        <w:t>ijevoz učenika</w:t>
      </w:r>
      <w:r w:rsidRPr="001415B9">
        <w:t xml:space="preserve"> u ma</w:t>
      </w:r>
      <w:r w:rsidR="00D31521">
        <w:t>tičnu školu iz 8 naselja.</w:t>
      </w:r>
      <w:r w:rsidR="006449D3">
        <w:t xml:space="preserve"> </w:t>
      </w:r>
    </w:p>
    <w:p w:rsidR="00A32CCC" w:rsidRDefault="00306F53" w:rsidP="003C27B2">
      <w:pPr>
        <w:ind w:firstLine="708"/>
      </w:pPr>
      <w:r w:rsidRPr="001415B9">
        <w:t xml:space="preserve"> </w:t>
      </w:r>
      <w:r>
        <w:t>U školskoj godini 20</w:t>
      </w:r>
      <w:r w:rsidR="00A909D8">
        <w:t>2</w:t>
      </w:r>
      <w:r w:rsidR="00391FB2">
        <w:t>4</w:t>
      </w:r>
      <w:r w:rsidR="00A32CCC">
        <w:t>./20</w:t>
      </w:r>
      <w:r w:rsidR="004B614B">
        <w:t>2</w:t>
      </w:r>
      <w:r w:rsidR="00391FB2">
        <w:t>5</w:t>
      </w:r>
      <w:r w:rsidR="00A32CCC">
        <w:t xml:space="preserve">. nastavu </w:t>
      </w:r>
      <w:r w:rsidR="00060B9C">
        <w:t xml:space="preserve">je </w:t>
      </w:r>
      <w:r w:rsidR="004B614B">
        <w:t>započelo</w:t>
      </w:r>
      <w:r w:rsidR="00414962">
        <w:t xml:space="preserve"> 1</w:t>
      </w:r>
      <w:r w:rsidR="00391FB2">
        <w:t>51</w:t>
      </w:r>
      <w:r w:rsidR="00D31521">
        <w:t xml:space="preserve"> učenika u </w:t>
      </w:r>
      <w:r w:rsidR="00EC3B3B">
        <w:t>19</w:t>
      </w:r>
      <w:r w:rsidR="00A32CCC">
        <w:t xml:space="preserve"> </w:t>
      </w:r>
      <w:r w:rsidR="00113582">
        <w:t>razredn</w:t>
      </w:r>
      <w:r w:rsidR="00802CA0">
        <w:t>ih</w:t>
      </w:r>
      <w:r w:rsidR="00A32CCC">
        <w:t xml:space="preserve"> odjel</w:t>
      </w:r>
      <w:r w:rsidR="00802CA0">
        <w:t>a</w:t>
      </w:r>
      <w:r w:rsidR="00A32CCC">
        <w:t xml:space="preserve">. </w:t>
      </w:r>
    </w:p>
    <w:p w:rsidR="00DE6B12" w:rsidRDefault="00A909D8" w:rsidP="00CE2B13">
      <w:r>
        <w:t>N</w:t>
      </w:r>
      <w:r w:rsidR="004B614B">
        <w:t>astavnu godinu završili smo sa 1</w:t>
      </w:r>
      <w:r w:rsidR="00782AF4">
        <w:t>52</w:t>
      </w:r>
      <w:r w:rsidR="004B614B">
        <w:t xml:space="preserve"> učenika</w:t>
      </w:r>
      <w:r w:rsidR="00782AF4">
        <w:t xml:space="preserve"> (jedna učenica doselila iz Piškorevaca)</w:t>
      </w:r>
      <w:r w:rsidR="00EC3B3B">
        <w:t>.</w:t>
      </w:r>
    </w:p>
    <w:p w:rsidR="00C32522" w:rsidRDefault="00C32522" w:rsidP="00CE2B13"/>
    <w:p w:rsidR="00D35E73" w:rsidRPr="00E60386" w:rsidRDefault="000865C9" w:rsidP="00EC7369">
      <w:pPr>
        <w:pStyle w:val="Naslov1"/>
        <w:numPr>
          <w:ilvl w:val="0"/>
          <w:numId w:val="18"/>
        </w:numPr>
        <w:spacing w:before="0" w:after="0"/>
        <w:rPr>
          <w:rFonts w:ascii="Times New Roman" w:hAnsi="Times New Roman"/>
          <w:kern w:val="28"/>
          <w:sz w:val="28"/>
          <w:szCs w:val="28"/>
          <w:lang w:eastAsia="en-US"/>
        </w:rPr>
      </w:pPr>
      <w:bookmarkStart w:id="3" w:name="_Toc209890870"/>
      <w:r w:rsidRPr="00E60386">
        <w:rPr>
          <w:rFonts w:ascii="Times New Roman" w:hAnsi="Times New Roman"/>
          <w:kern w:val="28"/>
          <w:sz w:val="28"/>
          <w:szCs w:val="28"/>
          <w:lang w:eastAsia="en-US"/>
        </w:rPr>
        <w:t>ORGANIZACIJA RADA</w:t>
      </w:r>
      <w:bookmarkEnd w:id="3"/>
    </w:p>
    <w:p w:rsidR="00D35E73" w:rsidRDefault="00D35E73"/>
    <w:p w:rsidR="00934801" w:rsidRPr="001415B9" w:rsidRDefault="00934801" w:rsidP="00934801">
      <w:pPr>
        <w:ind w:firstLine="360"/>
      </w:pPr>
      <w:r>
        <w:t xml:space="preserve">Od </w:t>
      </w:r>
      <w:r w:rsidR="00DF76F8">
        <w:t>2023./2024.</w:t>
      </w:r>
      <w:r>
        <w:t xml:space="preserve"> školske godine Osnovna škola Drenje sudjeluje u eksperimentalnom programu „</w:t>
      </w:r>
      <w:r w:rsidRPr="006D1E47">
        <w:t>Osnovna škola kao cjelodnevna škola - Uravnotežen, pravedan, učinkovit i održiv sustav odgoja i obrazovanja</w:t>
      </w:r>
      <w:r>
        <w:t>“. Program će trajati četiri godine.</w:t>
      </w:r>
    </w:p>
    <w:p w:rsidR="000B7984" w:rsidRDefault="00D35E73" w:rsidP="00934801">
      <w:r>
        <w:t xml:space="preserve">Nastava </w:t>
      </w:r>
      <w:r w:rsidR="00840F9C">
        <w:t>je u ovoj školskoj godini počela</w:t>
      </w:r>
      <w:r w:rsidR="006F64E5">
        <w:t xml:space="preserve"> redovito</w:t>
      </w:r>
      <w:r w:rsidR="00DB60BD">
        <w:t xml:space="preserve"> </w:t>
      </w:r>
      <w:r w:rsidR="000F3183">
        <w:t>9</w:t>
      </w:r>
      <w:r w:rsidR="00D31521">
        <w:t>. rujna 20</w:t>
      </w:r>
      <w:r w:rsidR="006F64E5">
        <w:t>2</w:t>
      </w:r>
      <w:r w:rsidR="0035215D">
        <w:t>4</w:t>
      </w:r>
      <w:r>
        <w:t>., kako i predviđa kalen</w:t>
      </w:r>
      <w:r w:rsidR="000B7984">
        <w:t>dar školske godine 20</w:t>
      </w:r>
      <w:r w:rsidR="006F64E5">
        <w:t>2</w:t>
      </w:r>
      <w:r w:rsidR="0035215D">
        <w:t>4</w:t>
      </w:r>
      <w:r>
        <w:t>./20</w:t>
      </w:r>
      <w:r w:rsidR="0035215D">
        <w:t>25</w:t>
      </w:r>
      <w:r>
        <w:t>.</w:t>
      </w:r>
      <w:r w:rsidR="00D67F5B">
        <w:t xml:space="preserve"> </w:t>
      </w:r>
      <w:r w:rsidR="006F64E5">
        <w:t>O</w:t>
      </w:r>
      <w:r w:rsidR="009D18F4">
        <w:t>stvareno</w:t>
      </w:r>
      <w:r w:rsidR="006F64E5">
        <w:t xml:space="preserve"> je</w:t>
      </w:r>
      <w:r w:rsidR="000A589D">
        <w:t xml:space="preserve"> </w:t>
      </w:r>
      <w:r w:rsidR="00C07135">
        <w:t>17</w:t>
      </w:r>
      <w:r w:rsidR="0035215D">
        <w:t>5</w:t>
      </w:r>
      <w:r w:rsidR="0032654F">
        <w:t xml:space="preserve"> nastavnih</w:t>
      </w:r>
      <w:r w:rsidR="009D18F4">
        <w:t xml:space="preserve"> dana</w:t>
      </w:r>
      <w:r w:rsidR="00D67F5B">
        <w:t>.</w:t>
      </w:r>
      <w:r w:rsidR="009617C5">
        <w:t xml:space="preserve"> </w:t>
      </w:r>
      <w:r w:rsidR="00D67F5B">
        <w:t>Nastava je organizirana u petodnevnom radno</w:t>
      </w:r>
      <w:r w:rsidR="000B7984">
        <w:t xml:space="preserve">m tjednu, sve subote </w:t>
      </w:r>
      <w:r w:rsidR="005A6011">
        <w:t xml:space="preserve">bile </w:t>
      </w:r>
      <w:r w:rsidR="000B7984">
        <w:t>su neradne</w:t>
      </w:r>
      <w:r w:rsidR="00261354">
        <w:t>.</w:t>
      </w:r>
    </w:p>
    <w:p w:rsidR="002D371A" w:rsidRDefault="002D371A" w:rsidP="009C38B8">
      <w:pPr>
        <w:ind w:firstLine="708"/>
      </w:pPr>
      <w:r>
        <w:t xml:space="preserve">Budući da su sve područne </w:t>
      </w:r>
      <w:r w:rsidR="009D18F4">
        <w:t xml:space="preserve">i matična škola </w:t>
      </w:r>
      <w:r>
        <w:t>povezane širokopojasnom internetskom vezom</w:t>
      </w:r>
      <w:r w:rsidR="00855E89">
        <w:t xml:space="preserve"> i</w:t>
      </w:r>
      <w:r>
        <w:t xml:space="preserve"> ove školske godine </w:t>
      </w:r>
      <w:r w:rsidR="001B0855">
        <w:t>koristili</w:t>
      </w:r>
      <w:r>
        <w:t xml:space="preserve"> smo sustav eDnevnik.</w:t>
      </w:r>
      <w:r w:rsidR="004C28AD">
        <w:t xml:space="preserve"> </w:t>
      </w:r>
    </w:p>
    <w:p w:rsidR="000B7984" w:rsidRDefault="000B7984" w:rsidP="003C27B2">
      <w:pPr>
        <w:ind w:firstLine="708"/>
      </w:pPr>
    </w:p>
    <w:p w:rsidR="000B7984" w:rsidRDefault="00273A51" w:rsidP="003C27B2">
      <w:pPr>
        <w:numPr>
          <w:ilvl w:val="0"/>
          <w:numId w:val="1"/>
        </w:numPr>
      </w:pPr>
      <w:r w:rsidRPr="00273A51">
        <w:rPr>
          <w:b/>
        </w:rPr>
        <w:t>DRENJE</w:t>
      </w:r>
      <w:r>
        <w:t>-</w:t>
      </w:r>
      <w:r w:rsidR="0032654F" w:rsidRPr="00273A51">
        <w:rPr>
          <w:caps/>
        </w:rPr>
        <w:t>predmetna nastava</w:t>
      </w:r>
    </w:p>
    <w:p w:rsidR="00273A51" w:rsidRPr="00D82372" w:rsidRDefault="00D82372" w:rsidP="00273A51">
      <w:pPr>
        <w:ind w:left="708"/>
        <w:rPr>
          <w:sz w:val="22"/>
          <w:szCs w:val="22"/>
        </w:rPr>
      </w:pPr>
      <w:r w:rsidRPr="00D82372">
        <w:rPr>
          <w:sz w:val="22"/>
          <w:szCs w:val="22"/>
        </w:rPr>
        <w:t xml:space="preserve">Nastava se </w:t>
      </w:r>
      <w:r w:rsidR="00D31521" w:rsidRPr="00D82372">
        <w:rPr>
          <w:sz w:val="22"/>
          <w:szCs w:val="22"/>
        </w:rPr>
        <w:t xml:space="preserve">izvodila </w:t>
      </w:r>
      <w:r w:rsidR="00273A51" w:rsidRPr="00D82372">
        <w:rPr>
          <w:sz w:val="22"/>
          <w:szCs w:val="22"/>
        </w:rPr>
        <w:t xml:space="preserve">u Osnovnoj školi </w:t>
      </w:r>
      <w:r w:rsidR="00D31521" w:rsidRPr="00D82372">
        <w:rPr>
          <w:sz w:val="22"/>
          <w:szCs w:val="22"/>
        </w:rPr>
        <w:t>Drenje</w:t>
      </w:r>
      <w:r w:rsidR="004B12D0" w:rsidRPr="00D82372">
        <w:rPr>
          <w:sz w:val="22"/>
          <w:szCs w:val="22"/>
        </w:rPr>
        <w:t xml:space="preserve"> </w:t>
      </w:r>
      <w:r w:rsidR="00D31521" w:rsidRPr="00D82372">
        <w:rPr>
          <w:sz w:val="22"/>
          <w:szCs w:val="22"/>
        </w:rPr>
        <w:t xml:space="preserve">u </w:t>
      </w:r>
      <w:r w:rsidR="004B12D0" w:rsidRPr="00D82372">
        <w:rPr>
          <w:sz w:val="22"/>
          <w:szCs w:val="22"/>
        </w:rPr>
        <w:t>prijepodnevnoj</w:t>
      </w:r>
      <w:r w:rsidR="00934801">
        <w:rPr>
          <w:sz w:val="22"/>
          <w:szCs w:val="22"/>
        </w:rPr>
        <w:t xml:space="preserve"> smjeni od 7:30 do 14</w:t>
      </w:r>
      <w:r w:rsidRPr="00D82372">
        <w:rPr>
          <w:sz w:val="22"/>
          <w:szCs w:val="22"/>
        </w:rPr>
        <w:t>:</w:t>
      </w:r>
      <w:r w:rsidR="00934801">
        <w:rPr>
          <w:sz w:val="22"/>
          <w:szCs w:val="22"/>
        </w:rPr>
        <w:t>30</w:t>
      </w:r>
    </w:p>
    <w:p w:rsidR="000B7984" w:rsidRPr="000B7984" w:rsidRDefault="000B7984" w:rsidP="00D82372"/>
    <w:p w:rsidR="00273A51" w:rsidRDefault="00273A51" w:rsidP="00273A51">
      <w:pPr>
        <w:numPr>
          <w:ilvl w:val="0"/>
          <w:numId w:val="1"/>
        </w:numPr>
        <w:rPr>
          <w:bCs/>
          <w:sz w:val="22"/>
          <w:szCs w:val="22"/>
        </w:rPr>
      </w:pPr>
      <w:r w:rsidRPr="00273A51">
        <w:rPr>
          <w:b/>
          <w:bCs/>
          <w:sz w:val="22"/>
          <w:szCs w:val="22"/>
        </w:rPr>
        <w:t>DRENJE</w:t>
      </w:r>
      <w:r>
        <w:rPr>
          <w:bCs/>
          <w:sz w:val="22"/>
          <w:szCs w:val="22"/>
        </w:rPr>
        <w:t xml:space="preserve"> – RAZREDNA NASTAVA</w:t>
      </w:r>
    </w:p>
    <w:p w:rsidR="000B7984" w:rsidRPr="00273A51" w:rsidRDefault="00D31521" w:rsidP="00273A51">
      <w:pPr>
        <w:ind w:left="720"/>
        <w:rPr>
          <w:bCs/>
          <w:sz w:val="22"/>
          <w:szCs w:val="22"/>
        </w:rPr>
      </w:pPr>
      <w:r>
        <w:rPr>
          <w:bCs/>
          <w:sz w:val="22"/>
          <w:szCs w:val="22"/>
        </w:rPr>
        <w:t xml:space="preserve">Nastava </w:t>
      </w:r>
      <w:r w:rsidR="004B12D0">
        <w:rPr>
          <w:bCs/>
          <w:sz w:val="22"/>
          <w:szCs w:val="22"/>
        </w:rPr>
        <w:t xml:space="preserve"> se izvodila </w:t>
      </w:r>
      <w:r>
        <w:rPr>
          <w:bCs/>
          <w:sz w:val="22"/>
          <w:szCs w:val="22"/>
        </w:rPr>
        <w:t xml:space="preserve">u prijepodnevnoj smjeni </w:t>
      </w:r>
      <w:r w:rsidR="005A6011">
        <w:rPr>
          <w:bCs/>
          <w:sz w:val="22"/>
          <w:szCs w:val="22"/>
        </w:rPr>
        <w:t xml:space="preserve">s početkom </w:t>
      </w:r>
      <w:r>
        <w:rPr>
          <w:bCs/>
          <w:sz w:val="22"/>
          <w:szCs w:val="22"/>
        </w:rPr>
        <w:t>od 8</w:t>
      </w:r>
      <w:r w:rsidR="00934801">
        <w:rPr>
          <w:bCs/>
          <w:sz w:val="22"/>
          <w:szCs w:val="22"/>
        </w:rPr>
        <w:t>:20</w:t>
      </w:r>
      <w:r>
        <w:rPr>
          <w:bCs/>
          <w:sz w:val="22"/>
          <w:szCs w:val="22"/>
        </w:rPr>
        <w:t xml:space="preserve"> sati.</w:t>
      </w:r>
    </w:p>
    <w:p w:rsidR="000B7984" w:rsidRPr="001F17D0" w:rsidRDefault="000B7984" w:rsidP="003C27B2">
      <w:pPr>
        <w:ind w:left="720"/>
        <w:rPr>
          <w:bCs/>
          <w:sz w:val="22"/>
          <w:szCs w:val="22"/>
        </w:rPr>
      </w:pPr>
    </w:p>
    <w:p w:rsidR="000B7984" w:rsidRPr="005826C4" w:rsidRDefault="000B7984" w:rsidP="003C27B2">
      <w:pPr>
        <w:numPr>
          <w:ilvl w:val="0"/>
          <w:numId w:val="1"/>
        </w:numPr>
        <w:rPr>
          <w:b/>
          <w:bCs/>
          <w:sz w:val="22"/>
          <w:szCs w:val="22"/>
        </w:rPr>
      </w:pPr>
      <w:r w:rsidRPr="005826C4">
        <w:rPr>
          <w:b/>
          <w:bCs/>
          <w:sz w:val="22"/>
          <w:szCs w:val="22"/>
        </w:rPr>
        <w:t>P</w:t>
      </w:r>
      <w:r w:rsidR="00273A51">
        <w:rPr>
          <w:b/>
          <w:bCs/>
          <w:sz w:val="22"/>
          <w:szCs w:val="22"/>
        </w:rPr>
        <w:t>O</w:t>
      </w:r>
      <w:r w:rsidRPr="005826C4">
        <w:rPr>
          <w:b/>
          <w:bCs/>
          <w:sz w:val="22"/>
          <w:szCs w:val="22"/>
        </w:rPr>
        <w:t xml:space="preserve"> BRAČEVCI</w:t>
      </w:r>
    </w:p>
    <w:p w:rsidR="000B7984" w:rsidRDefault="00273A51" w:rsidP="003C27B2">
      <w:pPr>
        <w:ind w:left="720"/>
        <w:rPr>
          <w:bCs/>
          <w:sz w:val="22"/>
          <w:szCs w:val="22"/>
        </w:rPr>
      </w:pPr>
      <w:r>
        <w:rPr>
          <w:bCs/>
          <w:sz w:val="22"/>
          <w:szCs w:val="22"/>
        </w:rPr>
        <w:t xml:space="preserve">Nastava </w:t>
      </w:r>
      <w:r w:rsidR="00840F9C">
        <w:rPr>
          <w:bCs/>
          <w:sz w:val="22"/>
          <w:szCs w:val="22"/>
        </w:rPr>
        <w:t xml:space="preserve">se izvodila </w:t>
      </w:r>
      <w:r w:rsidR="00D31521">
        <w:rPr>
          <w:bCs/>
          <w:sz w:val="22"/>
          <w:szCs w:val="22"/>
        </w:rPr>
        <w:t>od</w:t>
      </w:r>
      <w:r>
        <w:rPr>
          <w:bCs/>
          <w:sz w:val="22"/>
          <w:szCs w:val="22"/>
        </w:rPr>
        <w:t xml:space="preserve"> 8</w:t>
      </w:r>
      <w:r w:rsidR="000B7984">
        <w:rPr>
          <w:bCs/>
          <w:sz w:val="22"/>
          <w:szCs w:val="22"/>
        </w:rPr>
        <w:t>:</w:t>
      </w:r>
      <w:r>
        <w:rPr>
          <w:bCs/>
          <w:sz w:val="22"/>
          <w:szCs w:val="22"/>
        </w:rPr>
        <w:t>00</w:t>
      </w:r>
      <w:r w:rsidR="00D31521">
        <w:rPr>
          <w:bCs/>
          <w:sz w:val="22"/>
          <w:szCs w:val="22"/>
        </w:rPr>
        <w:t xml:space="preserve"> sati</w:t>
      </w:r>
      <w:r w:rsidR="000B7984">
        <w:rPr>
          <w:bCs/>
          <w:sz w:val="22"/>
          <w:szCs w:val="22"/>
        </w:rPr>
        <w:t xml:space="preserve"> u prijepodnevnoj smjeni</w:t>
      </w:r>
      <w:r w:rsidR="00BE6204">
        <w:rPr>
          <w:bCs/>
          <w:sz w:val="22"/>
          <w:szCs w:val="22"/>
        </w:rPr>
        <w:t>.</w:t>
      </w:r>
    </w:p>
    <w:p w:rsidR="000B7984" w:rsidRDefault="000B7984" w:rsidP="003C27B2">
      <w:pPr>
        <w:ind w:left="720"/>
        <w:rPr>
          <w:bCs/>
          <w:sz w:val="22"/>
          <w:szCs w:val="22"/>
        </w:rPr>
      </w:pPr>
    </w:p>
    <w:p w:rsidR="000B7984" w:rsidRPr="005826C4" w:rsidRDefault="000B7984" w:rsidP="003C27B2">
      <w:pPr>
        <w:numPr>
          <w:ilvl w:val="0"/>
          <w:numId w:val="1"/>
        </w:numPr>
        <w:rPr>
          <w:b/>
          <w:bCs/>
          <w:sz w:val="22"/>
          <w:szCs w:val="22"/>
        </w:rPr>
      </w:pPr>
      <w:r w:rsidRPr="005826C4">
        <w:rPr>
          <w:b/>
          <w:bCs/>
          <w:sz w:val="22"/>
          <w:szCs w:val="22"/>
        </w:rPr>
        <w:t>P</w:t>
      </w:r>
      <w:r w:rsidR="00273A51">
        <w:rPr>
          <w:b/>
          <w:bCs/>
          <w:sz w:val="22"/>
          <w:szCs w:val="22"/>
        </w:rPr>
        <w:t>O</w:t>
      </w:r>
      <w:r w:rsidRPr="005826C4">
        <w:rPr>
          <w:b/>
          <w:bCs/>
          <w:sz w:val="22"/>
          <w:szCs w:val="22"/>
        </w:rPr>
        <w:t xml:space="preserve"> KUĆANCI ĐAKOVAČKI</w:t>
      </w:r>
    </w:p>
    <w:p w:rsidR="00BE6204" w:rsidRDefault="00BE6204" w:rsidP="00BE6204">
      <w:pPr>
        <w:ind w:left="720"/>
        <w:rPr>
          <w:bCs/>
          <w:sz w:val="22"/>
          <w:szCs w:val="22"/>
        </w:rPr>
      </w:pPr>
      <w:r>
        <w:rPr>
          <w:bCs/>
          <w:sz w:val="22"/>
          <w:szCs w:val="22"/>
        </w:rPr>
        <w:t>Nastava se izvodila od 8:00 sati u prijepodnevnoj smjeni.</w:t>
      </w:r>
    </w:p>
    <w:p w:rsidR="000B7984" w:rsidRDefault="000B7984" w:rsidP="003C27B2">
      <w:pPr>
        <w:ind w:left="720"/>
        <w:rPr>
          <w:bCs/>
          <w:sz w:val="22"/>
          <w:szCs w:val="22"/>
        </w:rPr>
      </w:pPr>
    </w:p>
    <w:p w:rsidR="000B7984" w:rsidRPr="005826C4" w:rsidRDefault="000B7984" w:rsidP="003C27B2">
      <w:pPr>
        <w:numPr>
          <w:ilvl w:val="0"/>
          <w:numId w:val="1"/>
        </w:numPr>
        <w:rPr>
          <w:b/>
          <w:bCs/>
          <w:sz w:val="22"/>
          <w:szCs w:val="22"/>
        </w:rPr>
      </w:pPr>
      <w:r w:rsidRPr="005826C4">
        <w:rPr>
          <w:b/>
          <w:bCs/>
          <w:sz w:val="22"/>
          <w:szCs w:val="22"/>
        </w:rPr>
        <w:t>P</w:t>
      </w:r>
      <w:r w:rsidR="00273A51">
        <w:rPr>
          <w:b/>
          <w:bCs/>
          <w:sz w:val="22"/>
          <w:szCs w:val="22"/>
        </w:rPr>
        <w:t>O</w:t>
      </w:r>
      <w:r w:rsidRPr="005826C4">
        <w:rPr>
          <w:b/>
          <w:bCs/>
          <w:sz w:val="22"/>
          <w:szCs w:val="22"/>
        </w:rPr>
        <w:t xml:space="preserve"> MANDIĆEVAC</w:t>
      </w:r>
    </w:p>
    <w:p w:rsidR="00840F9C" w:rsidRPr="00840F9C" w:rsidRDefault="00D31521" w:rsidP="00840F9C">
      <w:pPr>
        <w:pStyle w:val="Odlomakpopisa"/>
        <w:rPr>
          <w:bCs/>
          <w:sz w:val="22"/>
          <w:szCs w:val="22"/>
        </w:rPr>
      </w:pPr>
      <w:r>
        <w:rPr>
          <w:bCs/>
          <w:sz w:val="22"/>
          <w:szCs w:val="22"/>
        </w:rPr>
        <w:t>Nastava se izvodila od 8:00 sati u prijepodnevnoj smjeni.</w:t>
      </w:r>
    </w:p>
    <w:p w:rsidR="000B7984" w:rsidRDefault="000B7984" w:rsidP="003C27B2">
      <w:pPr>
        <w:ind w:left="720"/>
        <w:rPr>
          <w:bCs/>
          <w:sz w:val="22"/>
          <w:szCs w:val="22"/>
        </w:rPr>
      </w:pPr>
    </w:p>
    <w:p w:rsidR="000B7984" w:rsidRPr="005826C4" w:rsidRDefault="000B7984" w:rsidP="003C27B2">
      <w:pPr>
        <w:numPr>
          <w:ilvl w:val="0"/>
          <w:numId w:val="1"/>
        </w:numPr>
        <w:rPr>
          <w:b/>
          <w:bCs/>
          <w:sz w:val="22"/>
          <w:szCs w:val="22"/>
        </w:rPr>
      </w:pPr>
      <w:r w:rsidRPr="005826C4">
        <w:rPr>
          <w:b/>
          <w:bCs/>
          <w:sz w:val="22"/>
          <w:szCs w:val="22"/>
        </w:rPr>
        <w:t>P</w:t>
      </w:r>
      <w:r w:rsidR="00273A51">
        <w:rPr>
          <w:b/>
          <w:bCs/>
          <w:sz w:val="22"/>
          <w:szCs w:val="22"/>
        </w:rPr>
        <w:t>O</w:t>
      </w:r>
      <w:r w:rsidRPr="005826C4">
        <w:rPr>
          <w:b/>
          <w:bCs/>
          <w:sz w:val="22"/>
          <w:szCs w:val="22"/>
        </w:rPr>
        <w:t xml:space="preserve"> PALJEVINA</w:t>
      </w:r>
    </w:p>
    <w:p w:rsidR="00D31521" w:rsidRPr="00840F9C" w:rsidRDefault="00D31521" w:rsidP="00BE6204">
      <w:pPr>
        <w:pStyle w:val="Odlomakpopisa"/>
        <w:rPr>
          <w:bCs/>
          <w:sz w:val="22"/>
          <w:szCs w:val="22"/>
        </w:rPr>
      </w:pPr>
      <w:r>
        <w:rPr>
          <w:bCs/>
          <w:sz w:val="22"/>
          <w:szCs w:val="22"/>
        </w:rPr>
        <w:t xml:space="preserve">Nastava se izvodila od </w:t>
      </w:r>
      <w:r w:rsidRPr="00840F9C">
        <w:rPr>
          <w:bCs/>
          <w:sz w:val="22"/>
          <w:szCs w:val="22"/>
        </w:rPr>
        <w:t xml:space="preserve">8:00 </w:t>
      </w:r>
      <w:r>
        <w:rPr>
          <w:bCs/>
          <w:sz w:val="22"/>
          <w:szCs w:val="22"/>
        </w:rPr>
        <w:t xml:space="preserve">sati </w:t>
      </w:r>
      <w:r w:rsidRPr="00840F9C">
        <w:rPr>
          <w:bCs/>
          <w:sz w:val="22"/>
          <w:szCs w:val="22"/>
        </w:rPr>
        <w:t>u prijepod</w:t>
      </w:r>
      <w:r>
        <w:rPr>
          <w:bCs/>
          <w:sz w:val="22"/>
          <w:szCs w:val="22"/>
        </w:rPr>
        <w:t>nevnoj smjeni</w:t>
      </w:r>
      <w:r w:rsidR="00BE6204">
        <w:rPr>
          <w:bCs/>
          <w:sz w:val="22"/>
          <w:szCs w:val="22"/>
        </w:rPr>
        <w:t>.</w:t>
      </w:r>
    </w:p>
    <w:p w:rsidR="000B7984" w:rsidRDefault="000B7984" w:rsidP="003C27B2">
      <w:pPr>
        <w:ind w:left="720"/>
        <w:rPr>
          <w:bCs/>
          <w:sz w:val="22"/>
          <w:szCs w:val="22"/>
        </w:rPr>
      </w:pPr>
    </w:p>
    <w:p w:rsidR="000B7984" w:rsidRPr="005826C4" w:rsidRDefault="000B7984" w:rsidP="003C27B2">
      <w:pPr>
        <w:numPr>
          <w:ilvl w:val="0"/>
          <w:numId w:val="1"/>
        </w:numPr>
        <w:rPr>
          <w:b/>
          <w:bCs/>
          <w:sz w:val="22"/>
          <w:szCs w:val="22"/>
        </w:rPr>
      </w:pPr>
      <w:r w:rsidRPr="005826C4">
        <w:rPr>
          <w:b/>
          <w:bCs/>
          <w:sz w:val="22"/>
          <w:szCs w:val="22"/>
        </w:rPr>
        <w:t>P</w:t>
      </w:r>
      <w:r w:rsidR="00273A51">
        <w:rPr>
          <w:b/>
          <w:bCs/>
          <w:sz w:val="22"/>
          <w:szCs w:val="22"/>
        </w:rPr>
        <w:t>O</w:t>
      </w:r>
      <w:r w:rsidRPr="005826C4">
        <w:rPr>
          <w:b/>
          <w:bCs/>
          <w:sz w:val="22"/>
          <w:szCs w:val="22"/>
        </w:rPr>
        <w:t xml:space="preserve"> POTNJANI</w:t>
      </w:r>
    </w:p>
    <w:p w:rsidR="00840F9C" w:rsidRPr="00840F9C" w:rsidRDefault="004B12D0" w:rsidP="00840F9C">
      <w:pPr>
        <w:pStyle w:val="Odlomakpopisa"/>
        <w:rPr>
          <w:bCs/>
          <w:sz w:val="22"/>
          <w:szCs w:val="22"/>
        </w:rPr>
      </w:pPr>
      <w:r>
        <w:rPr>
          <w:bCs/>
          <w:sz w:val="22"/>
          <w:szCs w:val="22"/>
        </w:rPr>
        <w:t>Nastava se izvodila od</w:t>
      </w:r>
      <w:r w:rsidR="00840F9C" w:rsidRPr="00840F9C">
        <w:rPr>
          <w:bCs/>
          <w:sz w:val="22"/>
          <w:szCs w:val="22"/>
        </w:rPr>
        <w:t xml:space="preserve"> 8:00 </w:t>
      </w:r>
      <w:r>
        <w:rPr>
          <w:bCs/>
          <w:sz w:val="22"/>
          <w:szCs w:val="22"/>
        </w:rPr>
        <w:t xml:space="preserve">sati </w:t>
      </w:r>
      <w:r w:rsidR="00840F9C" w:rsidRPr="00840F9C">
        <w:rPr>
          <w:bCs/>
          <w:sz w:val="22"/>
          <w:szCs w:val="22"/>
        </w:rPr>
        <w:t>u prijepod</w:t>
      </w:r>
      <w:r>
        <w:rPr>
          <w:bCs/>
          <w:sz w:val="22"/>
          <w:szCs w:val="22"/>
        </w:rPr>
        <w:t>nevnoj smjeni</w:t>
      </w:r>
      <w:r w:rsidR="00D82372">
        <w:rPr>
          <w:bCs/>
          <w:sz w:val="22"/>
          <w:szCs w:val="22"/>
        </w:rPr>
        <w:t>.</w:t>
      </w:r>
    </w:p>
    <w:p w:rsidR="000B7984" w:rsidRDefault="000B7984" w:rsidP="003C27B2">
      <w:pPr>
        <w:ind w:left="720"/>
        <w:rPr>
          <w:bCs/>
          <w:sz w:val="22"/>
          <w:szCs w:val="22"/>
        </w:rPr>
      </w:pPr>
    </w:p>
    <w:p w:rsidR="000B7984" w:rsidRDefault="00273A51" w:rsidP="003C27B2">
      <w:pPr>
        <w:numPr>
          <w:ilvl w:val="0"/>
          <w:numId w:val="1"/>
        </w:numPr>
        <w:rPr>
          <w:b/>
          <w:bCs/>
          <w:sz w:val="22"/>
          <w:szCs w:val="22"/>
        </w:rPr>
      </w:pPr>
      <w:r>
        <w:rPr>
          <w:b/>
          <w:bCs/>
          <w:sz w:val="22"/>
          <w:szCs w:val="22"/>
        </w:rPr>
        <w:t>PO</w:t>
      </w:r>
      <w:r w:rsidR="000B7984" w:rsidRPr="005826C4">
        <w:rPr>
          <w:b/>
          <w:bCs/>
          <w:sz w:val="22"/>
          <w:szCs w:val="22"/>
        </w:rPr>
        <w:t xml:space="preserve"> PRIDVORJE</w:t>
      </w:r>
    </w:p>
    <w:p w:rsidR="00D31521" w:rsidRPr="00840F9C" w:rsidRDefault="004B12D0" w:rsidP="004B12D0">
      <w:pPr>
        <w:pStyle w:val="Odlomakpopisa"/>
        <w:rPr>
          <w:bCs/>
          <w:sz w:val="22"/>
          <w:szCs w:val="22"/>
        </w:rPr>
      </w:pPr>
      <w:r>
        <w:rPr>
          <w:bCs/>
          <w:sz w:val="22"/>
          <w:szCs w:val="22"/>
        </w:rPr>
        <w:t>Nastava se izvodila od</w:t>
      </w:r>
      <w:r w:rsidR="00D31521" w:rsidRPr="00840F9C">
        <w:rPr>
          <w:bCs/>
          <w:sz w:val="22"/>
          <w:szCs w:val="22"/>
        </w:rPr>
        <w:t xml:space="preserve"> 8:00 </w:t>
      </w:r>
      <w:r>
        <w:rPr>
          <w:bCs/>
          <w:sz w:val="22"/>
          <w:szCs w:val="22"/>
        </w:rPr>
        <w:t xml:space="preserve">sati </w:t>
      </w:r>
      <w:r w:rsidR="00D31521" w:rsidRPr="00840F9C">
        <w:rPr>
          <w:bCs/>
          <w:sz w:val="22"/>
          <w:szCs w:val="22"/>
        </w:rPr>
        <w:t>u prijepod</w:t>
      </w:r>
      <w:r>
        <w:rPr>
          <w:bCs/>
          <w:sz w:val="22"/>
          <w:szCs w:val="22"/>
        </w:rPr>
        <w:t>nevnoj smjeni</w:t>
      </w:r>
      <w:r w:rsidR="007B09F1">
        <w:rPr>
          <w:bCs/>
          <w:sz w:val="22"/>
          <w:szCs w:val="22"/>
        </w:rPr>
        <w:t>.</w:t>
      </w:r>
    </w:p>
    <w:p w:rsidR="000B7984" w:rsidRDefault="000B7984" w:rsidP="004B12D0">
      <w:pPr>
        <w:rPr>
          <w:bCs/>
          <w:sz w:val="22"/>
          <w:szCs w:val="22"/>
        </w:rPr>
      </w:pPr>
    </w:p>
    <w:p w:rsidR="000B7984" w:rsidRPr="005826C4" w:rsidRDefault="000B7984" w:rsidP="003C27B2">
      <w:pPr>
        <w:numPr>
          <w:ilvl w:val="0"/>
          <w:numId w:val="1"/>
        </w:numPr>
        <w:rPr>
          <w:b/>
          <w:bCs/>
          <w:sz w:val="22"/>
          <w:szCs w:val="22"/>
        </w:rPr>
      </w:pPr>
      <w:r w:rsidRPr="005826C4">
        <w:rPr>
          <w:b/>
          <w:bCs/>
          <w:sz w:val="22"/>
          <w:szCs w:val="22"/>
        </w:rPr>
        <w:t>P</w:t>
      </w:r>
      <w:r w:rsidR="00D82372">
        <w:rPr>
          <w:b/>
          <w:bCs/>
          <w:sz w:val="22"/>
          <w:szCs w:val="22"/>
        </w:rPr>
        <w:t>O</w:t>
      </w:r>
      <w:r w:rsidRPr="005826C4">
        <w:rPr>
          <w:b/>
          <w:bCs/>
          <w:sz w:val="22"/>
          <w:szCs w:val="22"/>
        </w:rPr>
        <w:t xml:space="preserve"> SLATINIK DRENJSKI</w:t>
      </w:r>
    </w:p>
    <w:p w:rsidR="00D82372" w:rsidRPr="00840F9C" w:rsidRDefault="00D82372" w:rsidP="00D82372">
      <w:pPr>
        <w:pStyle w:val="Odlomakpopisa"/>
        <w:rPr>
          <w:bCs/>
          <w:sz w:val="22"/>
          <w:szCs w:val="22"/>
        </w:rPr>
      </w:pPr>
      <w:r>
        <w:rPr>
          <w:bCs/>
          <w:sz w:val="22"/>
          <w:szCs w:val="22"/>
        </w:rPr>
        <w:t>Nastava se izvodila od</w:t>
      </w:r>
      <w:r w:rsidRPr="00840F9C">
        <w:rPr>
          <w:bCs/>
          <w:sz w:val="22"/>
          <w:szCs w:val="22"/>
        </w:rPr>
        <w:t xml:space="preserve"> 8:00 </w:t>
      </w:r>
      <w:r>
        <w:rPr>
          <w:bCs/>
          <w:sz w:val="22"/>
          <w:szCs w:val="22"/>
        </w:rPr>
        <w:t xml:space="preserve">sati </w:t>
      </w:r>
      <w:r w:rsidRPr="00840F9C">
        <w:rPr>
          <w:bCs/>
          <w:sz w:val="22"/>
          <w:szCs w:val="22"/>
        </w:rPr>
        <w:t>u prijepod</w:t>
      </w:r>
      <w:r>
        <w:rPr>
          <w:bCs/>
          <w:sz w:val="22"/>
          <w:szCs w:val="22"/>
        </w:rPr>
        <w:t>nevnoj smjeni</w:t>
      </w:r>
      <w:r w:rsidRPr="00840F9C">
        <w:rPr>
          <w:bCs/>
          <w:sz w:val="22"/>
          <w:szCs w:val="22"/>
        </w:rPr>
        <w:t>.</w:t>
      </w:r>
    </w:p>
    <w:p w:rsidR="00D82372" w:rsidRDefault="00D82372" w:rsidP="003C27B2">
      <w:pPr>
        <w:ind w:left="708"/>
        <w:rPr>
          <w:bCs/>
          <w:sz w:val="22"/>
          <w:szCs w:val="22"/>
        </w:rPr>
      </w:pPr>
    </w:p>
    <w:p w:rsidR="00D82372" w:rsidRDefault="00D82372" w:rsidP="00D82372">
      <w:pPr>
        <w:rPr>
          <w:sz w:val="22"/>
          <w:szCs w:val="22"/>
        </w:rPr>
      </w:pPr>
    </w:p>
    <w:p w:rsidR="000B7984" w:rsidRPr="00D82372" w:rsidRDefault="000B7984" w:rsidP="00D82372">
      <w:pPr>
        <w:rPr>
          <w:sz w:val="22"/>
          <w:szCs w:val="22"/>
        </w:rPr>
        <w:sectPr w:rsidR="000B7984" w:rsidRPr="00D82372" w:rsidSect="00E0385F">
          <w:pgSz w:w="11907" w:h="16840" w:code="9"/>
          <w:pgMar w:top="1417" w:right="1417" w:bottom="1417" w:left="1417" w:header="709" w:footer="709" w:gutter="0"/>
          <w:cols w:space="708"/>
          <w:docGrid w:linePitch="360"/>
        </w:sectPr>
      </w:pPr>
    </w:p>
    <w:p w:rsidR="00224837" w:rsidRDefault="00512BD3" w:rsidP="00D879E1">
      <w:r w:rsidRPr="00586CCC">
        <w:lastRenderedPageBreak/>
        <w:t>Tablica 1</w:t>
      </w:r>
      <w:r w:rsidR="00390593">
        <w:t xml:space="preserve"> – </w:t>
      </w:r>
      <w:r w:rsidR="00F85F93">
        <w:t>kalendar</w:t>
      </w:r>
      <w:r w:rsidR="00390593">
        <w:t xml:space="preserve"> rada</w:t>
      </w:r>
      <w:r w:rsidR="00934801">
        <w:t>, ostvareno u šk. god. 202</w:t>
      </w:r>
      <w:r w:rsidR="000F3183">
        <w:t>4</w:t>
      </w:r>
      <w:r w:rsidR="00172CF6">
        <w:t>./20</w:t>
      </w:r>
      <w:r w:rsidR="009D18F4">
        <w:t>2</w:t>
      </w:r>
      <w:r w:rsidR="000F3183">
        <w:t>5</w:t>
      </w:r>
      <w:r w:rsidR="00172CF6">
        <w:t>.</w:t>
      </w:r>
    </w:p>
    <w:tbl>
      <w:tblPr>
        <w:tblpPr w:leftFromText="180" w:rightFromText="180" w:vertAnchor="text" w:horzAnchor="margin" w:tblpXSpec="center" w:tblpY="263"/>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0"/>
        <w:gridCol w:w="992"/>
        <w:gridCol w:w="881"/>
        <w:gridCol w:w="1120"/>
        <w:gridCol w:w="1354"/>
        <w:gridCol w:w="2986"/>
      </w:tblGrid>
      <w:tr w:rsidR="000F3183" w:rsidRPr="00302F10" w:rsidTr="00ED4FF9">
        <w:trPr>
          <w:trHeight w:val="284"/>
        </w:trPr>
        <w:tc>
          <w:tcPr>
            <w:tcW w:w="1500" w:type="dxa"/>
            <w:vMerge w:val="restart"/>
            <w:shd w:val="clear" w:color="auto" w:fill="auto"/>
            <w:vAlign w:val="center"/>
          </w:tcPr>
          <w:p w:rsidR="000F3183" w:rsidRPr="00302F10" w:rsidRDefault="000F3183" w:rsidP="00ED4FF9">
            <w:pPr>
              <w:jc w:val="center"/>
              <w:rPr>
                <w:rFonts w:ascii="Comic Sans MS" w:hAnsi="Comic Sans MS" w:cs="Arial"/>
                <w:b/>
                <w:bCs/>
                <w:sz w:val="18"/>
                <w:szCs w:val="18"/>
              </w:rPr>
            </w:pPr>
          </w:p>
        </w:tc>
        <w:tc>
          <w:tcPr>
            <w:tcW w:w="992" w:type="dxa"/>
            <w:vMerge w:val="restart"/>
            <w:shd w:val="clear" w:color="auto" w:fill="auto"/>
            <w:noWrap/>
            <w:vAlign w:val="center"/>
          </w:tcPr>
          <w:p w:rsidR="000F3183" w:rsidRPr="00302F10" w:rsidRDefault="000F3183" w:rsidP="00ED4FF9">
            <w:pPr>
              <w:jc w:val="center"/>
              <w:rPr>
                <w:rFonts w:ascii="Comic Sans MS" w:hAnsi="Comic Sans MS" w:cs="Arial"/>
                <w:b/>
                <w:bCs/>
                <w:sz w:val="18"/>
                <w:szCs w:val="18"/>
              </w:rPr>
            </w:pPr>
            <w:r w:rsidRPr="00302F10">
              <w:rPr>
                <w:rFonts w:ascii="Comic Sans MS" w:hAnsi="Comic Sans MS" w:cs="Arial"/>
                <w:b/>
                <w:bCs/>
                <w:sz w:val="18"/>
                <w:szCs w:val="18"/>
              </w:rPr>
              <w:t>Mjesec</w:t>
            </w:r>
          </w:p>
        </w:tc>
        <w:tc>
          <w:tcPr>
            <w:tcW w:w="2001" w:type="dxa"/>
            <w:gridSpan w:val="2"/>
            <w:shd w:val="clear" w:color="auto" w:fill="auto"/>
            <w:noWrap/>
            <w:vAlign w:val="center"/>
          </w:tcPr>
          <w:p w:rsidR="000F3183" w:rsidRPr="00302F10" w:rsidRDefault="000F3183" w:rsidP="00ED4FF9">
            <w:pPr>
              <w:jc w:val="center"/>
              <w:rPr>
                <w:rFonts w:ascii="Comic Sans MS" w:hAnsi="Comic Sans MS" w:cs="Arial"/>
                <w:b/>
                <w:bCs/>
                <w:sz w:val="18"/>
                <w:szCs w:val="18"/>
              </w:rPr>
            </w:pPr>
            <w:r w:rsidRPr="00302F10">
              <w:rPr>
                <w:rFonts w:ascii="Comic Sans MS" w:hAnsi="Comic Sans MS" w:cs="Arial"/>
                <w:b/>
                <w:bCs/>
                <w:sz w:val="18"/>
                <w:szCs w:val="18"/>
              </w:rPr>
              <w:t>Broj dana</w:t>
            </w:r>
          </w:p>
        </w:tc>
        <w:tc>
          <w:tcPr>
            <w:tcW w:w="1354" w:type="dxa"/>
            <w:vMerge w:val="restart"/>
            <w:shd w:val="clear" w:color="auto" w:fill="auto"/>
            <w:vAlign w:val="center"/>
          </w:tcPr>
          <w:p w:rsidR="000F3183" w:rsidRPr="00302F10" w:rsidRDefault="000F3183" w:rsidP="00ED4FF9">
            <w:pPr>
              <w:jc w:val="center"/>
              <w:rPr>
                <w:rFonts w:ascii="Comic Sans MS" w:hAnsi="Comic Sans MS" w:cs="Arial"/>
                <w:b/>
                <w:bCs/>
                <w:sz w:val="18"/>
                <w:szCs w:val="18"/>
              </w:rPr>
            </w:pPr>
            <w:r w:rsidRPr="00302F10">
              <w:rPr>
                <w:rFonts w:ascii="Comic Sans MS" w:hAnsi="Comic Sans MS" w:cs="Arial"/>
                <w:b/>
                <w:bCs/>
                <w:sz w:val="18"/>
                <w:szCs w:val="18"/>
              </w:rPr>
              <w:t>Blagdani i neradni dani</w:t>
            </w:r>
          </w:p>
        </w:tc>
        <w:tc>
          <w:tcPr>
            <w:tcW w:w="2986" w:type="dxa"/>
            <w:vMerge w:val="restart"/>
            <w:shd w:val="clear" w:color="auto" w:fill="auto"/>
            <w:vAlign w:val="center"/>
          </w:tcPr>
          <w:p w:rsidR="000F3183" w:rsidRPr="00302F10" w:rsidRDefault="000F3183" w:rsidP="00ED4FF9">
            <w:pPr>
              <w:jc w:val="center"/>
              <w:rPr>
                <w:rFonts w:ascii="Comic Sans MS" w:hAnsi="Comic Sans MS" w:cs="Arial"/>
                <w:b/>
                <w:bCs/>
                <w:sz w:val="18"/>
                <w:szCs w:val="18"/>
              </w:rPr>
            </w:pPr>
            <w:r w:rsidRPr="00302F10">
              <w:rPr>
                <w:rFonts w:ascii="Comic Sans MS" w:hAnsi="Comic Sans MS" w:cs="Arial"/>
                <w:b/>
                <w:bCs/>
                <w:sz w:val="18"/>
                <w:szCs w:val="18"/>
              </w:rPr>
              <w:t>Dan škole, grada, općine, župe, školske priredbe...</w:t>
            </w:r>
          </w:p>
        </w:tc>
      </w:tr>
      <w:tr w:rsidR="000F3183" w:rsidRPr="00302F10" w:rsidTr="00ED4FF9">
        <w:trPr>
          <w:trHeight w:val="284"/>
        </w:trPr>
        <w:tc>
          <w:tcPr>
            <w:tcW w:w="1500" w:type="dxa"/>
            <w:vMerge/>
            <w:vAlign w:val="center"/>
          </w:tcPr>
          <w:p w:rsidR="000F3183" w:rsidRPr="00302F10" w:rsidRDefault="000F3183" w:rsidP="00ED4FF9">
            <w:pPr>
              <w:rPr>
                <w:rFonts w:ascii="Comic Sans MS" w:hAnsi="Comic Sans MS" w:cs="Arial"/>
                <w:b/>
                <w:bCs/>
                <w:sz w:val="18"/>
                <w:szCs w:val="18"/>
              </w:rPr>
            </w:pPr>
          </w:p>
        </w:tc>
        <w:tc>
          <w:tcPr>
            <w:tcW w:w="992" w:type="dxa"/>
            <w:vMerge/>
            <w:vAlign w:val="center"/>
          </w:tcPr>
          <w:p w:rsidR="000F3183" w:rsidRPr="00302F10" w:rsidRDefault="000F3183" w:rsidP="00ED4FF9">
            <w:pPr>
              <w:rPr>
                <w:rFonts w:ascii="Comic Sans MS" w:hAnsi="Comic Sans MS" w:cs="Arial"/>
                <w:b/>
                <w:bCs/>
                <w:sz w:val="18"/>
                <w:szCs w:val="18"/>
              </w:rPr>
            </w:pPr>
          </w:p>
        </w:tc>
        <w:tc>
          <w:tcPr>
            <w:tcW w:w="881" w:type="dxa"/>
            <w:shd w:val="clear" w:color="auto" w:fill="auto"/>
            <w:noWrap/>
            <w:vAlign w:val="center"/>
          </w:tcPr>
          <w:p w:rsidR="000F3183" w:rsidRPr="00302F10" w:rsidRDefault="000F3183" w:rsidP="00ED4FF9">
            <w:pPr>
              <w:jc w:val="center"/>
              <w:rPr>
                <w:rFonts w:ascii="Comic Sans MS" w:hAnsi="Comic Sans MS" w:cs="Arial"/>
                <w:b/>
                <w:bCs/>
                <w:sz w:val="18"/>
                <w:szCs w:val="18"/>
              </w:rPr>
            </w:pPr>
            <w:r w:rsidRPr="00302F10">
              <w:rPr>
                <w:rFonts w:ascii="Comic Sans MS" w:hAnsi="Comic Sans MS" w:cs="Arial"/>
                <w:b/>
                <w:bCs/>
                <w:sz w:val="18"/>
                <w:szCs w:val="18"/>
              </w:rPr>
              <w:t>radnih</w:t>
            </w:r>
          </w:p>
        </w:tc>
        <w:tc>
          <w:tcPr>
            <w:tcW w:w="1120" w:type="dxa"/>
            <w:shd w:val="clear" w:color="auto" w:fill="auto"/>
            <w:noWrap/>
            <w:vAlign w:val="center"/>
          </w:tcPr>
          <w:p w:rsidR="000F3183" w:rsidRPr="00302F10" w:rsidRDefault="000F3183" w:rsidP="00ED4FF9">
            <w:pPr>
              <w:jc w:val="center"/>
              <w:rPr>
                <w:rFonts w:ascii="Comic Sans MS" w:hAnsi="Comic Sans MS" w:cs="Arial"/>
                <w:b/>
                <w:bCs/>
                <w:sz w:val="18"/>
                <w:szCs w:val="18"/>
              </w:rPr>
            </w:pPr>
            <w:r w:rsidRPr="00302F10">
              <w:rPr>
                <w:rFonts w:ascii="Comic Sans MS" w:hAnsi="Comic Sans MS" w:cs="Arial"/>
                <w:b/>
                <w:bCs/>
                <w:sz w:val="18"/>
                <w:szCs w:val="18"/>
              </w:rPr>
              <w:t>nastavnih</w:t>
            </w:r>
          </w:p>
        </w:tc>
        <w:tc>
          <w:tcPr>
            <w:tcW w:w="1354" w:type="dxa"/>
            <w:vMerge/>
            <w:vAlign w:val="center"/>
          </w:tcPr>
          <w:p w:rsidR="000F3183" w:rsidRPr="00302F10" w:rsidRDefault="000F3183" w:rsidP="00ED4FF9">
            <w:pPr>
              <w:rPr>
                <w:rFonts w:ascii="Comic Sans MS" w:hAnsi="Comic Sans MS" w:cs="Arial"/>
                <w:b/>
                <w:bCs/>
                <w:sz w:val="18"/>
                <w:szCs w:val="18"/>
              </w:rPr>
            </w:pPr>
          </w:p>
        </w:tc>
        <w:tc>
          <w:tcPr>
            <w:tcW w:w="2986" w:type="dxa"/>
            <w:vMerge/>
            <w:vAlign w:val="center"/>
          </w:tcPr>
          <w:p w:rsidR="000F3183" w:rsidRPr="00302F10" w:rsidRDefault="000F3183" w:rsidP="00ED4FF9">
            <w:pPr>
              <w:rPr>
                <w:rFonts w:ascii="Comic Sans MS" w:hAnsi="Comic Sans MS" w:cs="Arial"/>
                <w:b/>
                <w:bCs/>
                <w:sz w:val="18"/>
                <w:szCs w:val="18"/>
              </w:rPr>
            </w:pPr>
          </w:p>
        </w:tc>
      </w:tr>
      <w:tr w:rsidR="000F3183" w:rsidRPr="00302F10" w:rsidTr="00ED4FF9">
        <w:trPr>
          <w:trHeight w:val="360"/>
        </w:trPr>
        <w:tc>
          <w:tcPr>
            <w:tcW w:w="1500" w:type="dxa"/>
            <w:vMerge w:val="restart"/>
            <w:shd w:val="clear" w:color="auto" w:fill="auto"/>
            <w:vAlign w:val="center"/>
          </w:tcPr>
          <w:p w:rsidR="000F3183" w:rsidRPr="00302F10" w:rsidRDefault="000F3183" w:rsidP="00ED4FF9">
            <w:pPr>
              <w:pBdr>
                <w:left w:val="single" w:sz="8" w:space="4" w:color="FF0000"/>
              </w:pBdr>
              <w:jc w:val="center"/>
              <w:rPr>
                <w:rFonts w:ascii="Comic Sans MS" w:hAnsi="Comic Sans MS" w:cs="Arial"/>
                <w:b/>
                <w:bCs/>
                <w:sz w:val="17"/>
                <w:szCs w:val="17"/>
              </w:rPr>
            </w:pPr>
            <w:r w:rsidRPr="00302F10">
              <w:rPr>
                <w:rFonts w:ascii="Comic Sans MS" w:hAnsi="Comic Sans MS" w:cs="Arial"/>
                <w:b/>
                <w:bCs/>
                <w:sz w:val="17"/>
                <w:szCs w:val="17"/>
              </w:rPr>
              <w:t>I. polugodište</w:t>
            </w:r>
          </w:p>
          <w:p w:rsidR="000F3183" w:rsidRPr="00302F10" w:rsidRDefault="000F3183" w:rsidP="00ED4FF9">
            <w:pPr>
              <w:pBdr>
                <w:left w:val="single" w:sz="8" w:space="4" w:color="FF0000"/>
              </w:pBdr>
              <w:jc w:val="center"/>
              <w:rPr>
                <w:rFonts w:ascii="Comic Sans MS" w:hAnsi="Comic Sans MS" w:cs="Arial"/>
                <w:sz w:val="16"/>
                <w:szCs w:val="16"/>
              </w:rPr>
            </w:pPr>
            <w:r>
              <w:rPr>
                <w:rFonts w:ascii="Comic Sans MS" w:hAnsi="Comic Sans MS" w:cs="Arial"/>
                <w:sz w:val="16"/>
                <w:szCs w:val="16"/>
              </w:rPr>
              <w:t>od 9.9.</w:t>
            </w:r>
          </w:p>
          <w:p w:rsidR="000F3183" w:rsidRPr="00302F10" w:rsidRDefault="000F3183" w:rsidP="00ED4FF9">
            <w:pPr>
              <w:pBdr>
                <w:left w:val="single" w:sz="8" w:space="4" w:color="FF0000"/>
              </w:pBdr>
              <w:jc w:val="center"/>
              <w:rPr>
                <w:rFonts w:ascii="Comic Sans MS" w:hAnsi="Comic Sans MS" w:cs="Arial"/>
                <w:sz w:val="16"/>
                <w:szCs w:val="16"/>
              </w:rPr>
            </w:pPr>
            <w:r>
              <w:rPr>
                <w:rFonts w:ascii="Comic Sans MS" w:hAnsi="Comic Sans MS" w:cs="Arial"/>
                <w:sz w:val="16"/>
                <w:szCs w:val="16"/>
              </w:rPr>
              <w:t>do 20.12.</w:t>
            </w:r>
          </w:p>
          <w:p w:rsidR="000F3183" w:rsidRPr="00302F10" w:rsidRDefault="000F3183" w:rsidP="00ED4FF9">
            <w:pPr>
              <w:pBdr>
                <w:left w:val="single" w:sz="8" w:space="4" w:color="FF0000"/>
              </w:pBdr>
              <w:jc w:val="center"/>
              <w:rPr>
                <w:rFonts w:ascii="Comic Sans MS" w:hAnsi="Comic Sans MS" w:cs="Arial"/>
                <w:b/>
                <w:bCs/>
                <w:sz w:val="17"/>
                <w:szCs w:val="17"/>
              </w:rPr>
            </w:pPr>
            <w:r>
              <w:rPr>
                <w:rFonts w:ascii="Comic Sans MS" w:hAnsi="Comic Sans MS" w:cs="Arial"/>
                <w:sz w:val="16"/>
                <w:szCs w:val="16"/>
              </w:rPr>
              <w:t>2024.</w:t>
            </w:r>
            <w:r w:rsidRPr="00302F10">
              <w:rPr>
                <w:rFonts w:ascii="Comic Sans MS" w:hAnsi="Comic Sans MS" w:cs="Arial"/>
                <w:sz w:val="16"/>
                <w:szCs w:val="16"/>
              </w:rPr>
              <w:t xml:space="preserve"> god.        </w:t>
            </w:r>
          </w:p>
        </w:tc>
        <w:tc>
          <w:tcPr>
            <w:tcW w:w="992" w:type="dxa"/>
            <w:shd w:val="clear" w:color="auto" w:fill="auto"/>
            <w:noWrap/>
            <w:vAlign w:val="bottom"/>
          </w:tcPr>
          <w:p w:rsidR="000F3183" w:rsidRPr="00302F10" w:rsidRDefault="000F3183" w:rsidP="00ED4FF9">
            <w:pPr>
              <w:jc w:val="center"/>
              <w:rPr>
                <w:rFonts w:ascii="Comic Sans MS" w:hAnsi="Comic Sans MS" w:cs="Arial"/>
                <w:sz w:val="18"/>
                <w:szCs w:val="18"/>
              </w:rPr>
            </w:pPr>
            <w:r w:rsidRPr="00302F10">
              <w:rPr>
                <w:rFonts w:ascii="Comic Sans MS" w:hAnsi="Comic Sans MS" w:cs="Arial"/>
                <w:sz w:val="18"/>
                <w:szCs w:val="18"/>
              </w:rPr>
              <w:t>IX.</w:t>
            </w:r>
          </w:p>
        </w:tc>
        <w:tc>
          <w:tcPr>
            <w:tcW w:w="881"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21</w:t>
            </w:r>
          </w:p>
        </w:tc>
        <w:tc>
          <w:tcPr>
            <w:tcW w:w="1120"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16</w:t>
            </w:r>
          </w:p>
        </w:tc>
        <w:tc>
          <w:tcPr>
            <w:tcW w:w="1354"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0</w:t>
            </w:r>
          </w:p>
        </w:tc>
        <w:tc>
          <w:tcPr>
            <w:tcW w:w="2986" w:type="dxa"/>
            <w:shd w:val="clear" w:color="auto" w:fill="auto"/>
            <w:noWrap/>
            <w:vAlign w:val="bottom"/>
          </w:tcPr>
          <w:p w:rsidR="000F3183" w:rsidRPr="00302F10" w:rsidRDefault="000F3183" w:rsidP="00ED4FF9">
            <w:pPr>
              <w:jc w:val="center"/>
              <w:rPr>
                <w:rFonts w:ascii="Comic Sans MS" w:hAnsi="Comic Sans MS" w:cs="Arial"/>
                <w:sz w:val="14"/>
                <w:szCs w:val="14"/>
              </w:rPr>
            </w:pPr>
          </w:p>
        </w:tc>
      </w:tr>
      <w:tr w:rsidR="000F3183" w:rsidRPr="00302F10" w:rsidTr="00ED4FF9">
        <w:trPr>
          <w:trHeight w:val="360"/>
        </w:trPr>
        <w:tc>
          <w:tcPr>
            <w:tcW w:w="1500" w:type="dxa"/>
            <w:vMerge/>
            <w:shd w:val="clear" w:color="auto" w:fill="auto"/>
            <w:vAlign w:val="center"/>
          </w:tcPr>
          <w:p w:rsidR="000F3183" w:rsidRPr="00302F10" w:rsidRDefault="000F3183" w:rsidP="00ED4FF9">
            <w:pPr>
              <w:rPr>
                <w:rFonts w:ascii="Comic Sans MS" w:hAnsi="Comic Sans MS" w:cs="Arial"/>
                <w:b/>
                <w:bCs/>
                <w:sz w:val="17"/>
                <w:szCs w:val="17"/>
              </w:rPr>
            </w:pPr>
          </w:p>
        </w:tc>
        <w:tc>
          <w:tcPr>
            <w:tcW w:w="992" w:type="dxa"/>
            <w:shd w:val="clear" w:color="auto" w:fill="auto"/>
            <w:noWrap/>
            <w:vAlign w:val="bottom"/>
          </w:tcPr>
          <w:p w:rsidR="000F3183" w:rsidRPr="00302F10" w:rsidRDefault="000F3183" w:rsidP="00ED4FF9">
            <w:pPr>
              <w:jc w:val="center"/>
              <w:rPr>
                <w:rFonts w:ascii="Comic Sans MS" w:hAnsi="Comic Sans MS" w:cs="Arial"/>
                <w:sz w:val="18"/>
                <w:szCs w:val="18"/>
              </w:rPr>
            </w:pPr>
            <w:r w:rsidRPr="00302F10">
              <w:rPr>
                <w:rFonts w:ascii="Comic Sans MS" w:hAnsi="Comic Sans MS" w:cs="Arial"/>
                <w:sz w:val="18"/>
                <w:szCs w:val="18"/>
              </w:rPr>
              <w:t>X.</w:t>
            </w:r>
          </w:p>
        </w:tc>
        <w:tc>
          <w:tcPr>
            <w:tcW w:w="881"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23</w:t>
            </w:r>
          </w:p>
        </w:tc>
        <w:tc>
          <w:tcPr>
            <w:tcW w:w="1120"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23</w:t>
            </w:r>
          </w:p>
        </w:tc>
        <w:tc>
          <w:tcPr>
            <w:tcW w:w="1354"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0</w:t>
            </w:r>
          </w:p>
        </w:tc>
        <w:tc>
          <w:tcPr>
            <w:tcW w:w="2986" w:type="dxa"/>
            <w:shd w:val="clear" w:color="auto" w:fill="auto"/>
            <w:noWrap/>
            <w:vAlign w:val="bottom"/>
          </w:tcPr>
          <w:p w:rsidR="000F3183" w:rsidRPr="00302F10" w:rsidRDefault="000F3183" w:rsidP="00ED4FF9">
            <w:pPr>
              <w:jc w:val="center"/>
              <w:rPr>
                <w:rFonts w:ascii="Comic Sans MS" w:hAnsi="Comic Sans MS" w:cs="Arial"/>
                <w:sz w:val="14"/>
                <w:szCs w:val="14"/>
              </w:rPr>
            </w:pPr>
            <w:r>
              <w:rPr>
                <w:rFonts w:ascii="Comic Sans MS" w:hAnsi="Comic Sans MS" w:cs="Arial"/>
                <w:sz w:val="14"/>
                <w:szCs w:val="14"/>
              </w:rPr>
              <w:t>Dani kruha</w:t>
            </w:r>
          </w:p>
        </w:tc>
      </w:tr>
      <w:tr w:rsidR="000F3183" w:rsidRPr="00302F10" w:rsidTr="00ED4FF9">
        <w:trPr>
          <w:trHeight w:val="360"/>
        </w:trPr>
        <w:tc>
          <w:tcPr>
            <w:tcW w:w="1500" w:type="dxa"/>
            <w:vMerge/>
            <w:shd w:val="clear" w:color="auto" w:fill="auto"/>
            <w:vAlign w:val="center"/>
          </w:tcPr>
          <w:p w:rsidR="000F3183" w:rsidRPr="00302F10" w:rsidRDefault="000F3183" w:rsidP="00ED4FF9">
            <w:pPr>
              <w:rPr>
                <w:rFonts w:ascii="Comic Sans MS" w:hAnsi="Comic Sans MS" w:cs="Arial"/>
                <w:b/>
                <w:bCs/>
                <w:sz w:val="17"/>
                <w:szCs w:val="17"/>
              </w:rPr>
            </w:pPr>
          </w:p>
        </w:tc>
        <w:tc>
          <w:tcPr>
            <w:tcW w:w="992" w:type="dxa"/>
            <w:shd w:val="clear" w:color="auto" w:fill="auto"/>
            <w:noWrap/>
            <w:vAlign w:val="bottom"/>
          </w:tcPr>
          <w:p w:rsidR="000F3183" w:rsidRPr="00302F10" w:rsidRDefault="000F3183" w:rsidP="00ED4FF9">
            <w:pPr>
              <w:jc w:val="center"/>
              <w:rPr>
                <w:rFonts w:ascii="Comic Sans MS" w:hAnsi="Comic Sans MS" w:cs="Arial"/>
                <w:sz w:val="18"/>
                <w:szCs w:val="18"/>
              </w:rPr>
            </w:pPr>
            <w:r w:rsidRPr="00302F10">
              <w:rPr>
                <w:rFonts w:ascii="Comic Sans MS" w:hAnsi="Comic Sans MS" w:cs="Arial"/>
                <w:sz w:val="18"/>
                <w:szCs w:val="18"/>
              </w:rPr>
              <w:t>XI.</w:t>
            </w:r>
          </w:p>
        </w:tc>
        <w:tc>
          <w:tcPr>
            <w:tcW w:w="881"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19</w:t>
            </w:r>
          </w:p>
        </w:tc>
        <w:tc>
          <w:tcPr>
            <w:tcW w:w="1120"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19</w:t>
            </w:r>
          </w:p>
        </w:tc>
        <w:tc>
          <w:tcPr>
            <w:tcW w:w="1354"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2</w:t>
            </w:r>
          </w:p>
        </w:tc>
        <w:tc>
          <w:tcPr>
            <w:tcW w:w="2986" w:type="dxa"/>
            <w:shd w:val="clear" w:color="auto" w:fill="auto"/>
            <w:noWrap/>
            <w:vAlign w:val="bottom"/>
          </w:tcPr>
          <w:p w:rsidR="000F3183" w:rsidRPr="00302F10" w:rsidRDefault="000F3183" w:rsidP="00ED4FF9">
            <w:pPr>
              <w:jc w:val="center"/>
              <w:rPr>
                <w:rFonts w:ascii="Comic Sans MS" w:hAnsi="Comic Sans MS" w:cs="Arial"/>
                <w:sz w:val="14"/>
                <w:szCs w:val="14"/>
              </w:rPr>
            </w:pPr>
            <w:r>
              <w:rPr>
                <w:rFonts w:ascii="Comic Sans MS" w:hAnsi="Comic Sans MS" w:cs="Arial"/>
                <w:sz w:val="14"/>
                <w:szCs w:val="14"/>
              </w:rPr>
              <w:t>Dan svih svetih, Posjet 8. razreda Vukovaru</w:t>
            </w:r>
          </w:p>
        </w:tc>
      </w:tr>
      <w:tr w:rsidR="000F3183" w:rsidRPr="00302F10" w:rsidTr="00ED4FF9">
        <w:trPr>
          <w:trHeight w:val="251"/>
        </w:trPr>
        <w:tc>
          <w:tcPr>
            <w:tcW w:w="1500" w:type="dxa"/>
            <w:vMerge/>
            <w:shd w:val="clear" w:color="auto" w:fill="auto"/>
            <w:vAlign w:val="center"/>
          </w:tcPr>
          <w:p w:rsidR="000F3183" w:rsidRPr="00302F10" w:rsidRDefault="000F3183" w:rsidP="00ED4FF9">
            <w:pPr>
              <w:rPr>
                <w:rFonts w:ascii="Comic Sans MS" w:hAnsi="Comic Sans MS" w:cs="Arial"/>
                <w:b/>
                <w:bCs/>
                <w:sz w:val="17"/>
                <w:szCs w:val="17"/>
              </w:rPr>
            </w:pPr>
          </w:p>
        </w:tc>
        <w:tc>
          <w:tcPr>
            <w:tcW w:w="992" w:type="dxa"/>
            <w:shd w:val="clear" w:color="auto" w:fill="auto"/>
            <w:noWrap/>
            <w:vAlign w:val="bottom"/>
          </w:tcPr>
          <w:p w:rsidR="000F3183" w:rsidRPr="00302F10" w:rsidRDefault="000F3183" w:rsidP="00ED4FF9">
            <w:pPr>
              <w:jc w:val="center"/>
              <w:rPr>
                <w:rFonts w:ascii="Comic Sans MS" w:hAnsi="Comic Sans MS" w:cs="Arial"/>
                <w:sz w:val="18"/>
                <w:szCs w:val="18"/>
              </w:rPr>
            </w:pPr>
            <w:r w:rsidRPr="00302F10">
              <w:rPr>
                <w:rFonts w:ascii="Comic Sans MS" w:hAnsi="Comic Sans MS" w:cs="Arial"/>
                <w:sz w:val="18"/>
                <w:szCs w:val="18"/>
              </w:rPr>
              <w:t>XII.</w:t>
            </w:r>
          </w:p>
        </w:tc>
        <w:tc>
          <w:tcPr>
            <w:tcW w:w="881"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20</w:t>
            </w:r>
          </w:p>
        </w:tc>
        <w:tc>
          <w:tcPr>
            <w:tcW w:w="1120"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15</w:t>
            </w:r>
          </w:p>
        </w:tc>
        <w:tc>
          <w:tcPr>
            <w:tcW w:w="1354"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2</w:t>
            </w:r>
          </w:p>
        </w:tc>
        <w:tc>
          <w:tcPr>
            <w:tcW w:w="2986" w:type="dxa"/>
            <w:shd w:val="clear" w:color="auto" w:fill="auto"/>
            <w:noWrap/>
            <w:vAlign w:val="bottom"/>
          </w:tcPr>
          <w:p w:rsidR="000F3183" w:rsidRPr="00302F10" w:rsidRDefault="000F3183" w:rsidP="00ED4FF9">
            <w:pPr>
              <w:jc w:val="center"/>
              <w:rPr>
                <w:rFonts w:ascii="Comic Sans MS" w:hAnsi="Comic Sans MS" w:cs="Arial"/>
                <w:sz w:val="14"/>
                <w:szCs w:val="14"/>
              </w:rPr>
            </w:pPr>
          </w:p>
        </w:tc>
      </w:tr>
      <w:tr w:rsidR="000F3183" w:rsidRPr="00302F10" w:rsidTr="00ED4FF9">
        <w:trPr>
          <w:trHeight w:val="360"/>
        </w:trPr>
        <w:tc>
          <w:tcPr>
            <w:tcW w:w="2492" w:type="dxa"/>
            <w:gridSpan w:val="2"/>
            <w:shd w:val="clear" w:color="auto" w:fill="auto"/>
            <w:vAlign w:val="center"/>
          </w:tcPr>
          <w:p w:rsidR="000F3183" w:rsidRPr="00302F10" w:rsidRDefault="000F3183" w:rsidP="00ED4FF9">
            <w:pPr>
              <w:jc w:val="center"/>
              <w:rPr>
                <w:rFonts w:ascii="Comic Sans MS" w:hAnsi="Comic Sans MS" w:cs="Arial"/>
                <w:b/>
                <w:sz w:val="18"/>
                <w:szCs w:val="18"/>
              </w:rPr>
            </w:pPr>
            <w:r w:rsidRPr="00302F10">
              <w:rPr>
                <w:rFonts w:ascii="Comic Sans MS" w:hAnsi="Comic Sans MS" w:cs="Arial"/>
                <w:b/>
                <w:sz w:val="18"/>
                <w:szCs w:val="18"/>
              </w:rPr>
              <w:t>UKUPNO I. polugodište</w:t>
            </w:r>
          </w:p>
        </w:tc>
        <w:tc>
          <w:tcPr>
            <w:tcW w:w="881" w:type="dxa"/>
            <w:shd w:val="clear" w:color="auto" w:fill="auto"/>
            <w:noWrap/>
            <w:vAlign w:val="center"/>
          </w:tcPr>
          <w:p w:rsidR="000F3183" w:rsidRPr="00C65A9F" w:rsidRDefault="000F3183" w:rsidP="00ED4FF9">
            <w:pPr>
              <w:jc w:val="center"/>
              <w:rPr>
                <w:rFonts w:ascii="Comic Sans MS" w:hAnsi="Comic Sans MS" w:cs="Arial"/>
                <w:b/>
                <w:sz w:val="18"/>
                <w:szCs w:val="18"/>
              </w:rPr>
            </w:pPr>
            <w:r>
              <w:rPr>
                <w:rFonts w:ascii="Comic Sans MS" w:hAnsi="Comic Sans MS" w:cs="Arial"/>
                <w:b/>
                <w:sz w:val="18"/>
                <w:szCs w:val="18"/>
              </w:rPr>
              <w:t>83</w:t>
            </w:r>
          </w:p>
        </w:tc>
        <w:tc>
          <w:tcPr>
            <w:tcW w:w="1120" w:type="dxa"/>
            <w:shd w:val="clear" w:color="auto" w:fill="auto"/>
            <w:noWrap/>
            <w:vAlign w:val="center"/>
          </w:tcPr>
          <w:p w:rsidR="000F3183" w:rsidRPr="00C65A9F" w:rsidRDefault="000F3183" w:rsidP="00ED4FF9">
            <w:pPr>
              <w:jc w:val="center"/>
              <w:rPr>
                <w:rFonts w:ascii="Comic Sans MS" w:hAnsi="Comic Sans MS" w:cs="Arial"/>
                <w:b/>
                <w:sz w:val="18"/>
                <w:szCs w:val="18"/>
              </w:rPr>
            </w:pPr>
            <w:r w:rsidRPr="00C65A9F">
              <w:rPr>
                <w:rFonts w:ascii="Comic Sans MS" w:hAnsi="Comic Sans MS" w:cs="Arial"/>
                <w:b/>
                <w:sz w:val="18"/>
                <w:szCs w:val="18"/>
              </w:rPr>
              <w:t>7</w:t>
            </w:r>
            <w:r>
              <w:rPr>
                <w:rFonts w:ascii="Comic Sans MS" w:hAnsi="Comic Sans MS" w:cs="Arial"/>
                <w:b/>
                <w:sz w:val="18"/>
                <w:szCs w:val="18"/>
              </w:rPr>
              <w:t>3</w:t>
            </w:r>
          </w:p>
        </w:tc>
        <w:tc>
          <w:tcPr>
            <w:tcW w:w="1354" w:type="dxa"/>
            <w:shd w:val="clear" w:color="auto" w:fill="auto"/>
            <w:noWrap/>
            <w:vAlign w:val="center"/>
          </w:tcPr>
          <w:p w:rsidR="000F3183" w:rsidRPr="00C65A9F" w:rsidRDefault="000F3183" w:rsidP="00ED4FF9">
            <w:pPr>
              <w:jc w:val="center"/>
              <w:rPr>
                <w:rFonts w:ascii="Comic Sans MS" w:hAnsi="Comic Sans MS" w:cs="Arial"/>
                <w:b/>
                <w:sz w:val="18"/>
                <w:szCs w:val="18"/>
              </w:rPr>
            </w:pPr>
            <w:r>
              <w:rPr>
                <w:rFonts w:ascii="Comic Sans MS" w:hAnsi="Comic Sans MS" w:cs="Arial"/>
                <w:b/>
                <w:sz w:val="18"/>
                <w:szCs w:val="18"/>
              </w:rPr>
              <w:t>4</w:t>
            </w:r>
          </w:p>
        </w:tc>
        <w:tc>
          <w:tcPr>
            <w:tcW w:w="2986" w:type="dxa"/>
            <w:shd w:val="clear" w:color="auto" w:fill="auto"/>
            <w:noWrap/>
            <w:vAlign w:val="center"/>
          </w:tcPr>
          <w:p w:rsidR="000F3183" w:rsidRPr="00302F10" w:rsidRDefault="000F3183" w:rsidP="00ED4FF9">
            <w:pPr>
              <w:jc w:val="center"/>
              <w:rPr>
                <w:rFonts w:ascii="Comic Sans MS" w:hAnsi="Comic Sans MS" w:cs="Arial"/>
                <w:b/>
                <w:sz w:val="14"/>
                <w:szCs w:val="14"/>
              </w:rPr>
            </w:pPr>
            <w:r w:rsidRPr="00302F10">
              <w:rPr>
                <w:rFonts w:ascii="Comic Sans MS" w:hAnsi="Comic Sans MS" w:cs="Arial"/>
                <w:b/>
                <w:sz w:val="14"/>
                <w:szCs w:val="14"/>
              </w:rPr>
              <w:t>Zimski odmor učenika</w:t>
            </w:r>
          </w:p>
          <w:p w:rsidR="000F3183" w:rsidRDefault="000F3183" w:rsidP="00ED4FF9">
            <w:pPr>
              <w:jc w:val="center"/>
              <w:rPr>
                <w:rFonts w:ascii="Comic Sans MS" w:hAnsi="Comic Sans MS" w:cs="Arial"/>
                <w:b/>
                <w:sz w:val="14"/>
                <w:szCs w:val="14"/>
              </w:rPr>
            </w:pPr>
            <w:r w:rsidRPr="00302F10">
              <w:rPr>
                <w:rFonts w:ascii="Comic Sans MS" w:hAnsi="Comic Sans MS" w:cs="Arial"/>
                <w:b/>
                <w:sz w:val="14"/>
                <w:szCs w:val="14"/>
              </w:rPr>
              <w:t>od</w:t>
            </w:r>
            <w:r>
              <w:rPr>
                <w:rFonts w:ascii="Comic Sans MS" w:hAnsi="Comic Sans MS" w:cs="Arial"/>
                <w:b/>
                <w:sz w:val="14"/>
                <w:szCs w:val="14"/>
              </w:rPr>
              <w:t xml:space="preserve"> 21.12.2024.-6.01.2025.</w:t>
            </w:r>
            <w:r w:rsidRPr="00302F10">
              <w:rPr>
                <w:rFonts w:ascii="Comic Sans MS" w:hAnsi="Comic Sans MS" w:cs="Arial"/>
                <w:b/>
                <w:sz w:val="14"/>
                <w:szCs w:val="14"/>
              </w:rPr>
              <w:t>godine</w:t>
            </w:r>
          </w:p>
          <w:p w:rsidR="000F3183" w:rsidRPr="00302F10" w:rsidRDefault="000F3183" w:rsidP="00ED4FF9">
            <w:pPr>
              <w:jc w:val="center"/>
              <w:rPr>
                <w:rFonts w:ascii="Comic Sans MS" w:hAnsi="Comic Sans MS" w:cs="Arial"/>
                <w:b/>
                <w:sz w:val="14"/>
                <w:szCs w:val="14"/>
              </w:rPr>
            </w:pPr>
            <w:r>
              <w:rPr>
                <w:rFonts w:ascii="Comic Sans MS" w:hAnsi="Comic Sans MS" w:cs="Arial"/>
                <w:b/>
                <w:sz w:val="14"/>
                <w:szCs w:val="14"/>
              </w:rPr>
              <w:t>Nastava počinje 7.1.2025.</w:t>
            </w:r>
          </w:p>
        </w:tc>
      </w:tr>
      <w:tr w:rsidR="000F3183" w:rsidRPr="00302F10" w:rsidTr="00ED4FF9">
        <w:trPr>
          <w:trHeight w:val="360"/>
        </w:trPr>
        <w:tc>
          <w:tcPr>
            <w:tcW w:w="1500" w:type="dxa"/>
            <w:vMerge w:val="restart"/>
            <w:shd w:val="clear" w:color="auto" w:fill="auto"/>
            <w:vAlign w:val="center"/>
          </w:tcPr>
          <w:p w:rsidR="000F3183" w:rsidRPr="00302F10" w:rsidRDefault="000F3183" w:rsidP="00ED4FF9">
            <w:pPr>
              <w:jc w:val="center"/>
              <w:rPr>
                <w:rFonts w:ascii="Comic Sans MS" w:hAnsi="Comic Sans MS" w:cs="Arial"/>
                <w:b/>
                <w:bCs/>
                <w:sz w:val="17"/>
                <w:szCs w:val="17"/>
              </w:rPr>
            </w:pPr>
            <w:r w:rsidRPr="00302F10">
              <w:rPr>
                <w:rFonts w:ascii="Comic Sans MS" w:hAnsi="Comic Sans MS" w:cs="Arial"/>
                <w:b/>
                <w:bCs/>
                <w:sz w:val="17"/>
                <w:szCs w:val="17"/>
              </w:rPr>
              <w:t>II. polugodište</w:t>
            </w:r>
          </w:p>
          <w:p w:rsidR="000F3183" w:rsidRPr="00302F10" w:rsidRDefault="000F3183" w:rsidP="00ED4FF9">
            <w:pPr>
              <w:jc w:val="center"/>
              <w:rPr>
                <w:rFonts w:ascii="Comic Sans MS" w:hAnsi="Comic Sans MS" w:cs="Arial"/>
                <w:sz w:val="16"/>
                <w:szCs w:val="16"/>
              </w:rPr>
            </w:pPr>
            <w:r>
              <w:rPr>
                <w:rFonts w:ascii="Comic Sans MS" w:hAnsi="Comic Sans MS" w:cs="Arial"/>
                <w:sz w:val="16"/>
                <w:szCs w:val="16"/>
              </w:rPr>
              <w:t>od 8.1.</w:t>
            </w:r>
          </w:p>
          <w:p w:rsidR="000F3183" w:rsidRPr="00302F10" w:rsidRDefault="000F3183" w:rsidP="00ED4FF9">
            <w:pPr>
              <w:jc w:val="center"/>
              <w:rPr>
                <w:rFonts w:ascii="Comic Sans MS" w:hAnsi="Comic Sans MS" w:cs="Arial"/>
                <w:sz w:val="16"/>
                <w:szCs w:val="16"/>
              </w:rPr>
            </w:pPr>
            <w:r>
              <w:rPr>
                <w:rFonts w:ascii="Comic Sans MS" w:hAnsi="Comic Sans MS" w:cs="Arial"/>
                <w:sz w:val="16"/>
                <w:szCs w:val="16"/>
              </w:rPr>
              <w:t>do 13.6.</w:t>
            </w:r>
          </w:p>
          <w:p w:rsidR="000F3183" w:rsidRPr="00302F10" w:rsidRDefault="000F3183" w:rsidP="00ED4FF9">
            <w:pPr>
              <w:jc w:val="center"/>
              <w:rPr>
                <w:rFonts w:ascii="Comic Sans MS" w:hAnsi="Comic Sans MS" w:cs="Arial"/>
                <w:b/>
                <w:bCs/>
                <w:sz w:val="17"/>
                <w:szCs w:val="17"/>
              </w:rPr>
            </w:pPr>
            <w:r>
              <w:rPr>
                <w:rFonts w:ascii="Comic Sans MS" w:hAnsi="Comic Sans MS" w:cs="Arial"/>
                <w:sz w:val="16"/>
                <w:szCs w:val="16"/>
              </w:rPr>
              <w:t xml:space="preserve">2025. </w:t>
            </w:r>
            <w:r w:rsidRPr="00302F10">
              <w:rPr>
                <w:rFonts w:ascii="Comic Sans MS" w:hAnsi="Comic Sans MS" w:cs="Arial"/>
                <w:sz w:val="16"/>
                <w:szCs w:val="16"/>
              </w:rPr>
              <w:t xml:space="preserve">god.        </w:t>
            </w:r>
          </w:p>
        </w:tc>
        <w:tc>
          <w:tcPr>
            <w:tcW w:w="992" w:type="dxa"/>
            <w:shd w:val="clear" w:color="auto" w:fill="auto"/>
            <w:noWrap/>
            <w:vAlign w:val="bottom"/>
          </w:tcPr>
          <w:p w:rsidR="000F3183" w:rsidRPr="00302F10" w:rsidRDefault="000F3183" w:rsidP="00ED4FF9">
            <w:pPr>
              <w:jc w:val="center"/>
              <w:rPr>
                <w:rFonts w:ascii="Comic Sans MS" w:hAnsi="Comic Sans MS" w:cs="Arial"/>
                <w:sz w:val="18"/>
                <w:szCs w:val="18"/>
              </w:rPr>
            </w:pPr>
            <w:r w:rsidRPr="00302F10">
              <w:rPr>
                <w:rFonts w:ascii="Comic Sans MS" w:hAnsi="Comic Sans MS" w:cs="Arial"/>
                <w:sz w:val="18"/>
                <w:szCs w:val="18"/>
              </w:rPr>
              <w:t>I.</w:t>
            </w:r>
          </w:p>
        </w:tc>
        <w:tc>
          <w:tcPr>
            <w:tcW w:w="881"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21</w:t>
            </w:r>
          </w:p>
        </w:tc>
        <w:tc>
          <w:tcPr>
            <w:tcW w:w="1120"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19</w:t>
            </w:r>
          </w:p>
        </w:tc>
        <w:tc>
          <w:tcPr>
            <w:tcW w:w="1354"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2</w:t>
            </w:r>
          </w:p>
        </w:tc>
        <w:tc>
          <w:tcPr>
            <w:tcW w:w="2986" w:type="dxa"/>
            <w:shd w:val="clear" w:color="auto" w:fill="auto"/>
            <w:noWrap/>
            <w:vAlign w:val="bottom"/>
          </w:tcPr>
          <w:p w:rsidR="000F3183" w:rsidRPr="00302F10" w:rsidRDefault="000F3183" w:rsidP="00ED4FF9">
            <w:pPr>
              <w:jc w:val="center"/>
              <w:rPr>
                <w:rFonts w:ascii="Comic Sans MS" w:hAnsi="Comic Sans MS" w:cs="Arial"/>
                <w:sz w:val="14"/>
                <w:szCs w:val="14"/>
              </w:rPr>
            </w:pPr>
            <w:r>
              <w:rPr>
                <w:rFonts w:ascii="Comic Sans MS" w:hAnsi="Comic Sans MS" w:cs="Arial"/>
                <w:sz w:val="14"/>
                <w:szCs w:val="14"/>
              </w:rPr>
              <w:t>-</w:t>
            </w:r>
          </w:p>
        </w:tc>
      </w:tr>
      <w:tr w:rsidR="000F3183" w:rsidRPr="00302F10" w:rsidTr="00ED4FF9">
        <w:trPr>
          <w:trHeight w:val="360"/>
        </w:trPr>
        <w:tc>
          <w:tcPr>
            <w:tcW w:w="1500" w:type="dxa"/>
            <w:vMerge/>
            <w:vAlign w:val="center"/>
          </w:tcPr>
          <w:p w:rsidR="000F3183" w:rsidRPr="00302F10" w:rsidRDefault="000F3183" w:rsidP="00ED4FF9">
            <w:pPr>
              <w:rPr>
                <w:rFonts w:ascii="Comic Sans MS" w:hAnsi="Comic Sans MS" w:cs="Arial"/>
                <w:b/>
                <w:bCs/>
                <w:sz w:val="17"/>
                <w:szCs w:val="17"/>
              </w:rPr>
            </w:pPr>
          </w:p>
        </w:tc>
        <w:tc>
          <w:tcPr>
            <w:tcW w:w="992" w:type="dxa"/>
            <w:shd w:val="clear" w:color="auto" w:fill="auto"/>
            <w:noWrap/>
            <w:vAlign w:val="bottom"/>
          </w:tcPr>
          <w:p w:rsidR="000F3183" w:rsidRPr="00302F10" w:rsidRDefault="000F3183" w:rsidP="00ED4FF9">
            <w:pPr>
              <w:jc w:val="center"/>
              <w:rPr>
                <w:rFonts w:ascii="Comic Sans MS" w:hAnsi="Comic Sans MS" w:cs="Arial"/>
                <w:sz w:val="18"/>
                <w:szCs w:val="18"/>
              </w:rPr>
            </w:pPr>
            <w:r w:rsidRPr="00302F10">
              <w:rPr>
                <w:rFonts w:ascii="Comic Sans MS" w:hAnsi="Comic Sans MS" w:cs="Arial"/>
                <w:sz w:val="18"/>
                <w:szCs w:val="18"/>
              </w:rPr>
              <w:t>II.</w:t>
            </w:r>
          </w:p>
        </w:tc>
        <w:tc>
          <w:tcPr>
            <w:tcW w:w="881"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20</w:t>
            </w:r>
          </w:p>
        </w:tc>
        <w:tc>
          <w:tcPr>
            <w:tcW w:w="1120"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15</w:t>
            </w:r>
          </w:p>
        </w:tc>
        <w:tc>
          <w:tcPr>
            <w:tcW w:w="1354"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0</w:t>
            </w:r>
          </w:p>
        </w:tc>
        <w:tc>
          <w:tcPr>
            <w:tcW w:w="2986" w:type="dxa"/>
            <w:shd w:val="clear" w:color="auto" w:fill="auto"/>
            <w:noWrap/>
            <w:vAlign w:val="bottom"/>
          </w:tcPr>
          <w:p w:rsidR="000F3183" w:rsidRPr="00302F10" w:rsidRDefault="000F3183" w:rsidP="00ED4FF9">
            <w:pPr>
              <w:jc w:val="center"/>
              <w:rPr>
                <w:rFonts w:ascii="Comic Sans MS" w:hAnsi="Comic Sans MS" w:cs="Arial"/>
                <w:sz w:val="14"/>
                <w:szCs w:val="14"/>
              </w:rPr>
            </w:pPr>
            <w:r>
              <w:rPr>
                <w:rFonts w:ascii="Comic Sans MS" w:hAnsi="Comic Sans MS" w:cs="Arial"/>
                <w:sz w:val="14"/>
                <w:szCs w:val="14"/>
              </w:rPr>
              <w:t>Odmor učenika od 24.2.2025. do 28.2.2025. Nastava počinje 3.3.2025.</w:t>
            </w:r>
          </w:p>
        </w:tc>
      </w:tr>
      <w:tr w:rsidR="000F3183" w:rsidRPr="00302F10" w:rsidTr="00ED4FF9">
        <w:trPr>
          <w:trHeight w:val="360"/>
        </w:trPr>
        <w:tc>
          <w:tcPr>
            <w:tcW w:w="1500" w:type="dxa"/>
            <w:vMerge/>
            <w:vAlign w:val="center"/>
          </w:tcPr>
          <w:p w:rsidR="000F3183" w:rsidRPr="00302F10" w:rsidRDefault="000F3183" w:rsidP="00ED4FF9">
            <w:pPr>
              <w:rPr>
                <w:rFonts w:ascii="Comic Sans MS" w:hAnsi="Comic Sans MS" w:cs="Arial"/>
                <w:b/>
                <w:bCs/>
                <w:sz w:val="17"/>
                <w:szCs w:val="17"/>
              </w:rPr>
            </w:pPr>
          </w:p>
        </w:tc>
        <w:tc>
          <w:tcPr>
            <w:tcW w:w="992" w:type="dxa"/>
            <w:shd w:val="clear" w:color="auto" w:fill="auto"/>
            <w:noWrap/>
            <w:vAlign w:val="bottom"/>
          </w:tcPr>
          <w:p w:rsidR="000F3183" w:rsidRPr="00302F10" w:rsidRDefault="000F3183" w:rsidP="00ED4FF9">
            <w:pPr>
              <w:jc w:val="center"/>
              <w:rPr>
                <w:rFonts w:ascii="Comic Sans MS" w:hAnsi="Comic Sans MS" w:cs="Arial"/>
                <w:sz w:val="18"/>
                <w:szCs w:val="18"/>
              </w:rPr>
            </w:pPr>
            <w:r w:rsidRPr="00302F10">
              <w:rPr>
                <w:rFonts w:ascii="Comic Sans MS" w:hAnsi="Comic Sans MS" w:cs="Arial"/>
                <w:sz w:val="18"/>
                <w:szCs w:val="18"/>
              </w:rPr>
              <w:t>III.</w:t>
            </w:r>
          </w:p>
        </w:tc>
        <w:tc>
          <w:tcPr>
            <w:tcW w:w="881"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21</w:t>
            </w:r>
          </w:p>
        </w:tc>
        <w:tc>
          <w:tcPr>
            <w:tcW w:w="1120"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21</w:t>
            </w:r>
          </w:p>
        </w:tc>
        <w:tc>
          <w:tcPr>
            <w:tcW w:w="1354"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0</w:t>
            </w:r>
          </w:p>
        </w:tc>
        <w:tc>
          <w:tcPr>
            <w:tcW w:w="2986" w:type="dxa"/>
            <w:shd w:val="clear" w:color="auto" w:fill="auto"/>
            <w:noWrap/>
            <w:vAlign w:val="bottom"/>
          </w:tcPr>
          <w:p w:rsidR="000F3183" w:rsidRPr="00302F10" w:rsidRDefault="000F3183" w:rsidP="00ED4FF9">
            <w:pPr>
              <w:jc w:val="center"/>
              <w:rPr>
                <w:rFonts w:ascii="Comic Sans MS" w:hAnsi="Comic Sans MS" w:cs="Arial"/>
                <w:sz w:val="14"/>
                <w:szCs w:val="14"/>
              </w:rPr>
            </w:pPr>
            <w:r>
              <w:rPr>
                <w:rFonts w:ascii="Comic Sans MS" w:hAnsi="Comic Sans MS" w:cs="Arial"/>
                <w:sz w:val="14"/>
                <w:szCs w:val="14"/>
              </w:rPr>
              <w:t>NCVVO – ispiti za učenike 4. i 8. razreda</w:t>
            </w:r>
          </w:p>
        </w:tc>
      </w:tr>
      <w:tr w:rsidR="000F3183" w:rsidRPr="00302F10" w:rsidTr="00ED4FF9">
        <w:trPr>
          <w:trHeight w:val="360"/>
        </w:trPr>
        <w:tc>
          <w:tcPr>
            <w:tcW w:w="1500" w:type="dxa"/>
            <w:vMerge/>
            <w:vAlign w:val="center"/>
          </w:tcPr>
          <w:p w:rsidR="000F3183" w:rsidRPr="00302F10" w:rsidRDefault="000F3183" w:rsidP="00ED4FF9">
            <w:pPr>
              <w:rPr>
                <w:rFonts w:ascii="Comic Sans MS" w:hAnsi="Comic Sans MS" w:cs="Arial"/>
                <w:b/>
                <w:bCs/>
                <w:sz w:val="17"/>
                <w:szCs w:val="17"/>
              </w:rPr>
            </w:pPr>
          </w:p>
        </w:tc>
        <w:tc>
          <w:tcPr>
            <w:tcW w:w="992" w:type="dxa"/>
            <w:shd w:val="clear" w:color="auto" w:fill="auto"/>
            <w:noWrap/>
            <w:vAlign w:val="bottom"/>
          </w:tcPr>
          <w:p w:rsidR="000F3183" w:rsidRPr="00302F10" w:rsidRDefault="000F3183" w:rsidP="00ED4FF9">
            <w:pPr>
              <w:jc w:val="center"/>
              <w:rPr>
                <w:rFonts w:ascii="Comic Sans MS" w:hAnsi="Comic Sans MS" w:cs="Arial"/>
                <w:sz w:val="18"/>
                <w:szCs w:val="18"/>
              </w:rPr>
            </w:pPr>
            <w:r w:rsidRPr="00302F10">
              <w:rPr>
                <w:rFonts w:ascii="Comic Sans MS" w:hAnsi="Comic Sans MS" w:cs="Arial"/>
                <w:sz w:val="18"/>
                <w:szCs w:val="18"/>
              </w:rPr>
              <w:t>IV.</w:t>
            </w:r>
          </w:p>
        </w:tc>
        <w:tc>
          <w:tcPr>
            <w:tcW w:w="881"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21</w:t>
            </w:r>
          </w:p>
        </w:tc>
        <w:tc>
          <w:tcPr>
            <w:tcW w:w="1120"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19</w:t>
            </w:r>
          </w:p>
        </w:tc>
        <w:tc>
          <w:tcPr>
            <w:tcW w:w="1354"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1</w:t>
            </w:r>
          </w:p>
        </w:tc>
        <w:tc>
          <w:tcPr>
            <w:tcW w:w="2986" w:type="dxa"/>
            <w:shd w:val="clear" w:color="auto" w:fill="auto"/>
            <w:noWrap/>
            <w:vAlign w:val="bottom"/>
          </w:tcPr>
          <w:p w:rsidR="000F3183" w:rsidRPr="00302F10" w:rsidRDefault="000F3183" w:rsidP="00ED4FF9">
            <w:pPr>
              <w:jc w:val="center"/>
              <w:rPr>
                <w:rFonts w:ascii="Comic Sans MS" w:hAnsi="Comic Sans MS" w:cs="Arial"/>
                <w:b/>
                <w:sz w:val="14"/>
                <w:szCs w:val="14"/>
              </w:rPr>
            </w:pPr>
            <w:r w:rsidRPr="00302F10">
              <w:rPr>
                <w:rFonts w:ascii="Comic Sans MS" w:hAnsi="Comic Sans MS" w:cs="Arial"/>
                <w:b/>
                <w:sz w:val="14"/>
                <w:szCs w:val="14"/>
              </w:rPr>
              <w:t>Proljetni odmor učenika</w:t>
            </w:r>
          </w:p>
          <w:p w:rsidR="000F3183" w:rsidRDefault="000F3183" w:rsidP="00ED4FF9">
            <w:pPr>
              <w:jc w:val="center"/>
              <w:rPr>
                <w:rFonts w:ascii="Comic Sans MS" w:hAnsi="Comic Sans MS" w:cs="Arial"/>
                <w:b/>
                <w:sz w:val="14"/>
                <w:szCs w:val="14"/>
              </w:rPr>
            </w:pPr>
            <w:r>
              <w:rPr>
                <w:rFonts w:ascii="Comic Sans MS" w:hAnsi="Comic Sans MS" w:cs="Arial"/>
                <w:b/>
                <w:sz w:val="14"/>
                <w:szCs w:val="14"/>
              </w:rPr>
              <w:t>od 17.4.-21.4.2025.</w:t>
            </w:r>
          </w:p>
          <w:p w:rsidR="000F3183" w:rsidRDefault="000F3183" w:rsidP="00ED4FF9">
            <w:pPr>
              <w:jc w:val="center"/>
              <w:rPr>
                <w:rFonts w:ascii="Comic Sans MS" w:hAnsi="Comic Sans MS" w:cs="Arial"/>
                <w:sz w:val="14"/>
                <w:szCs w:val="14"/>
              </w:rPr>
            </w:pPr>
            <w:r>
              <w:rPr>
                <w:rFonts w:ascii="Comic Sans MS" w:hAnsi="Comic Sans MS" w:cs="Arial"/>
                <w:sz w:val="14"/>
                <w:szCs w:val="14"/>
              </w:rPr>
              <w:t>Uskrsni ponedjeljak 21.4.2025.</w:t>
            </w:r>
          </w:p>
          <w:p w:rsidR="000F3183" w:rsidRPr="00302F10" w:rsidRDefault="000F3183" w:rsidP="00ED4FF9">
            <w:pPr>
              <w:jc w:val="center"/>
              <w:rPr>
                <w:rFonts w:ascii="Comic Sans MS" w:hAnsi="Comic Sans MS" w:cs="Arial"/>
                <w:sz w:val="14"/>
                <w:szCs w:val="14"/>
              </w:rPr>
            </w:pPr>
            <w:r>
              <w:rPr>
                <w:rFonts w:ascii="Comic Sans MS" w:hAnsi="Comic Sans MS" w:cs="Arial"/>
                <w:sz w:val="14"/>
                <w:szCs w:val="14"/>
              </w:rPr>
              <w:t>Nastava počinje 22.4.2025.</w:t>
            </w:r>
          </w:p>
        </w:tc>
      </w:tr>
      <w:tr w:rsidR="000F3183" w:rsidRPr="00302F10" w:rsidTr="00ED4FF9">
        <w:trPr>
          <w:trHeight w:val="360"/>
        </w:trPr>
        <w:tc>
          <w:tcPr>
            <w:tcW w:w="1500" w:type="dxa"/>
            <w:vMerge/>
            <w:vAlign w:val="center"/>
          </w:tcPr>
          <w:p w:rsidR="000F3183" w:rsidRPr="00302F10" w:rsidRDefault="000F3183" w:rsidP="00ED4FF9">
            <w:pPr>
              <w:rPr>
                <w:rFonts w:ascii="Comic Sans MS" w:hAnsi="Comic Sans MS" w:cs="Arial"/>
                <w:b/>
                <w:bCs/>
                <w:sz w:val="17"/>
                <w:szCs w:val="17"/>
              </w:rPr>
            </w:pPr>
          </w:p>
        </w:tc>
        <w:tc>
          <w:tcPr>
            <w:tcW w:w="992" w:type="dxa"/>
            <w:shd w:val="clear" w:color="auto" w:fill="auto"/>
            <w:noWrap/>
            <w:vAlign w:val="bottom"/>
          </w:tcPr>
          <w:p w:rsidR="000F3183" w:rsidRPr="00302F10" w:rsidRDefault="000F3183" w:rsidP="00ED4FF9">
            <w:pPr>
              <w:jc w:val="center"/>
              <w:rPr>
                <w:rFonts w:ascii="Comic Sans MS" w:hAnsi="Comic Sans MS" w:cs="Arial"/>
                <w:sz w:val="18"/>
                <w:szCs w:val="18"/>
              </w:rPr>
            </w:pPr>
            <w:r w:rsidRPr="00302F10">
              <w:rPr>
                <w:rFonts w:ascii="Comic Sans MS" w:hAnsi="Comic Sans MS" w:cs="Arial"/>
                <w:sz w:val="18"/>
                <w:szCs w:val="18"/>
              </w:rPr>
              <w:t>V.</w:t>
            </w:r>
          </w:p>
        </w:tc>
        <w:tc>
          <w:tcPr>
            <w:tcW w:w="881"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20</w:t>
            </w:r>
          </w:p>
        </w:tc>
        <w:tc>
          <w:tcPr>
            <w:tcW w:w="1120"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18</w:t>
            </w:r>
          </w:p>
        </w:tc>
        <w:tc>
          <w:tcPr>
            <w:tcW w:w="1354" w:type="dxa"/>
            <w:shd w:val="clear" w:color="auto" w:fill="auto"/>
            <w:noWrap/>
            <w:vAlign w:val="bottom"/>
          </w:tcPr>
          <w:p w:rsidR="000F3183" w:rsidRPr="000433A8" w:rsidRDefault="000F3183" w:rsidP="00ED4FF9">
            <w:pPr>
              <w:jc w:val="center"/>
              <w:rPr>
                <w:rFonts w:ascii="Comic Sans MS" w:hAnsi="Comic Sans MS" w:cs="Arial"/>
                <w:sz w:val="18"/>
                <w:szCs w:val="18"/>
              </w:rPr>
            </w:pPr>
            <w:r>
              <w:rPr>
                <w:rFonts w:ascii="Comic Sans MS" w:hAnsi="Comic Sans MS" w:cs="Arial"/>
                <w:sz w:val="18"/>
                <w:szCs w:val="18"/>
              </w:rPr>
              <w:t>2</w:t>
            </w:r>
          </w:p>
        </w:tc>
        <w:tc>
          <w:tcPr>
            <w:tcW w:w="2986" w:type="dxa"/>
            <w:shd w:val="clear" w:color="auto" w:fill="auto"/>
            <w:noWrap/>
            <w:vAlign w:val="center"/>
          </w:tcPr>
          <w:p w:rsidR="000F3183" w:rsidRPr="00302F10" w:rsidRDefault="000F3183" w:rsidP="00ED4FF9">
            <w:pPr>
              <w:rPr>
                <w:rFonts w:ascii="Comic Sans MS" w:hAnsi="Comic Sans MS" w:cs="Arial"/>
                <w:sz w:val="14"/>
                <w:szCs w:val="14"/>
              </w:rPr>
            </w:pPr>
            <w:r>
              <w:rPr>
                <w:rFonts w:ascii="Comic Sans MS" w:hAnsi="Comic Sans MS" w:cs="Arial"/>
                <w:sz w:val="14"/>
                <w:szCs w:val="14"/>
              </w:rPr>
              <w:t>Dan državnosti, Dan škole svibanj 2025.</w:t>
            </w:r>
          </w:p>
        </w:tc>
      </w:tr>
      <w:tr w:rsidR="000F3183" w:rsidRPr="00302F10" w:rsidTr="00ED4FF9">
        <w:trPr>
          <w:trHeight w:val="360"/>
        </w:trPr>
        <w:tc>
          <w:tcPr>
            <w:tcW w:w="1500" w:type="dxa"/>
            <w:vMerge/>
            <w:vAlign w:val="center"/>
          </w:tcPr>
          <w:p w:rsidR="000F3183" w:rsidRPr="00302F10" w:rsidRDefault="000F3183" w:rsidP="00ED4FF9">
            <w:pPr>
              <w:rPr>
                <w:rFonts w:ascii="Comic Sans MS" w:hAnsi="Comic Sans MS" w:cs="Arial"/>
                <w:b/>
                <w:bCs/>
                <w:sz w:val="17"/>
                <w:szCs w:val="17"/>
              </w:rPr>
            </w:pPr>
          </w:p>
        </w:tc>
        <w:tc>
          <w:tcPr>
            <w:tcW w:w="992" w:type="dxa"/>
            <w:shd w:val="clear" w:color="auto" w:fill="auto"/>
            <w:noWrap/>
            <w:vAlign w:val="bottom"/>
          </w:tcPr>
          <w:p w:rsidR="000F3183" w:rsidRPr="00302F10" w:rsidRDefault="000F3183" w:rsidP="00ED4FF9">
            <w:pPr>
              <w:jc w:val="center"/>
              <w:rPr>
                <w:rFonts w:ascii="Comic Sans MS" w:hAnsi="Comic Sans MS" w:cs="Arial"/>
                <w:sz w:val="18"/>
                <w:szCs w:val="18"/>
              </w:rPr>
            </w:pPr>
            <w:r w:rsidRPr="00302F10">
              <w:rPr>
                <w:rFonts w:ascii="Comic Sans MS" w:hAnsi="Comic Sans MS" w:cs="Arial"/>
                <w:sz w:val="18"/>
                <w:szCs w:val="18"/>
              </w:rPr>
              <w:t>VI.</w:t>
            </w:r>
          </w:p>
        </w:tc>
        <w:tc>
          <w:tcPr>
            <w:tcW w:w="881"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20</w:t>
            </w:r>
          </w:p>
        </w:tc>
        <w:tc>
          <w:tcPr>
            <w:tcW w:w="1120"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10</w:t>
            </w:r>
          </w:p>
        </w:tc>
        <w:tc>
          <w:tcPr>
            <w:tcW w:w="1354"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1</w:t>
            </w:r>
          </w:p>
        </w:tc>
        <w:tc>
          <w:tcPr>
            <w:tcW w:w="2986" w:type="dxa"/>
            <w:shd w:val="clear" w:color="auto" w:fill="auto"/>
            <w:noWrap/>
            <w:vAlign w:val="bottom"/>
          </w:tcPr>
          <w:p w:rsidR="000F3183" w:rsidRDefault="000F3183" w:rsidP="00ED4FF9">
            <w:pPr>
              <w:rPr>
                <w:rFonts w:ascii="Comic Sans MS" w:hAnsi="Comic Sans MS" w:cs="Arial"/>
                <w:sz w:val="14"/>
                <w:szCs w:val="14"/>
              </w:rPr>
            </w:pPr>
            <w:r>
              <w:rPr>
                <w:rFonts w:ascii="Comic Sans MS" w:hAnsi="Comic Sans MS" w:cs="Arial"/>
                <w:sz w:val="14"/>
                <w:szCs w:val="14"/>
              </w:rPr>
              <w:t>Dopunski rad 16.6.-30.6.2025.</w:t>
            </w:r>
          </w:p>
          <w:p w:rsidR="000F3183" w:rsidRPr="00895B1F" w:rsidRDefault="000F3183" w:rsidP="00ED4FF9">
            <w:pPr>
              <w:rPr>
                <w:rFonts w:ascii="Comic Sans MS" w:hAnsi="Comic Sans MS" w:cs="Arial"/>
                <w:b/>
                <w:sz w:val="14"/>
                <w:szCs w:val="14"/>
              </w:rPr>
            </w:pPr>
            <w:r w:rsidRPr="00302F10">
              <w:rPr>
                <w:rFonts w:ascii="Comic Sans MS" w:hAnsi="Comic Sans MS" w:cs="Arial"/>
                <w:b/>
                <w:sz w:val="14"/>
                <w:szCs w:val="14"/>
              </w:rPr>
              <w:t>Ljetni odmor učenika</w:t>
            </w:r>
            <w:r>
              <w:rPr>
                <w:rFonts w:ascii="Comic Sans MS" w:hAnsi="Comic Sans MS" w:cs="Arial"/>
                <w:b/>
                <w:sz w:val="14"/>
                <w:szCs w:val="14"/>
              </w:rPr>
              <w:t xml:space="preserve"> od 16.06. do 31.8</w:t>
            </w:r>
          </w:p>
        </w:tc>
      </w:tr>
      <w:tr w:rsidR="000F3183" w:rsidRPr="00302F10" w:rsidTr="00ED4FF9">
        <w:trPr>
          <w:trHeight w:val="170"/>
        </w:trPr>
        <w:tc>
          <w:tcPr>
            <w:tcW w:w="1500" w:type="dxa"/>
            <w:vAlign w:val="center"/>
          </w:tcPr>
          <w:p w:rsidR="000F3183" w:rsidRPr="00302F10" w:rsidRDefault="000F3183" w:rsidP="00ED4FF9">
            <w:pPr>
              <w:rPr>
                <w:rFonts w:ascii="Comic Sans MS" w:hAnsi="Comic Sans MS" w:cs="Arial"/>
                <w:b/>
                <w:bCs/>
                <w:sz w:val="17"/>
                <w:szCs w:val="17"/>
              </w:rPr>
            </w:pPr>
          </w:p>
        </w:tc>
        <w:tc>
          <w:tcPr>
            <w:tcW w:w="992" w:type="dxa"/>
            <w:shd w:val="clear" w:color="auto" w:fill="auto"/>
            <w:noWrap/>
            <w:vAlign w:val="bottom"/>
          </w:tcPr>
          <w:p w:rsidR="000F3183" w:rsidRPr="00302F10" w:rsidRDefault="000F3183" w:rsidP="00ED4FF9">
            <w:pPr>
              <w:jc w:val="center"/>
              <w:rPr>
                <w:rFonts w:ascii="Comic Sans MS" w:hAnsi="Comic Sans MS" w:cs="Arial"/>
                <w:sz w:val="18"/>
                <w:szCs w:val="18"/>
              </w:rPr>
            </w:pPr>
            <w:r>
              <w:rPr>
                <w:rFonts w:ascii="Comic Sans MS" w:hAnsi="Comic Sans MS" w:cs="Arial"/>
                <w:sz w:val="18"/>
                <w:szCs w:val="18"/>
              </w:rPr>
              <w:t>VIII.</w:t>
            </w:r>
          </w:p>
        </w:tc>
        <w:tc>
          <w:tcPr>
            <w:tcW w:w="881" w:type="dxa"/>
            <w:shd w:val="clear" w:color="auto" w:fill="auto"/>
            <w:noWrap/>
            <w:vAlign w:val="bottom"/>
          </w:tcPr>
          <w:p w:rsidR="000F3183" w:rsidRDefault="000F3183" w:rsidP="00ED4FF9">
            <w:pPr>
              <w:jc w:val="center"/>
              <w:rPr>
                <w:rFonts w:ascii="Comic Sans MS" w:hAnsi="Comic Sans MS" w:cs="Arial"/>
                <w:sz w:val="18"/>
                <w:szCs w:val="18"/>
              </w:rPr>
            </w:pPr>
          </w:p>
        </w:tc>
        <w:tc>
          <w:tcPr>
            <w:tcW w:w="1120" w:type="dxa"/>
            <w:shd w:val="clear" w:color="auto" w:fill="auto"/>
            <w:noWrap/>
            <w:vAlign w:val="bottom"/>
          </w:tcPr>
          <w:p w:rsidR="000F3183" w:rsidRDefault="000F3183" w:rsidP="00ED4FF9">
            <w:pPr>
              <w:jc w:val="center"/>
              <w:rPr>
                <w:rFonts w:ascii="Comic Sans MS" w:hAnsi="Comic Sans MS" w:cs="Arial"/>
                <w:sz w:val="18"/>
                <w:szCs w:val="18"/>
              </w:rPr>
            </w:pPr>
          </w:p>
        </w:tc>
        <w:tc>
          <w:tcPr>
            <w:tcW w:w="1354" w:type="dxa"/>
            <w:shd w:val="clear" w:color="auto" w:fill="auto"/>
            <w:noWrap/>
            <w:vAlign w:val="bottom"/>
          </w:tcPr>
          <w:p w:rsidR="000F3183" w:rsidRDefault="000F3183" w:rsidP="00ED4FF9">
            <w:pPr>
              <w:jc w:val="center"/>
              <w:rPr>
                <w:rFonts w:ascii="Comic Sans MS" w:hAnsi="Comic Sans MS" w:cs="Arial"/>
                <w:sz w:val="18"/>
                <w:szCs w:val="18"/>
              </w:rPr>
            </w:pPr>
          </w:p>
        </w:tc>
        <w:tc>
          <w:tcPr>
            <w:tcW w:w="2986" w:type="dxa"/>
            <w:shd w:val="clear" w:color="auto" w:fill="auto"/>
            <w:noWrap/>
            <w:vAlign w:val="bottom"/>
          </w:tcPr>
          <w:p w:rsidR="000F3183" w:rsidRDefault="000F3183" w:rsidP="00ED4FF9">
            <w:pPr>
              <w:jc w:val="center"/>
              <w:rPr>
                <w:rFonts w:ascii="Comic Sans MS" w:hAnsi="Comic Sans MS" w:cs="Arial"/>
                <w:sz w:val="14"/>
                <w:szCs w:val="14"/>
              </w:rPr>
            </w:pPr>
            <w:r>
              <w:rPr>
                <w:rFonts w:ascii="Comic Sans MS" w:hAnsi="Comic Sans MS" w:cs="Arial"/>
                <w:sz w:val="14"/>
                <w:szCs w:val="14"/>
              </w:rPr>
              <w:t>Popravni ispiti 18.-22.8.2025.</w:t>
            </w:r>
          </w:p>
        </w:tc>
      </w:tr>
      <w:tr w:rsidR="000F3183" w:rsidRPr="00302F10" w:rsidTr="00ED4FF9">
        <w:trPr>
          <w:trHeight w:val="402"/>
        </w:trPr>
        <w:tc>
          <w:tcPr>
            <w:tcW w:w="2492" w:type="dxa"/>
            <w:gridSpan w:val="2"/>
            <w:shd w:val="clear" w:color="auto" w:fill="auto"/>
            <w:noWrap/>
            <w:vAlign w:val="center"/>
          </w:tcPr>
          <w:p w:rsidR="000F3183" w:rsidRPr="00302F10" w:rsidRDefault="000F3183" w:rsidP="00ED4FF9">
            <w:pPr>
              <w:jc w:val="center"/>
              <w:rPr>
                <w:rFonts w:ascii="Comic Sans MS" w:hAnsi="Comic Sans MS" w:cs="Arial"/>
                <w:b/>
                <w:bCs/>
                <w:sz w:val="18"/>
                <w:szCs w:val="18"/>
              </w:rPr>
            </w:pPr>
            <w:r w:rsidRPr="00302F10">
              <w:rPr>
                <w:rFonts w:ascii="Comic Sans MS" w:hAnsi="Comic Sans MS" w:cs="Arial"/>
                <w:b/>
                <w:bCs/>
                <w:sz w:val="18"/>
                <w:szCs w:val="18"/>
              </w:rPr>
              <w:t>UKUPNO II. polugodište</w:t>
            </w:r>
          </w:p>
        </w:tc>
        <w:tc>
          <w:tcPr>
            <w:tcW w:w="881" w:type="dxa"/>
            <w:shd w:val="clear" w:color="auto" w:fill="auto"/>
            <w:noWrap/>
            <w:vAlign w:val="bottom"/>
          </w:tcPr>
          <w:p w:rsidR="000F3183" w:rsidRPr="00302F10" w:rsidRDefault="000F3183" w:rsidP="00ED4FF9">
            <w:pPr>
              <w:jc w:val="center"/>
              <w:rPr>
                <w:rFonts w:ascii="Comic Sans MS" w:hAnsi="Comic Sans MS" w:cs="Arial"/>
                <w:b/>
                <w:bCs/>
                <w:sz w:val="18"/>
                <w:szCs w:val="18"/>
              </w:rPr>
            </w:pPr>
            <w:r>
              <w:rPr>
                <w:rFonts w:ascii="Comic Sans MS" w:hAnsi="Comic Sans MS" w:cs="Arial"/>
                <w:b/>
                <w:bCs/>
                <w:sz w:val="18"/>
                <w:szCs w:val="18"/>
              </w:rPr>
              <w:t>123</w:t>
            </w:r>
          </w:p>
        </w:tc>
        <w:tc>
          <w:tcPr>
            <w:tcW w:w="1120" w:type="dxa"/>
            <w:shd w:val="clear" w:color="auto" w:fill="auto"/>
            <w:noWrap/>
            <w:vAlign w:val="bottom"/>
          </w:tcPr>
          <w:p w:rsidR="000F3183" w:rsidRPr="00302F10" w:rsidRDefault="000F3183" w:rsidP="00ED4FF9">
            <w:pPr>
              <w:jc w:val="center"/>
              <w:rPr>
                <w:rFonts w:ascii="Comic Sans MS" w:hAnsi="Comic Sans MS" w:cs="Arial"/>
                <w:b/>
                <w:bCs/>
                <w:sz w:val="18"/>
                <w:szCs w:val="18"/>
              </w:rPr>
            </w:pPr>
            <w:r>
              <w:rPr>
                <w:rFonts w:ascii="Comic Sans MS" w:hAnsi="Comic Sans MS" w:cs="Arial"/>
                <w:b/>
                <w:bCs/>
                <w:sz w:val="18"/>
                <w:szCs w:val="18"/>
              </w:rPr>
              <w:t>102</w:t>
            </w:r>
          </w:p>
        </w:tc>
        <w:tc>
          <w:tcPr>
            <w:tcW w:w="1354" w:type="dxa"/>
            <w:shd w:val="clear" w:color="auto" w:fill="auto"/>
            <w:noWrap/>
            <w:vAlign w:val="bottom"/>
          </w:tcPr>
          <w:p w:rsidR="000F3183" w:rsidRPr="00302F10" w:rsidRDefault="000F3183" w:rsidP="00ED4FF9">
            <w:pPr>
              <w:jc w:val="center"/>
              <w:rPr>
                <w:rFonts w:ascii="Comic Sans MS" w:hAnsi="Comic Sans MS" w:cs="Arial"/>
                <w:b/>
                <w:bCs/>
                <w:sz w:val="18"/>
                <w:szCs w:val="18"/>
              </w:rPr>
            </w:pPr>
            <w:r>
              <w:rPr>
                <w:rFonts w:ascii="Comic Sans MS" w:hAnsi="Comic Sans MS" w:cs="Arial"/>
                <w:b/>
                <w:bCs/>
                <w:sz w:val="18"/>
                <w:szCs w:val="18"/>
              </w:rPr>
              <w:t>6</w:t>
            </w:r>
          </w:p>
        </w:tc>
        <w:tc>
          <w:tcPr>
            <w:tcW w:w="2986" w:type="dxa"/>
            <w:shd w:val="clear" w:color="auto" w:fill="auto"/>
            <w:noWrap/>
            <w:vAlign w:val="bottom"/>
          </w:tcPr>
          <w:p w:rsidR="000F3183" w:rsidRPr="00302F10" w:rsidRDefault="000F3183" w:rsidP="00ED4FF9">
            <w:pPr>
              <w:rPr>
                <w:rFonts w:ascii="Comic Sans MS" w:hAnsi="Comic Sans MS" w:cs="Arial"/>
                <w:sz w:val="18"/>
                <w:szCs w:val="18"/>
              </w:rPr>
            </w:pPr>
          </w:p>
        </w:tc>
      </w:tr>
      <w:tr w:rsidR="000F3183" w:rsidRPr="00302F10" w:rsidTr="00ED4FF9">
        <w:trPr>
          <w:trHeight w:val="402"/>
        </w:trPr>
        <w:tc>
          <w:tcPr>
            <w:tcW w:w="2492" w:type="dxa"/>
            <w:gridSpan w:val="2"/>
            <w:shd w:val="clear" w:color="auto" w:fill="auto"/>
            <w:noWrap/>
            <w:vAlign w:val="center"/>
          </w:tcPr>
          <w:p w:rsidR="000F3183" w:rsidRPr="003757B1" w:rsidRDefault="000F3183" w:rsidP="00ED4FF9">
            <w:pPr>
              <w:rPr>
                <w:rFonts w:ascii="Comic Sans MS" w:hAnsi="Comic Sans MS" w:cs="Arial"/>
                <w:b/>
                <w:bCs/>
                <w:sz w:val="18"/>
                <w:szCs w:val="18"/>
              </w:rPr>
            </w:pPr>
            <w:r w:rsidRPr="003757B1">
              <w:rPr>
                <w:rFonts w:ascii="Comic Sans MS" w:hAnsi="Comic Sans MS" w:cs="Arial"/>
                <w:b/>
                <w:bCs/>
                <w:sz w:val="18"/>
                <w:szCs w:val="18"/>
              </w:rPr>
              <w:t>S V E U K U P N O:</w:t>
            </w:r>
          </w:p>
        </w:tc>
        <w:tc>
          <w:tcPr>
            <w:tcW w:w="881" w:type="dxa"/>
            <w:shd w:val="clear" w:color="auto" w:fill="auto"/>
            <w:noWrap/>
            <w:vAlign w:val="bottom"/>
          </w:tcPr>
          <w:p w:rsidR="000F3183" w:rsidRPr="00302F10" w:rsidRDefault="000F3183" w:rsidP="00ED4FF9">
            <w:pPr>
              <w:jc w:val="center"/>
              <w:rPr>
                <w:rFonts w:ascii="Comic Sans MS" w:hAnsi="Comic Sans MS" w:cs="Arial"/>
                <w:b/>
                <w:bCs/>
                <w:sz w:val="18"/>
                <w:szCs w:val="18"/>
              </w:rPr>
            </w:pPr>
            <w:r>
              <w:rPr>
                <w:rFonts w:ascii="Comic Sans MS" w:hAnsi="Comic Sans MS" w:cs="Arial"/>
                <w:b/>
                <w:bCs/>
                <w:sz w:val="18"/>
                <w:szCs w:val="18"/>
              </w:rPr>
              <w:t>206</w:t>
            </w:r>
          </w:p>
        </w:tc>
        <w:tc>
          <w:tcPr>
            <w:tcW w:w="1120" w:type="dxa"/>
            <w:shd w:val="clear" w:color="auto" w:fill="auto"/>
            <w:noWrap/>
            <w:vAlign w:val="bottom"/>
          </w:tcPr>
          <w:p w:rsidR="000F3183" w:rsidRPr="00302F10" w:rsidRDefault="000F3183" w:rsidP="00ED4FF9">
            <w:pPr>
              <w:jc w:val="center"/>
              <w:rPr>
                <w:rFonts w:ascii="Comic Sans MS" w:hAnsi="Comic Sans MS" w:cs="Arial"/>
                <w:b/>
                <w:bCs/>
                <w:sz w:val="18"/>
                <w:szCs w:val="18"/>
              </w:rPr>
            </w:pPr>
            <w:r>
              <w:rPr>
                <w:rFonts w:ascii="Comic Sans MS" w:hAnsi="Comic Sans MS" w:cs="Arial"/>
                <w:b/>
                <w:bCs/>
                <w:sz w:val="18"/>
                <w:szCs w:val="18"/>
              </w:rPr>
              <w:t>175</w:t>
            </w:r>
          </w:p>
        </w:tc>
        <w:tc>
          <w:tcPr>
            <w:tcW w:w="1354" w:type="dxa"/>
            <w:shd w:val="clear" w:color="auto" w:fill="auto"/>
            <w:noWrap/>
            <w:vAlign w:val="bottom"/>
          </w:tcPr>
          <w:p w:rsidR="000F3183" w:rsidRPr="00302F10" w:rsidRDefault="000F3183" w:rsidP="00ED4FF9">
            <w:pPr>
              <w:jc w:val="center"/>
              <w:rPr>
                <w:rFonts w:ascii="Comic Sans MS" w:hAnsi="Comic Sans MS" w:cs="Arial"/>
                <w:b/>
                <w:bCs/>
                <w:sz w:val="18"/>
                <w:szCs w:val="18"/>
              </w:rPr>
            </w:pPr>
            <w:r>
              <w:rPr>
                <w:rFonts w:ascii="Comic Sans MS" w:hAnsi="Comic Sans MS" w:cs="Arial"/>
                <w:b/>
                <w:bCs/>
                <w:sz w:val="18"/>
                <w:szCs w:val="18"/>
              </w:rPr>
              <w:t>10</w:t>
            </w:r>
          </w:p>
        </w:tc>
        <w:tc>
          <w:tcPr>
            <w:tcW w:w="2986" w:type="dxa"/>
            <w:shd w:val="clear" w:color="auto" w:fill="auto"/>
            <w:noWrap/>
            <w:vAlign w:val="bottom"/>
          </w:tcPr>
          <w:p w:rsidR="000F3183" w:rsidRPr="00302F10" w:rsidRDefault="000F3183" w:rsidP="00ED4FF9">
            <w:pPr>
              <w:rPr>
                <w:rFonts w:ascii="Comic Sans MS" w:hAnsi="Comic Sans MS" w:cs="Arial"/>
                <w:sz w:val="18"/>
                <w:szCs w:val="18"/>
              </w:rPr>
            </w:pPr>
          </w:p>
        </w:tc>
      </w:tr>
      <w:tr w:rsidR="000F3183" w:rsidRPr="00302F10" w:rsidTr="00ED4FF9">
        <w:trPr>
          <w:trHeight w:val="330"/>
        </w:trPr>
        <w:tc>
          <w:tcPr>
            <w:tcW w:w="8833" w:type="dxa"/>
            <w:gridSpan w:val="6"/>
            <w:shd w:val="clear" w:color="auto" w:fill="auto"/>
            <w:noWrap/>
            <w:vAlign w:val="bottom"/>
          </w:tcPr>
          <w:p w:rsidR="000F3183" w:rsidRPr="00302F10" w:rsidRDefault="000F3183" w:rsidP="00ED4FF9">
            <w:pPr>
              <w:rPr>
                <w:rFonts w:ascii="Comic Sans MS" w:hAnsi="Comic Sans MS" w:cs="Arial"/>
                <w:sz w:val="20"/>
                <w:szCs w:val="20"/>
              </w:rPr>
            </w:pPr>
            <w:r w:rsidRPr="00302F10">
              <w:rPr>
                <w:rFonts w:ascii="Comic Sans MS" w:hAnsi="Comic Sans MS" w:cs="Arial"/>
                <w:b/>
                <w:bCs/>
                <w:sz w:val="20"/>
                <w:szCs w:val="20"/>
              </w:rPr>
              <w:t xml:space="preserve">   </w:t>
            </w:r>
            <w:r>
              <w:rPr>
                <w:rFonts w:ascii="Comic Sans MS" w:hAnsi="Comic Sans MS" w:cs="Arial"/>
                <w:b/>
                <w:bCs/>
                <w:sz w:val="20"/>
                <w:szCs w:val="20"/>
              </w:rPr>
              <w:t xml:space="preserve">DRŽAVNI PRAZNICI I </w:t>
            </w:r>
            <w:r w:rsidRPr="00302F10">
              <w:rPr>
                <w:rFonts w:ascii="Comic Sans MS" w:hAnsi="Comic Sans MS" w:cs="Arial"/>
                <w:b/>
                <w:bCs/>
                <w:sz w:val="20"/>
                <w:szCs w:val="20"/>
              </w:rPr>
              <w:t>BLAGDANI REPUBLIKE HRVATSKE</w:t>
            </w:r>
          </w:p>
        </w:tc>
      </w:tr>
      <w:tr w:rsidR="000F3183" w:rsidRPr="00302F10" w:rsidTr="00ED4FF9">
        <w:trPr>
          <w:trHeight w:val="300"/>
        </w:trPr>
        <w:tc>
          <w:tcPr>
            <w:tcW w:w="8833" w:type="dxa"/>
            <w:gridSpan w:val="6"/>
            <w:shd w:val="clear" w:color="auto" w:fill="auto"/>
            <w:noWrap/>
            <w:vAlign w:val="bottom"/>
          </w:tcPr>
          <w:p w:rsidR="000F3183" w:rsidRPr="00302F10" w:rsidRDefault="000F3183" w:rsidP="00ED4FF9">
            <w:pPr>
              <w:rPr>
                <w:rFonts w:ascii="Comic Sans MS" w:hAnsi="Comic Sans MS" w:cs="Arial"/>
                <w:sz w:val="18"/>
                <w:szCs w:val="18"/>
              </w:rPr>
            </w:pPr>
            <w:r>
              <w:rPr>
                <w:rFonts w:ascii="Comic Sans MS" w:hAnsi="Comic Sans MS" w:cs="Arial"/>
                <w:sz w:val="18"/>
                <w:szCs w:val="18"/>
              </w:rPr>
              <w:t xml:space="preserve"> </w:t>
            </w:r>
            <w:r w:rsidRPr="00302F10">
              <w:rPr>
                <w:rFonts w:ascii="Comic Sans MS" w:hAnsi="Comic Sans MS" w:cs="Arial"/>
                <w:sz w:val="18"/>
                <w:szCs w:val="18"/>
              </w:rPr>
              <w:t xml:space="preserve">- </w:t>
            </w:r>
            <w:r>
              <w:rPr>
                <w:rFonts w:ascii="Comic Sans MS" w:hAnsi="Comic Sans MS" w:cs="Arial"/>
                <w:sz w:val="18"/>
                <w:szCs w:val="18"/>
              </w:rPr>
              <w:t>01.11. 2024.  Svi sveti (petak)</w:t>
            </w:r>
          </w:p>
        </w:tc>
      </w:tr>
      <w:tr w:rsidR="000F3183" w:rsidRPr="00302F10" w:rsidTr="00ED4FF9">
        <w:trPr>
          <w:trHeight w:val="300"/>
        </w:trPr>
        <w:tc>
          <w:tcPr>
            <w:tcW w:w="8833" w:type="dxa"/>
            <w:gridSpan w:val="6"/>
            <w:shd w:val="clear" w:color="auto" w:fill="auto"/>
            <w:noWrap/>
            <w:vAlign w:val="bottom"/>
          </w:tcPr>
          <w:p w:rsidR="000F3183" w:rsidRPr="00302F10" w:rsidRDefault="000F3183" w:rsidP="00ED4FF9">
            <w:pPr>
              <w:rPr>
                <w:rFonts w:ascii="Comic Sans MS" w:hAnsi="Comic Sans MS" w:cs="Arial"/>
                <w:sz w:val="18"/>
                <w:szCs w:val="18"/>
              </w:rPr>
            </w:pPr>
            <w:r>
              <w:rPr>
                <w:rFonts w:ascii="Comic Sans MS" w:hAnsi="Comic Sans MS" w:cs="Arial"/>
                <w:sz w:val="18"/>
                <w:szCs w:val="18"/>
              </w:rPr>
              <w:t xml:space="preserve"> </w:t>
            </w:r>
            <w:r w:rsidRPr="00302F10">
              <w:rPr>
                <w:rFonts w:ascii="Comic Sans MS" w:hAnsi="Comic Sans MS" w:cs="Arial"/>
                <w:sz w:val="18"/>
                <w:szCs w:val="18"/>
              </w:rPr>
              <w:t xml:space="preserve">- </w:t>
            </w:r>
            <w:r>
              <w:rPr>
                <w:rFonts w:ascii="Comic Sans MS" w:hAnsi="Comic Sans MS" w:cs="Arial"/>
                <w:sz w:val="18"/>
                <w:szCs w:val="18"/>
              </w:rPr>
              <w:t>18.11. 2024.  Dan sjećanja na žrtve domovinskog rata i Dan sjećanja na žrtve Vukovara (ponedjeljak)</w:t>
            </w:r>
          </w:p>
        </w:tc>
      </w:tr>
      <w:tr w:rsidR="000F3183" w:rsidRPr="00302F10" w:rsidTr="00ED4FF9">
        <w:trPr>
          <w:trHeight w:val="300"/>
        </w:trPr>
        <w:tc>
          <w:tcPr>
            <w:tcW w:w="8833" w:type="dxa"/>
            <w:gridSpan w:val="6"/>
            <w:shd w:val="clear" w:color="auto" w:fill="auto"/>
            <w:noWrap/>
            <w:vAlign w:val="bottom"/>
          </w:tcPr>
          <w:p w:rsidR="000F3183" w:rsidRPr="00302F10" w:rsidRDefault="000F3183" w:rsidP="00ED4FF9">
            <w:pPr>
              <w:rPr>
                <w:rFonts w:ascii="Comic Sans MS" w:hAnsi="Comic Sans MS" w:cs="Arial"/>
                <w:sz w:val="20"/>
                <w:szCs w:val="20"/>
              </w:rPr>
            </w:pPr>
            <w:r w:rsidRPr="00302F10">
              <w:rPr>
                <w:rFonts w:ascii="Comic Sans MS" w:hAnsi="Comic Sans MS" w:cs="Arial"/>
                <w:sz w:val="18"/>
                <w:szCs w:val="18"/>
              </w:rPr>
              <w:t xml:space="preserve"> - 25.12. </w:t>
            </w:r>
            <w:r>
              <w:rPr>
                <w:rFonts w:ascii="Comic Sans MS" w:hAnsi="Comic Sans MS" w:cs="Arial"/>
                <w:sz w:val="18"/>
                <w:szCs w:val="18"/>
              </w:rPr>
              <w:t xml:space="preserve">2024. </w:t>
            </w:r>
            <w:r w:rsidRPr="00302F10">
              <w:rPr>
                <w:rFonts w:ascii="Comic Sans MS" w:hAnsi="Comic Sans MS" w:cs="Arial"/>
                <w:sz w:val="18"/>
                <w:szCs w:val="18"/>
              </w:rPr>
              <w:t>Božić</w:t>
            </w:r>
            <w:r>
              <w:rPr>
                <w:rFonts w:ascii="Comic Sans MS" w:hAnsi="Comic Sans MS" w:cs="Arial"/>
                <w:sz w:val="18"/>
                <w:szCs w:val="18"/>
              </w:rPr>
              <w:t xml:space="preserve"> (srijeda )</w:t>
            </w:r>
          </w:p>
        </w:tc>
      </w:tr>
      <w:tr w:rsidR="000F3183" w:rsidRPr="00302F10" w:rsidTr="00ED4FF9">
        <w:trPr>
          <w:trHeight w:val="300"/>
        </w:trPr>
        <w:tc>
          <w:tcPr>
            <w:tcW w:w="8833" w:type="dxa"/>
            <w:gridSpan w:val="6"/>
            <w:shd w:val="clear" w:color="auto" w:fill="auto"/>
            <w:noWrap/>
            <w:vAlign w:val="bottom"/>
          </w:tcPr>
          <w:p w:rsidR="000F3183" w:rsidRPr="00302F10" w:rsidRDefault="000F3183" w:rsidP="00ED4FF9">
            <w:pPr>
              <w:rPr>
                <w:rFonts w:ascii="Comic Sans MS" w:hAnsi="Comic Sans MS" w:cs="Arial"/>
                <w:sz w:val="20"/>
                <w:szCs w:val="20"/>
              </w:rPr>
            </w:pPr>
            <w:r w:rsidRPr="00302F10">
              <w:rPr>
                <w:rFonts w:ascii="Comic Sans MS" w:hAnsi="Comic Sans MS" w:cs="Arial"/>
                <w:sz w:val="18"/>
                <w:szCs w:val="18"/>
              </w:rPr>
              <w:t xml:space="preserve"> - 26.12. </w:t>
            </w:r>
            <w:r>
              <w:rPr>
                <w:rFonts w:ascii="Comic Sans MS" w:hAnsi="Comic Sans MS" w:cs="Arial"/>
                <w:sz w:val="18"/>
                <w:szCs w:val="18"/>
              </w:rPr>
              <w:t>2024. Sveti Stjepan (četvrtak )</w:t>
            </w:r>
          </w:p>
        </w:tc>
      </w:tr>
      <w:tr w:rsidR="000F3183" w:rsidRPr="00302F10" w:rsidTr="00ED4FF9">
        <w:trPr>
          <w:trHeight w:val="300"/>
        </w:trPr>
        <w:tc>
          <w:tcPr>
            <w:tcW w:w="8833" w:type="dxa"/>
            <w:gridSpan w:val="6"/>
            <w:shd w:val="clear" w:color="auto" w:fill="auto"/>
            <w:noWrap/>
            <w:vAlign w:val="bottom"/>
          </w:tcPr>
          <w:p w:rsidR="000F3183" w:rsidRPr="00302F10" w:rsidRDefault="000F3183" w:rsidP="00ED4FF9">
            <w:pPr>
              <w:rPr>
                <w:rFonts w:ascii="Comic Sans MS" w:hAnsi="Comic Sans MS" w:cs="Arial"/>
                <w:sz w:val="20"/>
                <w:szCs w:val="20"/>
              </w:rPr>
            </w:pPr>
            <w:r w:rsidRPr="00302F10">
              <w:rPr>
                <w:rFonts w:ascii="Comic Sans MS" w:hAnsi="Comic Sans MS" w:cs="Arial"/>
                <w:sz w:val="18"/>
                <w:szCs w:val="18"/>
              </w:rPr>
              <w:t xml:space="preserve"> - 01.01. </w:t>
            </w:r>
            <w:r>
              <w:rPr>
                <w:rFonts w:ascii="Comic Sans MS" w:hAnsi="Comic Sans MS" w:cs="Arial"/>
                <w:sz w:val="18"/>
                <w:szCs w:val="18"/>
              </w:rPr>
              <w:t xml:space="preserve">2025. </w:t>
            </w:r>
            <w:r w:rsidRPr="00302F10">
              <w:rPr>
                <w:rFonts w:ascii="Comic Sans MS" w:hAnsi="Comic Sans MS" w:cs="Arial"/>
                <w:sz w:val="18"/>
                <w:szCs w:val="18"/>
              </w:rPr>
              <w:t xml:space="preserve">Nova godina </w:t>
            </w:r>
            <w:r>
              <w:rPr>
                <w:rFonts w:ascii="Comic Sans MS" w:hAnsi="Comic Sans MS" w:cs="Arial"/>
                <w:sz w:val="18"/>
                <w:szCs w:val="18"/>
              </w:rPr>
              <w:t>(srijeda )</w:t>
            </w:r>
          </w:p>
        </w:tc>
      </w:tr>
      <w:tr w:rsidR="000F3183" w:rsidRPr="00302F10" w:rsidTr="00ED4FF9">
        <w:trPr>
          <w:trHeight w:val="300"/>
        </w:trPr>
        <w:tc>
          <w:tcPr>
            <w:tcW w:w="8833" w:type="dxa"/>
            <w:gridSpan w:val="6"/>
            <w:shd w:val="clear" w:color="auto" w:fill="auto"/>
            <w:noWrap/>
            <w:vAlign w:val="bottom"/>
          </w:tcPr>
          <w:p w:rsidR="000F3183" w:rsidRPr="00302F10" w:rsidRDefault="000F3183" w:rsidP="00ED4FF9">
            <w:pPr>
              <w:rPr>
                <w:rFonts w:ascii="Comic Sans MS" w:hAnsi="Comic Sans MS" w:cs="Arial"/>
                <w:sz w:val="18"/>
                <w:szCs w:val="18"/>
              </w:rPr>
            </w:pPr>
            <w:r>
              <w:rPr>
                <w:rFonts w:ascii="Comic Sans MS" w:hAnsi="Comic Sans MS" w:cs="Arial"/>
                <w:sz w:val="18"/>
                <w:szCs w:val="18"/>
              </w:rPr>
              <w:t xml:space="preserve"> </w:t>
            </w:r>
            <w:r w:rsidRPr="00302F10">
              <w:rPr>
                <w:rFonts w:ascii="Comic Sans MS" w:hAnsi="Comic Sans MS" w:cs="Arial"/>
                <w:sz w:val="18"/>
                <w:szCs w:val="18"/>
              </w:rPr>
              <w:t>-</w:t>
            </w:r>
            <w:r>
              <w:rPr>
                <w:rFonts w:ascii="Comic Sans MS" w:hAnsi="Comic Sans MS" w:cs="Arial"/>
                <w:sz w:val="18"/>
                <w:szCs w:val="18"/>
              </w:rPr>
              <w:t xml:space="preserve"> 06.01. 2025. Sveta tri kralja (ponedjeljak )</w:t>
            </w:r>
          </w:p>
        </w:tc>
      </w:tr>
      <w:tr w:rsidR="000F3183" w:rsidRPr="00302F10" w:rsidTr="00ED4FF9">
        <w:trPr>
          <w:trHeight w:val="300"/>
        </w:trPr>
        <w:tc>
          <w:tcPr>
            <w:tcW w:w="8833" w:type="dxa"/>
            <w:gridSpan w:val="6"/>
            <w:shd w:val="clear" w:color="auto" w:fill="auto"/>
            <w:noWrap/>
            <w:vAlign w:val="bottom"/>
          </w:tcPr>
          <w:p w:rsidR="000F3183" w:rsidRDefault="000F3183" w:rsidP="00ED4FF9">
            <w:pPr>
              <w:rPr>
                <w:rFonts w:ascii="Comic Sans MS" w:hAnsi="Comic Sans MS" w:cs="Arial"/>
                <w:sz w:val="18"/>
                <w:szCs w:val="18"/>
              </w:rPr>
            </w:pPr>
            <w:r>
              <w:rPr>
                <w:rFonts w:ascii="Comic Sans MS" w:hAnsi="Comic Sans MS" w:cs="Arial"/>
                <w:sz w:val="18"/>
                <w:szCs w:val="18"/>
              </w:rPr>
              <w:t xml:space="preserve"> </w:t>
            </w:r>
            <w:r w:rsidRPr="00302F10">
              <w:rPr>
                <w:rFonts w:ascii="Comic Sans MS" w:hAnsi="Comic Sans MS" w:cs="Arial"/>
                <w:sz w:val="18"/>
                <w:szCs w:val="18"/>
              </w:rPr>
              <w:t>-</w:t>
            </w:r>
            <w:r>
              <w:rPr>
                <w:rFonts w:ascii="Comic Sans MS" w:hAnsi="Comic Sans MS" w:cs="Arial"/>
                <w:sz w:val="18"/>
                <w:szCs w:val="18"/>
              </w:rPr>
              <w:t xml:space="preserve"> 20.04</w:t>
            </w:r>
            <w:r w:rsidRPr="00302F10">
              <w:rPr>
                <w:rFonts w:ascii="Comic Sans MS" w:hAnsi="Comic Sans MS" w:cs="Arial"/>
                <w:sz w:val="18"/>
                <w:szCs w:val="18"/>
              </w:rPr>
              <w:t xml:space="preserve">. </w:t>
            </w:r>
            <w:r>
              <w:rPr>
                <w:rFonts w:ascii="Comic Sans MS" w:hAnsi="Comic Sans MS" w:cs="Arial"/>
                <w:sz w:val="18"/>
                <w:szCs w:val="18"/>
              </w:rPr>
              <w:t>2025. Uskrs (nedjelja)</w:t>
            </w:r>
          </w:p>
        </w:tc>
      </w:tr>
      <w:tr w:rsidR="000F3183" w:rsidRPr="00302F10" w:rsidTr="00ED4FF9">
        <w:trPr>
          <w:trHeight w:val="300"/>
        </w:trPr>
        <w:tc>
          <w:tcPr>
            <w:tcW w:w="8833" w:type="dxa"/>
            <w:gridSpan w:val="6"/>
            <w:shd w:val="clear" w:color="auto" w:fill="auto"/>
            <w:noWrap/>
            <w:vAlign w:val="bottom"/>
          </w:tcPr>
          <w:p w:rsidR="000F3183" w:rsidRDefault="000F3183" w:rsidP="00ED4FF9">
            <w:pPr>
              <w:rPr>
                <w:rFonts w:ascii="Comic Sans MS" w:hAnsi="Comic Sans MS" w:cs="Arial"/>
                <w:sz w:val="18"/>
                <w:szCs w:val="18"/>
              </w:rPr>
            </w:pPr>
            <w:r>
              <w:rPr>
                <w:rFonts w:ascii="Comic Sans MS" w:hAnsi="Comic Sans MS" w:cs="Arial"/>
                <w:sz w:val="18"/>
                <w:szCs w:val="18"/>
              </w:rPr>
              <w:t xml:space="preserve"> </w:t>
            </w:r>
            <w:r w:rsidRPr="00302F10">
              <w:rPr>
                <w:rFonts w:ascii="Comic Sans MS" w:hAnsi="Comic Sans MS" w:cs="Arial"/>
                <w:sz w:val="18"/>
                <w:szCs w:val="18"/>
              </w:rPr>
              <w:t>-</w:t>
            </w:r>
            <w:r>
              <w:rPr>
                <w:rFonts w:ascii="Comic Sans MS" w:hAnsi="Comic Sans MS" w:cs="Arial"/>
                <w:sz w:val="18"/>
                <w:szCs w:val="18"/>
              </w:rPr>
              <w:t xml:space="preserve"> 21.04</w:t>
            </w:r>
            <w:r w:rsidRPr="00302F10">
              <w:rPr>
                <w:rFonts w:ascii="Comic Sans MS" w:hAnsi="Comic Sans MS" w:cs="Arial"/>
                <w:sz w:val="18"/>
                <w:szCs w:val="18"/>
              </w:rPr>
              <w:t xml:space="preserve">. </w:t>
            </w:r>
            <w:r>
              <w:rPr>
                <w:rFonts w:ascii="Comic Sans MS" w:hAnsi="Comic Sans MS" w:cs="Arial"/>
                <w:sz w:val="18"/>
                <w:szCs w:val="18"/>
              </w:rPr>
              <w:t>2025. Uskrsni ponedjeljak</w:t>
            </w:r>
          </w:p>
        </w:tc>
      </w:tr>
      <w:tr w:rsidR="000F3183" w:rsidRPr="00302F10" w:rsidTr="00ED4FF9">
        <w:trPr>
          <w:trHeight w:val="300"/>
        </w:trPr>
        <w:tc>
          <w:tcPr>
            <w:tcW w:w="8833" w:type="dxa"/>
            <w:gridSpan w:val="6"/>
            <w:shd w:val="clear" w:color="auto" w:fill="auto"/>
            <w:noWrap/>
            <w:vAlign w:val="bottom"/>
          </w:tcPr>
          <w:p w:rsidR="000F3183" w:rsidRPr="00302F10" w:rsidRDefault="000F3183" w:rsidP="00ED4FF9">
            <w:pPr>
              <w:rPr>
                <w:rFonts w:ascii="Comic Sans MS" w:hAnsi="Comic Sans MS" w:cs="Arial"/>
                <w:sz w:val="20"/>
                <w:szCs w:val="20"/>
              </w:rPr>
            </w:pPr>
            <w:r>
              <w:rPr>
                <w:rFonts w:ascii="Comic Sans MS" w:hAnsi="Comic Sans MS" w:cs="Arial"/>
                <w:sz w:val="18"/>
                <w:szCs w:val="18"/>
              </w:rPr>
              <w:t xml:space="preserve"> - 01.05. 2025. P</w:t>
            </w:r>
            <w:r w:rsidRPr="00302F10">
              <w:rPr>
                <w:rFonts w:ascii="Comic Sans MS" w:hAnsi="Comic Sans MS" w:cs="Arial"/>
                <w:sz w:val="18"/>
                <w:szCs w:val="18"/>
              </w:rPr>
              <w:t xml:space="preserve">raznik rada </w:t>
            </w:r>
            <w:r>
              <w:rPr>
                <w:rFonts w:ascii="Comic Sans MS" w:hAnsi="Comic Sans MS" w:cs="Arial"/>
                <w:sz w:val="18"/>
                <w:szCs w:val="18"/>
              </w:rPr>
              <w:t>(četvrtak )</w:t>
            </w:r>
          </w:p>
        </w:tc>
      </w:tr>
      <w:tr w:rsidR="000F3183" w:rsidRPr="00302F10" w:rsidTr="00ED4FF9">
        <w:trPr>
          <w:trHeight w:val="300"/>
        </w:trPr>
        <w:tc>
          <w:tcPr>
            <w:tcW w:w="8833" w:type="dxa"/>
            <w:gridSpan w:val="6"/>
            <w:shd w:val="clear" w:color="auto" w:fill="auto"/>
            <w:noWrap/>
            <w:vAlign w:val="bottom"/>
          </w:tcPr>
          <w:p w:rsidR="000F3183" w:rsidRPr="00302F10" w:rsidRDefault="000F3183" w:rsidP="00ED4FF9">
            <w:pPr>
              <w:rPr>
                <w:rFonts w:ascii="Comic Sans MS" w:hAnsi="Comic Sans MS" w:cs="Arial"/>
                <w:sz w:val="20"/>
                <w:szCs w:val="20"/>
              </w:rPr>
            </w:pPr>
            <w:r>
              <w:rPr>
                <w:rFonts w:ascii="Comic Sans MS" w:hAnsi="Comic Sans MS" w:cs="Arial"/>
                <w:sz w:val="18"/>
                <w:szCs w:val="18"/>
              </w:rPr>
              <w:t xml:space="preserve"> - 30</w:t>
            </w:r>
            <w:r w:rsidRPr="00302F10">
              <w:rPr>
                <w:rFonts w:ascii="Comic Sans MS" w:hAnsi="Comic Sans MS" w:cs="Arial"/>
                <w:sz w:val="18"/>
                <w:szCs w:val="18"/>
              </w:rPr>
              <w:t>.0</w:t>
            </w:r>
            <w:r>
              <w:rPr>
                <w:rFonts w:ascii="Comic Sans MS" w:hAnsi="Comic Sans MS" w:cs="Arial"/>
                <w:sz w:val="18"/>
                <w:szCs w:val="18"/>
              </w:rPr>
              <w:t>5</w:t>
            </w:r>
            <w:r w:rsidRPr="00302F10">
              <w:rPr>
                <w:rFonts w:ascii="Comic Sans MS" w:hAnsi="Comic Sans MS" w:cs="Arial"/>
                <w:sz w:val="18"/>
                <w:szCs w:val="18"/>
              </w:rPr>
              <w:t xml:space="preserve">. </w:t>
            </w:r>
            <w:r>
              <w:rPr>
                <w:rFonts w:ascii="Comic Sans MS" w:hAnsi="Comic Sans MS" w:cs="Arial"/>
                <w:sz w:val="18"/>
                <w:szCs w:val="18"/>
              </w:rPr>
              <w:t xml:space="preserve">2025. </w:t>
            </w:r>
            <w:r w:rsidRPr="00302F10">
              <w:rPr>
                <w:rFonts w:ascii="Comic Sans MS" w:hAnsi="Comic Sans MS" w:cs="Arial"/>
                <w:sz w:val="18"/>
                <w:szCs w:val="18"/>
              </w:rPr>
              <w:t xml:space="preserve">Dan državnosti </w:t>
            </w:r>
            <w:r>
              <w:rPr>
                <w:rFonts w:ascii="Comic Sans MS" w:hAnsi="Comic Sans MS" w:cs="Arial"/>
                <w:sz w:val="18"/>
                <w:szCs w:val="18"/>
              </w:rPr>
              <w:t>(petak )</w:t>
            </w:r>
          </w:p>
        </w:tc>
      </w:tr>
      <w:tr w:rsidR="000F3183" w:rsidRPr="00302F10" w:rsidTr="00ED4FF9">
        <w:trPr>
          <w:trHeight w:val="300"/>
        </w:trPr>
        <w:tc>
          <w:tcPr>
            <w:tcW w:w="8833" w:type="dxa"/>
            <w:gridSpan w:val="6"/>
            <w:shd w:val="clear" w:color="auto" w:fill="auto"/>
            <w:noWrap/>
            <w:vAlign w:val="bottom"/>
          </w:tcPr>
          <w:p w:rsidR="000F3183" w:rsidRDefault="000F3183" w:rsidP="00ED4FF9">
            <w:pPr>
              <w:rPr>
                <w:rFonts w:ascii="Comic Sans MS" w:hAnsi="Comic Sans MS" w:cs="Arial"/>
                <w:sz w:val="18"/>
                <w:szCs w:val="18"/>
              </w:rPr>
            </w:pPr>
            <w:r>
              <w:rPr>
                <w:rFonts w:ascii="Comic Sans MS" w:hAnsi="Comic Sans MS" w:cs="Arial"/>
                <w:sz w:val="18"/>
                <w:szCs w:val="18"/>
              </w:rPr>
              <w:t xml:space="preserve"> - 19.06. 2025. </w:t>
            </w:r>
            <w:r w:rsidRPr="00302F10">
              <w:rPr>
                <w:rFonts w:ascii="Comic Sans MS" w:hAnsi="Comic Sans MS" w:cs="Arial"/>
                <w:sz w:val="18"/>
                <w:szCs w:val="18"/>
              </w:rPr>
              <w:t>Tijelovo</w:t>
            </w:r>
            <w:r>
              <w:rPr>
                <w:rFonts w:ascii="Comic Sans MS" w:hAnsi="Comic Sans MS" w:cs="Arial"/>
                <w:sz w:val="18"/>
                <w:szCs w:val="18"/>
              </w:rPr>
              <w:t xml:space="preserve"> (četvrtak)</w:t>
            </w:r>
          </w:p>
        </w:tc>
      </w:tr>
      <w:tr w:rsidR="000F3183" w:rsidRPr="00302F10" w:rsidTr="00ED4FF9">
        <w:trPr>
          <w:trHeight w:val="300"/>
        </w:trPr>
        <w:tc>
          <w:tcPr>
            <w:tcW w:w="8833" w:type="dxa"/>
            <w:gridSpan w:val="6"/>
            <w:shd w:val="clear" w:color="auto" w:fill="auto"/>
            <w:noWrap/>
            <w:vAlign w:val="bottom"/>
          </w:tcPr>
          <w:p w:rsidR="000F3183" w:rsidRPr="00302F10" w:rsidRDefault="000F3183" w:rsidP="00ED4FF9">
            <w:pPr>
              <w:rPr>
                <w:rFonts w:ascii="Comic Sans MS" w:hAnsi="Comic Sans MS" w:cs="Arial"/>
                <w:sz w:val="20"/>
                <w:szCs w:val="20"/>
              </w:rPr>
            </w:pPr>
            <w:r w:rsidRPr="00302F10">
              <w:rPr>
                <w:rFonts w:ascii="Comic Sans MS" w:hAnsi="Comic Sans MS" w:cs="Arial"/>
                <w:sz w:val="18"/>
                <w:szCs w:val="18"/>
              </w:rPr>
              <w:t xml:space="preserve"> - 22.06. </w:t>
            </w:r>
            <w:r>
              <w:rPr>
                <w:rFonts w:ascii="Comic Sans MS" w:hAnsi="Comic Sans MS" w:cs="Arial"/>
                <w:sz w:val="18"/>
                <w:szCs w:val="18"/>
              </w:rPr>
              <w:t xml:space="preserve">2025. </w:t>
            </w:r>
            <w:r w:rsidRPr="00302F10">
              <w:rPr>
                <w:rFonts w:ascii="Comic Sans MS" w:hAnsi="Comic Sans MS" w:cs="Arial"/>
                <w:sz w:val="18"/>
                <w:szCs w:val="18"/>
              </w:rPr>
              <w:t xml:space="preserve">Dan antifašističke borbe </w:t>
            </w:r>
            <w:r>
              <w:rPr>
                <w:rFonts w:ascii="Comic Sans MS" w:hAnsi="Comic Sans MS" w:cs="Arial"/>
                <w:sz w:val="18"/>
                <w:szCs w:val="18"/>
              </w:rPr>
              <w:t>( nedjelja)</w:t>
            </w:r>
          </w:p>
        </w:tc>
      </w:tr>
      <w:tr w:rsidR="000F3183" w:rsidRPr="00302F10" w:rsidTr="00ED4FF9">
        <w:trPr>
          <w:trHeight w:val="300"/>
        </w:trPr>
        <w:tc>
          <w:tcPr>
            <w:tcW w:w="8833" w:type="dxa"/>
            <w:gridSpan w:val="6"/>
            <w:shd w:val="clear" w:color="auto" w:fill="auto"/>
            <w:noWrap/>
            <w:vAlign w:val="bottom"/>
          </w:tcPr>
          <w:p w:rsidR="000F3183" w:rsidRPr="00302F10" w:rsidRDefault="000F3183" w:rsidP="00ED4FF9">
            <w:pPr>
              <w:rPr>
                <w:rFonts w:ascii="Comic Sans MS" w:hAnsi="Comic Sans MS" w:cs="Arial"/>
                <w:sz w:val="20"/>
                <w:szCs w:val="20"/>
              </w:rPr>
            </w:pPr>
            <w:r w:rsidRPr="00302F10">
              <w:rPr>
                <w:rFonts w:ascii="Comic Sans MS" w:hAnsi="Comic Sans MS" w:cs="Arial"/>
                <w:sz w:val="18"/>
                <w:szCs w:val="18"/>
              </w:rPr>
              <w:t xml:space="preserve"> - 05.08. </w:t>
            </w:r>
            <w:r>
              <w:rPr>
                <w:rFonts w:ascii="Comic Sans MS" w:hAnsi="Comic Sans MS" w:cs="Arial"/>
                <w:sz w:val="18"/>
                <w:szCs w:val="18"/>
              </w:rPr>
              <w:t xml:space="preserve">2025. </w:t>
            </w:r>
            <w:r w:rsidRPr="00302F10">
              <w:rPr>
                <w:rFonts w:ascii="Comic Sans MS" w:hAnsi="Comic Sans MS" w:cs="Arial"/>
                <w:sz w:val="18"/>
                <w:szCs w:val="18"/>
              </w:rPr>
              <w:t xml:space="preserve">Dan </w:t>
            </w:r>
            <w:r>
              <w:rPr>
                <w:rFonts w:ascii="Comic Sans MS" w:hAnsi="Comic Sans MS" w:cs="Arial"/>
                <w:sz w:val="18"/>
                <w:szCs w:val="18"/>
              </w:rPr>
              <w:t xml:space="preserve">pobjede i </w:t>
            </w:r>
            <w:r w:rsidRPr="00302F10">
              <w:rPr>
                <w:rFonts w:ascii="Comic Sans MS" w:hAnsi="Comic Sans MS" w:cs="Arial"/>
                <w:sz w:val="18"/>
                <w:szCs w:val="18"/>
              </w:rPr>
              <w:t xml:space="preserve">domovinske zahvalnosti </w:t>
            </w:r>
            <w:r>
              <w:rPr>
                <w:rFonts w:ascii="Comic Sans MS" w:hAnsi="Comic Sans MS" w:cs="Arial"/>
                <w:sz w:val="18"/>
                <w:szCs w:val="18"/>
              </w:rPr>
              <w:t>( utorak )</w:t>
            </w:r>
          </w:p>
        </w:tc>
      </w:tr>
      <w:tr w:rsidR="000F3183" w:rsidRPr="00302F10" w:rsidTr="00ED4FF9">
        <w:trPr>
          <w:trHeight w:val="300"/>
        </w:trPr>
        <w:tc>
          <w:tcPr>
            <w:tcW w:w="8833" w:type="dxa"/>
            <w:gridSpan w:val="6"/>
            <w:shd w:val="clear" w:color="auto" w:fill="auto"/>
            <w:noWrap/>
            <w:vAlign w:val="bottom"/>
          </w:tcPr>
          <w:p w:rsidR="000F3183" w:rsidRPr="00302F10" w:rsidRDefault="000F3183" w:rsidP="00ED4FF9">
            <w:pPr>
              <w:rPr>
                <w:rFonts w:ascii="Comic Sans MS" w:hAnsi="Comic Sans MS" w:cs="Arial"/>
                <w:sz w:val="20"/>
                <w:szCs w:val="20"/>
              </w:rPr>
            </w:pPr>
            <w:r w:rsidRPr="00302F10">
              <w:rPr>
                <w:rFonts w:ascii="Comic Sans MS" w:hAnsi="Comic Sans MS" w:cs="Arial"/>
                <w:sz w:val="18"/>
                <w:szCs w:val="18"/>
              </w:rPr>
              <w:t xml:space="preserve"> - 15.08. </w:t>
            </w:r>
            <w:r>
              <w:rPr>
                <w:rFonts w:ascii="Comic Sans MS" w:hAnsi="Comic Sans MS" w:cs="Arial"/>
                <w:sz w:val="18"/>
                <w:szCs w:val="18"/>
              </w:rPr>
              <w:t xml:space="preserve">2025. </w:t>
            </w:r>
            <w:r w:rsidRPr="00302F10">
              <w:rPr>
                <w:rFonts w:ascii="Comic Sans MS" w:hAnsi="Comic Sans MS" w:cs="Arial"/>
                <w:sz w:val="18"/>
                <w:szCs w:val="18"/>
              </w:rPr>
              <w:t xml:space="preserve">Velika Gospa </w:t>
            </w:r>
            <w:r>
              <w:rPr>
                <w:rFonts w:ascii="Comic Sans MS" w:hAnsi="Comic Sans MS" w:cs="Arial"/>
                <w:sz w:val="18"/>
                <w:szCs w:val="18"/>
              </w:rPr>
              <w:t>(petak)</w:t>
            </w:r>
          </w:p>
        </w:tc>
      </w:tr>
      <w:tr w:rsidR="000F3183" w:rsidRPr="00302F10" w:rsidTr="00ED4FF9">
        <w:trPr>
          <w:trHeight w:val="330"/>
        </w:trPr>
        <w:tc>
          <w:tcPr>
            <w:tcW w:w="8833" w:type="dxa"/>
            <w:gridSpan w:val="6"/>
            <w:shd w:val="clear" w:color="auto" w:fill="auto"/>
            <w:noWrap/>
            <w:vAlign w:val="bottom"/>
          </w:tcPr>
          <w:p w:rsidR="000F3183" w:rsidRPr="00302F10" w:rsidRDefault="000F3183" w:rsidP="00ED4FF9">
            <w:pPr>
              <w:rPr>
                <w:rFonts w:ascii="Comic Sans MS" w:hAnsi="Comic Sans MS" w:cs="Arial"/>
                <w:sz w:val="20"/>
                <w:szCs w:val="20"/>
              </w:rPr>
            </w:pPr>
            <w:r w:rsidRPr="00302F10">
              <w:rPr>
                <w:rFonts w:ascii="Comic Sans MS" w:hAnsi="Comic Sans MS" w:cs="Arial"/>
                <w:b/>
                <w:bCs/>
                <w:sz w:val="20"/>
                <w:szCs w:val="20"/>
              </w:rPr>
              <w:t xml:space="preserve">   GRADSKI BLAGDANI</w:t>
            </w:r>
            <w:r>
              <w:rPr>
                <w:rFonts w:ascii="Comic Sans MS" w:hAnsi="Comic Sans MS" w:cs="Arial"/>
                <w:b/>
                <w:bCs/>
                <w:sz w:val="20"/>
                <w:szCs w:val="20"/>
              </w:rPr>
              <w:t xml:space="preserve"> (Crkveni god)-nenastavni dani</w:t>
            </w:r>
          </w:p>
        </w:tc>
      </w:tr>
      <w:tr w:rsidR="000F3183" w:rsidRPr="00302F10" w:rsidTr="00ED4FF9">
        <w:trPr>
          <w:trHeight w:val="300"/>
        </w:trPr>
        <w:tc>
          <w:tcPr>
            <w:tcW w:w="8833" w:type="dxa"/>
            <w:gridSpan w:val="6"/>
            <w:shd w:val="clear" w:color="auto" w:fill="auto"/>
            <w:noWrap/>
            <w:vAlign w:val="bottom"/>
          </w:tcPr>
          <w:p w:rsidR="000F3183" w:rsidRPr="00A72739" w:rsidRDefault="000F3183" w:rsidP="00ED4FF9">
            <w:pPr>
              <w:rPr>
                <w:rFonts w:ascii="Comic Sans MS" w:hAnsi="Comic Sans MS" w:cs="Arial"/>
                <w:sz w:val="18"/>
                <w:szCs w:val="18"/>
              </w:rPr>
            </w:pPr>
            <w:r w:rsidRPr="00A72739">
              <w:rPr>
                <w:rFonts w:ascii="Comic Sans MS" w:hAnsi="Comic Sans MS" w:cs="Arial"/>
                <w:sz w:val="18"/>
                <w:szCs w:val="18"/>
              </w:rPr>
              <w:t>- Bračevci 15.8. Velika Gospa  (</w:t>
            </w:r>
            <w:r>
              <w:rPr>
                <w:rFonts w:ascii="Comic Sans MS" w:hAnsi="Comic Sans MS" w:cs="Arial"/>
                <w:sz w:val="18"/>
                <w:szCs w:val="18"/>
              </w:rPr>
              <w:t>petak</w:t>
            </w:r>
            <w:r w:rsidRPr="00A72739">
              <w:rPr>
                <w:rFonts w:ascii="Comic Sans MS" w:hAnsi="Comic Sans MS" w:cs="Arial"/>
                <w:sz w:val="18"/>
                <w:szCs w:val="18"/>
              </w:rPr>
              <w:t xml:space="preserve"> ) </w:t>
            </w:r>
          </w:p>
        </w:tc>
      </w:tr>
      <w:tr w:rsidR="000F3183" w:rsidRPr="00302F10" w:rsidTr="00ED4FF9">
        <w:trPr>
          <w:trHeight w:val="300"/>
        </w:trPr>
        <w:tc>
          <w:tcPr>
            <w:tcW w:w="8833" w:type="dxa"/>
            <w:gridSpan w:val="6"/>
            <w:shd w:val="clear" w:color="auto" w:fill="auto"/>
            <w:noWrap/>
            <w:vAlign w:val="bottom"/>
          </w:tcPr>
          <w:p w:rsidR="000F3183" w:rsidRPr="00A72739" w:rsidRDefault="000F3183" w:rsidP="00ED4FF9">
            <w:pPr>
              <w:rPr>
                <w:rFonts w:ascii="Comic Sans MS" w:hAnsi="Comic Sans MS" w:cs="Arial"/>
                <w:sz w:val="18"/>
                <w:szCs w:val="18"/>
              </w:rPr>
            </w:pPr>
            <w:r w:rsidRPr="00A72739">
              <w:rPr>
                <w:rFonts w:ascii="Comic Sans MS" w:hAnsi="Comic Sans MS" w:cs="Arial"/>
                <w:sz w:val="18"/>
                <w:szCs w:val="18"/>
              </w:rPr>
              <w:t>- Drenje 29.09.  Sveti Mihovil (</w:t>
            </w:r>
            <w:r>
              <w:rPr>
                <w:rFonts w:ascii="Comic Sans MS" w:hAnsi="Comic Sans MS" w:cs="Arial"/>
                <w:sz w:val="18"/>
                <w:szCs w:val="18"/>
              </w:rPr>
              <w:t>nedjelja</w:t>
            </w:r>
            <w:r w:rsidRPr="00A72739">
              <w:rPr>
                <w:rFonts w:ascii="Comic Sans MS" w:hAnsi="Comic Sans MS" w:cs="Arial"/>
                <w:sz w:val="18"/>
                <w:szCs w:val="18"/>
              </w:rPr>
              <w:t>)</w:t>
            </w:r>
          </w:p>
        </w:tc>
      </w:tr>
      <w:tr w:rsidR="000F3183" w:rsidRPr="00302F10" w:rsidTr="00ED4FF9">
        <w:trPr>
          <w:trHeight w:val="300"/>
        </w:trPr>
        <w:tc>
          <w:tcPr>
            <w:tcW w:w="8833" w:type="dxa"/>
            <w:gridSpan w:val="6"/>
            <w:shd w:val="clear" w:color="auto" w:fill="auto"/>
            <w:noWrap/>
            <w:vAlign w:val="center"/>
          </w:tcPr>
          <w:p w:rsidR="000F3183" w:rsidRPr="00E201FD" w:rsidRDefault="000F3183" w:rsidP="00ED4FF9">
            <w:pPr>
              <w:rPr>
                <w:rFonts w:ascii="Comic Sans MS" w:hAnsi="Comic Sans MS" w:cs="Arial"/>
                <w:bCs/>
                <w:sz w:val="18"/>
                <w:szCs w:val="18"/>
              </w:rPr>
            </w:pPr>
            <w:r w:rsidRPr="00A72739">
              <w:rPr>
                <w:rFonts w:ascii="Comic Sans MS" w:hAnsi="Comic Sans MS" w:cs="Arial"/>
                <w:bCs/>
                <w:sz w:val="18"/>
                <w:szCs w:val="18"/>
              </w:rPr>
              <w:t>-</w:t>
            </w:r>
            <w:r>
              <w:rPr>
                <w:rFonts w:ascii="Comic Sans MS" w:hAnsi="Comic Sans MS" w:cs="Arial"/>
                <w:bCs/>
                <w:sz w:val="18"/>
                <w:szCs w:val="18"/>
              </w:rPr>
              <w:t xml:space="preserve"> </w:t>
            </w:r>
            <w:r w:rsidRPr="00E201FD">
              <w:rPr>
                <w:rFonts w:ascii="Comic Sans MS" w:hAnsi="Comic Sans MS" w:cs="Arial"/>
                <w:bCs/>
                <w:sz w:val="18"/>
                <w:szCs w:val="18"/>
              </w:rPr>
              <w:t>Mandićevac 22.1. Sveti Vinko (</w:t>
            </w:r>
            <w:r>
              <w:rPr>
                <w:rFonts w:ascii="Comic Sans MS" w:hAnsi="Comic Sans MS" w:cs="Arial"/>
                <w:bCs/>
                <w:sz w:val="18"/>
                <w:szCs w:val="18"/>
              </w:rPr>
              <w:t>srijeda</w:t>
            </w:r>
            <w:r w:rsidRPr="00E201FD">
              <w:rPr>
                <w:rFonts w:ascii="Comic Sans MS" w:hAnsi="Comic Sans MS" w:cs="Arial"/>
                <w:bCs/>
                <w:sz w:val="18"/>
                <w:szCs w:val="18"/>
              </w:rPr>
              <w:t>)</w:t>
            </w:r>
          </w:p>
        </w:tc>
      </w:tr>
      <w:tr w:rsidR="000F3183" w:rsidRPr="00302F10" w:rsidTr="00ED4FF9">
        <w:trPr>
          <w:trHeight w:val="300"/>
        </w:trPr>
        <w:tc>
          <w:tcPr>
            <w:tcW w:w="8833" w:type="dxa"/>
            <w:gridSpan w:val="6"/>
            <w:shd w:val="clear" w:color="auto" w:fill="auto"/>
            <w:noWrap/>
            <w:vAlign w:val="center"/>
          </w:tcPr>
          <w:p w:rsidR="000F3183" w:rsidRPr="00A72739" w:rsidRDefault="000F3183" w:rsidP="00ED4FF9">
            <w:pPr>
              <w:rPr>
                <w:rFonts w:ascii="Comic Sans MS" w:hAnsi="Comic Sans MS" w:cs="Arial"/>
                <w:bCs/>
                <w:sz w:val="18"/>
                <w:szCs w:val="18"/>
              </w:rPr>
            </w:pPr>
            <w:r w:rsidRPr="00A72739">
              <w:rPr>
                <w:rFonts w:ascii="Comic Sans MS" w:hAnsi="Comic Sans MS" w:cs="Arial"/>
                <w:bCs/>
                <w:sz w:val="18"/>
                <w:szCs w:val="18"/>
              </w:rPr>
              <w:t>-Kućanci Đakovački 16.5. Sv.</w:t>
            </w:r>
            <w:r>
              <w:rPr>
                <w:rFonts w:ascii="Comic Sans MS" w:hAnsi="Comic Sans MS" w:cs="Arial"/>
                <w:bCs/>
                <w:sz w:val="18"/>
                <w:szCs w:val="18"/>
              </w:rPr>
              <w:t xml:space="preserve"> </w:t>
            </w:r>
            <w:r w:rsidRPr="00A72739">
              <w:rPr>
                <w:rFonts w:ascii="Comic Sans MS" w:hAnsi="Comic Sans MS" w:cs="Arial"/>
                <w:bCs/>
                <w:sz w:val="18"/>
                <w:szCs w:val="18"/>
              </w:rPr>
              <w:t>Ivan Nepomuk (</w:t>
            </w:r>
            <w:r>
              <w:rPr>
                <w:rFonts w:ascii="Comic Sans MS" w:hAnsi="Comic Sans MS" w:cs="Arial"/>
                <w:bCs/>
                <w:sz w:val="18"/>
                <w:szCs w:val="18"/>
              </w:rPr>
              <w:t>petak</w:t>
            </w:r>
            <w:r w:rsidRPr="00A72739">
              <w:rPr>
                <w:rFonts w:ascii="Comic Sans MS" w:hAnsi="Comic Sans MS" w:cs="Arial"/>
                <w:bCs/>
                <w:sz w:val="18"/>
                <w:szCs w:val="18"/>
              </w:rPr>
              <w:t>)</w:t>
            </w:r>
          </w:p>
        </w:tc>
      </w:tr>
      <w:tr w:rsidR="000F3183" w:rsidRPr="00302F10" w:rsidTr="00ED4FF9">
        <w:trPr>
          <w:trHeight w:val="300"/>
        </w:trPr>
        <w:tc>
          <w:tcPr>
            <w:tcW w:w="8833" w:type="dxa"/>
            <w:gridSpan w:val="6"/>
            <w:shd w:val="clear" w:color="auto" w:fill="auto"/>
            <w:noWrap/>
            <w:vAlign w:val="center"/>
          </w:tcPr>
          <w:p w:rsidR="000F3183" w:rsidRPr="00A72739" w:rsidRDefault="000F3183" w:rsidP="00ED4FF9">
            <w:pPr>
              <w:rPr>
                <w:rFonts w:ascii="Comic Sans MS" w:hAnsi="Comic Sans MS" w:cs="Arial"/>
                <w:bCs/>
                <w:sz w:val="18"/>
                <w:szCs w:val="18"/>
              </w:rPr>
            </w:pPr>
            <w:r w:rsidRPr="00A72739">
              <w:rPr>
                <w:rFonts w:ascii="Comic Sans MS" w:hAnsi="Comic Sans MS" w:cs="Arial"/>
                <w:bCs/>
                <w:sz w:val="18"/>
                <w:szCs w:val="18"/>
              </w:rPr>
              <w:t>-Paljevina 30.11. Sv. Andrija (</w:t>
            </w:r>
            <w:r>
              <w:rPr>
                <w:rFonts w:ascii="Comic Sans MS" w:hAnsi="Comic Sans MS" w:cs="Arial"/>
                <w:bCs/>
                <w:sz w:val="18"/>
                <w:szCs w:val="18"/>
              </w:rPr>
              <w:t>subota</w:t>
            </w:r>
            <w:r w:rsidRPr="00A72739">
              <w:rPr>
                <w:rFonts w:ascii="Comic Sans MS" w:hAnsi="Comic Sans MS" w:cs="Arial"/>
                <w:bCs/>
                <w:sz w:val="18"/>
                <w:szCs w:val="18"/>
              </w:rPr>
              <w:t>)</w:t>
            </w:r>
          </w:p>
        </w:tc>
      </w:tr>
      <w:tr w:rsidR="000F3183" w:rsidRPr="00302F10" w:rsidTr="00ED4FF9">
        <w:trPr>
          <w:trHeight w:val="300"/>
        </w:trPr>
        <w:tc>
          <w:tcPr>
            <w:tcW w:w="8833" w:type="dxa"/>
            <w:gridSpan w:val="6"/>
            <w:shd w:val="clear" w:color="auto" w:fill="auto"/>
            <w:noWrap/>
            <w:vAlign w:val="center"/>
          </w:tcPr>
          <w:p w:rsidR="000F3183" w:rsidRPr="00A72739" w:rsidRDefault="000F3183" w:rsidP="00ED4FF9">
            <w:pPr>
              <w:rPr>
                <w:rFonts w:ascii="Comic Sans MS" w:hAnsi="Comic Sans MS" w:cs="Arial"/>
                <w:bCs/>
                <w:sz w:val="18"/>
                <w:szCs w:val="18"/>
              </w:rPr>
            </w:pPr>
            <w:r w:rsidRPr="00A72739">
              <w:rPr>
                <w:rFonts w:ascii="Comic Sans MS" w:hAnsi="Comic Sans MS" w:cs="Arial"/>
                <w:bCs/>
                <w:sz w:val="18"/>
                <w:szCs w:val="18"/>
              </w:rPr>
              <w:t xml:space="preserve">-Potnjani </w:t>
            </w:r>
            <w:r>
              <w:rPr>
                <w:rFonts w:ascii="Comic Sans MS" w:hAnsi="Comic Sans MS" w:cs="Arial"/>
                <w:bCs/>
                <w:sz w:val="18"/>
                <w:szCs w:val="18"/>
              </w:rPr>
              <w:t>15</w:t>
            </w:r>
            <w:r w:rsidRPr="00A72739">
              <w:rPr>
                <w:rFonts w:ascii="Comic Sans MS" w:hAnsi="Comic Sans MS" w:cs="Arial"/>
                <w:bCs/>
                <w:sz w:val="18"/>
                <w:szCs w:val="18"/>
              </w:rPr>
              <w:t>.</w:t>
            </w:r>
            <w:r>
              <w:rPr>
                <w:rFonts w:ascii="Comic Sans MS" w:hAnsi="Comic Sans MS" w:cs="Arial"/>
                <w:bCs/>
                <w:sz w:val="18"/>
                <w:szCs w:val="18"/>
              </w:rPr>
              <w:t>6</w:t>
            </w:r>
            <w:r w:rsidRPr="00A72739">
              <w:rPr>
                <w:rFonts w:ascii="Comic Sans MS" w:hAnsi="Comic Sans MS" w:cs="Arial"/>
                <w:bCs/>
                <w:sz w:val="18"/>
                <w:szCs w:val="18"/>
              </w:rPr>
              <w:t xml:space="preserve">. </w:t>
            </w:r>
            <w:r>
              <w:rPr>
                <w:rFonts w:ascii="Comic Sans MS" w:hAnsi="Comic Sans MS" w:cs="Arial"/>
                <w:bCs/>
                <w:sz w:val="18"/>
                <w:szCs w:val="18"/>
              </w:rPr>
              <w:t>Pres</w:t>
            </w:r>
            <w:r w:rsidRPr="00A72739">
              <w:rPr>
                <w:rFonts w:ascii="Comic Sans MS" w:hAnsi="Comic Sans MS" w:cs="Arial"/>
                <w:bCs/>
                <w:sz w:val="18"/>
                <w:szCs w:val="18"/>
              </w:rPr>
              <w:t>veto Trojstvo (nedjelja)</w:t>
            </w:r>
          </w:p>
        </w:tc>
      </w:tr>
      <w:tr w:rsidR="000F3183" w:rsidRPr="00302F10" w:rsidTr="00ED4FF9">
        <w:trPr>
          <w:trHeight w:val="300"/>
        </w:trPr>
        <w:tc>
          <w:tcPr>
            <w:tcW w:w="8833" w:type="dxa"/>
            <w:gridSpan w:val="6"/>
            <w:shd w:val="clear" w:color="auto" w:fill="auto"/>
            <w:noWrap/>
            <w:vAlign w:val="center"/>
          </w:tcPr>
          <w:p w:rsidR="000F3183" w:rsidRPr="00A72739" w:rsidRDefault="000F3183" w:rsidP="00ED4FF9">
            <w:pPr>
              <w:rPr>
                <w:rFonts w:ascii="Comic Sans MS" w:hAnsi="Comic Sans MS" w:cs="Arial"/>
                <w:bCs/>
                <w:sz w:val="18"/>
                <w:szCs w:val="18"/>
              </w:rPr>
            </w:pPr>
            <w:r w:rsidRPr="00A72739">
              <w:rPr>
                <w:rFonts w:ascii="Comic Sans MS" w:hAnsi="Comic Sans MS" w:cs="Arial"/>
                <w:bCs/>
                <w:sz w:val="18"/>
                <w:szCs w:val="18"/>
              </w:rPr>
              <w:t>-Pridvorje 4.12. Sveta Barbara (</w:t>
            </w:r>
            <w:r>
              <w:rPr>
                <w:rFonts w:ascii="Comic Sans MS" w:hAnsi="Comic Sans MS" w:cs="Arial"/>
                <w:bCs/>
                <w:sz w:val="18"/>
                <w:szCs w:val="18"/>
              </w:rPr>
              <w:t>srijeda</w:t>
            </w:r>
            <w:r w:rsidRPr="00A72739">
              <w:rPr>
                <w:rFonts w:ascii="Comic Sans MS" w:hAnsi="Comic Sans MS" w:cs="Arial"/>
                <w:bCs/>
                <w:sz w:val="18"/>
                <w:szCs w:val="18"/>
              </w:rPr>
              <w:t>)</w:t>
            </w:r>
          </w:p>
        </w:tc>
      </w:tr>
      <w:tr w:rsidR="000F3183" w:rsidRPr="00302F10" w:rsidTr="00ED4FF9">
        <w:trPr>
          <w:trHeight w:val="300"/>
        </w:trPr>
        <w:tc>
          <w:tcPr>
            <w:tcW w:w="8833" w:type="dxa"/>
            <w:gridSpan w:val="6"/>
            <w:shd w:val="clear" w:color="auto" w:fill="auto"/>
            <w:noWrap/>
            <w:vAlign w:val="center"/>
          </w:tcPr>
          <w:p w:rsidR="000F3183" w:rsidRPr="00A72739" w:rsidRDefault="000F3183" w:rsidP="00ED4FF9">
            <w:pPr>
              <w:rPr>
                <w:rFonts w:ascii="Comic Sans MS" w:hAnsi="Comic Sans MS" w:cs="Arial"/>
                <w:bCs/>
                <w:sz w:val="18"/>
                <w:szCs w:val="18"/>
              </w:rPr>
            </w:pPr>
            <w:r w:rsidRPr="00A72739">
              <w:rPr>
                <w:rFonts w:ascii="Comic Sans MS" w:hAnsi="Comic Sans MS" w:cs="Arial"/>
                <w:bCs/>
                <w:sz w:val="18"/>
                <w:szCs w:val="18"/>
              </w:rPr>
              <w:t>-Slatinik Drenjski 20.8. Sv. Bernard Opat (</w:t>
            </w:r>
            <w:r>
              <w:rPr>
                <w:rFonts w:ascii="Comic Sans MS" w:hAnsi="Comic Sans MS" w:cs="Arial"/>
                <w:bCs/>
                <w:sz w:val="18"/>
                <w:szCs w:val="18"/>
              </w:rPr>
              <w:t>srijeda</w:t>
            </w:r>
            <w:r w:rsidRPr="00A72739">
              <w:rPr>
                <w:rFonts w:ascii="Comic Sans MS" w:hAnsi="Comic Sans MS" w:cs="Arial"/>
                <w:bCs/>
                <w:sz w:val="18"/>
                <w:szCs w:val="18"/>
              </w:rPr>
              <w:t>)</w:t>
            </w:r>
          </w:p>
        </w:tc>
      </w:tr>
    </w:tbl>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sidP="00172CF6">
      <w:pPr>
        <w:jc w:val="both"/>
      </w:pPr>
    </w:p>
    <w:p w:rsidR="00871426" w:rsidRDefault="00871426">
      <w:r>
        <w:br w:type="page"/>
      </w:r>
    </w:p>
    <w:p w:rsidR="00871426" w:rsidRDefault="00871426" w:rsidP="00172CF6">
      <w:pPr>
        <w:jc w:val="both"/>
      </w:pPr>
    </w:p>
    <w:p w:rsidR="00172CF6" w:rsidRDefault="00172CF6" w:rsidP="00172CF6">
      <w:pPr>
        <w:jc w:val="both"/>
      </w:pPr>
      <w:r w:rsidRPr="005355F5">
        <w:t>Tablica 2</w:t>
      </w:r>
      <w:r>
        <w:t xml:space="preserve"> – organizacija odjela</w:t>
      </w:r>
    </w:p>
    <w:p w:rsidR="00224837" w:rsidRDefault="00224837" w:rsidP="00172CF6">
      <w:pPr>
        <w:jc w:val="both"/>
      </w:pPr>
    </w:p>
    <w:p w:rsidR="00871426" w:rsidRDefault="00871426" w:rsidP="00172CF6">
      <w:pPr>
        <w:jc w:val="both"/>
      </w:pPr>
    </w:p>
    <w:tbl>
      <w:tblPr>
        <w:tblW w:w="7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4"/>
        <w:gridCol w:w="784"/>
        <w:gridCol w:w="776"/>
        <w:gridCol w:w="1113"/>
        <w:gridCol w:w="1152"/>
        <w:gridCol w:w="1027"/>
        <w:gridCol w:w="998"/>
      </w:tblGrid>
      <w:tr w:rsidR="0058423D" w:rsidRPr="00302F10" w:rsidTr="00ED4FF9">
        <w:trPr>
          <w:trHeight w:val="347"/>
          <w:jc w:val="center"/>
        </w:trPr>
        <w:tc>
          <w:tcPr>
            <w:tcW w:w="1135" w:type="dxa"/>
            <w:shd w:val="clear" w:color="FF0000" w:fill="auto"/>
            <w:noWrap/>
            <w:vAlign w:val="center"/>
          </w:tcPr>
          <w:p w:rsidR="0058423D" w:rsidRPr="00302F10" w:rsidRDefault="0058423D" w:rsidP="00ED4FF9">
            <w:pPr>
              <w:jc w:val="center"/>
              <w:rPr>
                <w:b/>
                <w:sz w:val="20"/>
                <w:szCs w:val="20"/>
              </w:rPr>
            </w:pPr>
            <w:r w:rsidRPr="00302F10">
              <w:rPr>
                <w:b/>
                <w:bCs/>
                <w:sz w:val="20"/>
                <w:szCs w:val="20"/>
              </w:rPr>
              <w:t>Razred</w:t>
            </w:r>
          </w:p>
        </w:tc>
        <w:tc>
          <w:tcPr>
            <w:tcW w:w="764" w:type="dxa"/>
            <w:shd w:val="clear" w:color="auto" w:fill="auto"/>
            <w:noWrap/>
            <w:vAlign w:val="center"/>
          </w:tcPr>
          <w:p w:rsidR="0058423D" w:rsidRPr="00302F10" w:rsidRDefault="0058423D" w:rsidP="00ED4FF9">
            <w:pPr>
              <w:ind w:left="-99" w:right="-132"/>
              <w:jc w:val="center"/>
              <w:rPr>
                <w:b/>
                <w:sz w:val="20"/>
                <w:szCs w:val="20"/>
              </w:rPr>
            </w:pPr>
            <w:r w:rsidRPr="00302F10">
              <w:rPr>
                <w:b/>
                <w:bCs/>
                <w:sz w:val="20"/>
                <w:szCs w:val="20"/>
              </w:rPr>
              <w:t>učenika</w:t>
            </w:r>
          </w:p>
        </w:tc>
        <w:tc>
          <w:tcPr>
            <w:tcW w:w="776" w:type="dxa"/>
            <w:shd w:val="clear" w:color="auto" w:fill="auto"/>
            <w:noWrap/>
            <w:vAlign w:val="center"/>
          </w:tcPr>
          <w:p w:rsidR="0058423D" w:rsidRPr="00302F10" w:rsidRDefault="0058423D" w:rsidP="00ED4FF9">
            <w:pPr>
              <w:jc w:val="center"/>
              <w:rPr>
                <w:b/>
                <w:bCs/>
                <w:sz w:val="20"/>
                <w:szCs w:val="20"/>
              </w:rPr>
            </w:pPr>
            <w:r>
              <w:rPr>
                <w:b/>
                <w:bCs/>
                <w:sz w:val="20"/>
                <w:szCs w:val="20"/>
              </w:rPr>
              <w:t xml:space="preserve">broj </w:t>
            </w:r>
            <w:r w:rsidRPr="00302F10">
              <w:rPr>
                <w:b/>
                <w:bCs/>
                <w:sz w:val="20"/>
                <w:szCs w:val="20"/>
              </w:rPr>
              <w:t>odjela</w:t>
            </w:r>
          </w:p>
        </w:tc>
        <w:tc>
          <w:tcPr>
            <w:tcW w:w="1152" w:type="dxa"/>
            <w:vAlign w:val="center"/>
          </w:tcPr>
          <w:p w:rsidR="0058423D" w:rsidRPr="00302F10" w:rsidRDefault="0058423D" w:rsidP="00ED4FF9">
            <w:pPr>
              <w:jc w:val="center"/>
              <w:rPr>
                <w:b/>
                <w:bCs/>
                <w:sz w:val="20"/>
                <w:szCs w:val="20"/>
              </w:rPr>
            </w:pPr>
            <w:r>
              <w:rPr>
                <w:b/>
                <w:bCs/>
                <w:sz w:val="20"/>
                <w:szCs w:val="20"/>
              </w:rPr>
              <w:t>odjeli</w:t>
            </w:r>
          </w:p>
        </w:tc>
        <w:tc>
          <w:tcPr>
            <w:tcW w:w="1152" w:type="dxa"/>
            <w:shd w:val="clear" w:color="auto" w:fill="auto"/>
            <w:noWrap/>
            <w:vAlign w:val="center"/>
          </w:tcPr>
          <w:p w:rsidR="0058423D" w:rsidRPr="00302F10" w:rsidRDefault="0058423D" w:rsidP="00ED4FF9">
            <w:pPr>
              <w:ind w:left="-115" w:right="-42"/>
              <w:jc w:val="center"/>
              <w:rPr>
                <w:b/>
                <w:bCs/>
                <w:sz w:val="20"/>
                <w:szCs w:val="20"/>
              </w:rPr>
            </w:pPr>
            <w:r>
              <w:rPr>
                <w:b/>
                <w:bCs/>
                <w:sz w:val="20"/>
                <w:szCs w:val="20"/>
              </w:rPr>
              <w:t>primjereni oblik školovanja</w:t>
            </w:r>
          </w:p>
        </w:tc>
        <w:tc>
          <w:tcPr>
            <w:tcW w:w="1027" w:type="dxa"/>
            <w:shd w:val="clear" w:color="auto" w:fill="FFFFFF"/>
            <w:vAlign w:val="center"/>
          </w:tcPr>
          <w:p w:rsidR="0058423D" w:rsidRPr="00302F10" w:rsidRDefault="0058423D" w:rsidP="00ED4FF9">
            <w:pPr>
              <w:jc w:val="center"/>
              <w:rPr>
                <w:b/>
                <w:bCs/>
                <w:sz w:val="20"/>
                <w:szCs w:val="20"/>
              </w:rPr>
            </w:pPr>
            <w:r w:rsidRPr="00302F10">
              <w:rPr>
                <w:b/>
                <w:bCs/>
                <w:sz w:val="20"/>
                <w:szCs w:val="20"/>
              </w:rPr>
              <w:t>Prehrana</w:t>
            </w:r>
          </w:p>
        </w:tc>
        <w:tc>
          <w:tcPr>
            <w:tcW w:w="998" w:type="dxa"/>
            <w:shd w:val="clear" w:color="auto" w:fill="auto"/>
            <w:noWrap/>
            <w:vAlign w:val="center"/>
          </w:tcPr>
          <w:p w:rsidR="0058423D" w:rsidRPr="00302F10" w:rsidRDefault="0058423D" w:rsidP="00ED4FF9">
            <w:pPr>
              <w:jc w:val="center"/>
              <w:rPr>
                <w:b/>
                <w:bCs/>
                <w:sz w:val="20"/>
                <w:szCs w:val="20"/>
              </w:rPr>
            </w:pPr>
            <w:r w:rsidRPr="00302F10">
              <w:rPr>
                <w:b/>
                <w:bCs/>
                <w:sz w:val="20"/>
                <w:szCs w:val="20"/>
              </w:rPr>
              <w:t>Putnika</w:t>
            </w:r>
          </w:p>
        </w:tc>
      </w:tr>
      <w:tr w:rsidR="0058423D" w:rsidRPr="00302F10" w:rsidTr="00ED4FF9">
        <w:trPr>
          <w:trHeight w:val="312"/>
          <w:jc w:val="center"/>
        </w:trPr>
        <w:tc>
          <w:tcPr>
            <w:tcW w:w="1135" w:type="dxa"/>
            <w:shd w:val="clear" w:color="auto" w:fill="auto"/>
            <w:noWrap/>
            <w:vAlign w:val="center"/>
          </w:tcPr>
          <w:p w:rsidR="0058423D" w:rsidRDefault="0058423D" w:rsidP="00ED4FF9">
            <w:pPr>
              <w:ind w:left="-96" w:right="-66"/>
              <w:jc w:val="center"/>
              <w:rPr>
                <w:b/>
                <w:bCs/>
                <w:sz w:val="20"/>
                <w:szCs w:val="20"/>
              </w:rPr>
            </w:pPr>
            <w:r>
              <w:rPr>
                <w:b/>
                <w:bCs/>
                <w:sz w:val="20"/>
                <w:szCs w:val="20"/>
              </w:rPr>
              <w:t>Bračevci</w:t>
            </w:r>
          </w:p>
          <w:p w:rsidR="0058423D" w:rsidRPr="00302F10" w:rsidRDefault="0058423D" w:rsidP="00ED4FF9">
            <w:pPr>
              <w:ind w:left="-96" w:right="-66"/>
              <w:jc w:val="center"/>
              <w:rPr>
                <w:b/>
                <w:bCs/>
                <w:sz w:val="20"/>
                <w:szCs w:val="20"/>
              </w:rPr>
            </w:pPr>
            <w:r w:rsidRPr="00302F10">
              <w:rPr>
                <w:b/>
                <w:bCs/>
                <w:sz w:val="20"/>
                <w:szCs w:val="20"/>
              </w:rPr>
              <w:t>I.</w:t>
            </w:r>
            <w:r>
              <w:rPr>
                <w:b/>
                <w:bCs/>
                <w:sz w:val="20"/>
                <w:szCs w:val="20"/>
              </w:rPr>
              <w:t>-IV.</w:t>
            </w:r>
          </w:p>
        </w:tc>
        <w:tc>
          <w:tcPr>
            <w:tcW w:w="764" w:type="dxa"/>
            <w:shd w:val="clear" w:color="auto" w:fill="auto"/>
            <w:noWrap/>
            <w:vAlign w:val="center"/>
          </w:tcPr>
          <w:p w:rsidR="0058423D" w:rsidRPr="00155F1F" w:rsidRDefault="0058423D" w:rsidP="00ED4FF9">
            <w:pPr>
              <w:jc w:val="center"/>
              <w:rPr>
                <w:bCs/>
              </w:rPr>
            </w:pPr>
            <w:r>
              <w:rPr>
                <w:bCs/>
              </w:rPr>
              <w:t>4</w:t>
            </w:r>
          </w:p>
        </w:tc>
        <w:tc>
          <w:tcPr>
            <w:tcW w:w="776" w:type="dxa"/>
            <w:shd w:val="clear" w:color="auto" w:fill="auto"/>
            <w:noWrap/>
            <w:vAlign w:val="center"/>
          </w:tcPr>
          <w:p w:rsidR="0058423D" w:rsidRPr="00155F1F" w:rsidRDefault="0058423D" w:rsidP="00ED4FF9">
            <w:pPr>
              <w:jc w:val="center"/>
              <w:rPr>
                <w:bCs/>
              </w:rPr>
            </w:pPr>
            <w:r>
              <w:rPr>
                <w:bCs/>
              </w:rPr>
              <w:t>1</w:t>
            </w:r>
          </w:p>
        </w:tc>
        <w:tc>
          <w:tcPr>
            <w:tcW w:w="1152" w:type="dxa"/>
            <w:vAlign w:val="center"/>
          </w:tcPr>
          <w:p w:rsidR="0058423D" w:rsidRPr="00452F12" w:rsidRDefault="0058423D" w:rsidP="00ED4FF9">
            <w:pPr>
              <w:jc w:val="center"/>
              <w:rPr>
                <w:bCs/>
                <w:sz w:val="20"/>
                <w:szCs w:val="20"/>
              </w:rPr>
            </w:pPr>
            <w:r>
              <w:rPr>
                <w:bCs/>
                <w:sz w:val="20"/>
                <w:szCs w:val="20"/>
              </w:rPr>
              <w:t>2+3+4</w:t>
            </w:r>
          </w:p>
        </w:tc>
        <w:tc>
          <w:tcPr>
            <w:tcW w:w="1152" w:type="dxa"/>
            <w:shd w:val="clear" w:color="auto" w:fill="auto"/>
            <w:noWrap/>
            <w:vAlign w:val="center"/>
          </w:tcPr>
          <w:p w:rsidR="0058423D" w:rsidRPr="00B7146C" w:rsidRDefault="0058423D" w:rsidP="00ED4FF9">
            <w:pPr>
              <w:jc w:val="center"/>
              <w:rPr>
                <w:bCs/>
              </w:rPr>
            </w:pPr>
            <w:r w:rsidRPr="00B7146C">
              <w:rPr>
                <w:bCs/>
              </w:rPr>
              <w:t>-</w:t>
            </w:r>
          </w:p>
        </w:tc>
        <w:tc>
          <w:tcPr>
            <w:tcW w:w="1027" w:type="dxa"/>
            <w:shd w:val="clear" w:color="auto" w:fill="FFFFFF"/>
            <w:vAlign w:val="center"/>
          </w:tcPr>
          <w:p w:rsidR="0058423D" w:rsidRPr="00B7146C" w:rsidRDefault="0058423D" w:rsidP="00ED4FF9">
            <w:pPr>
              <w:jc w:val="center"/>
              <w:rPr>
                <w:bCs/>
              </w:rPr>
            </w:pPr>
            <w:r>
              <w:rPr>
                <w:bCs/>
              </w:rPr>
              <w:t>4</w:t>
            </w:r>
          </w:p>
        </w:tc>
        <w:tc>
          <w:tcPr>
            <w:tcW w:w="998" w:type="dxa"/>
            <w:shd w:val="clear" w:color="auto" w:fill="auto"/>
            <w:noWrap/>
            <w:vAlign w:val="center"/>
          </w:tcPr>
          <w:p w:rsidR="0058423D" w:rsidRPr="00B7146C" w:rsidRDefault="0058423D" w:rsidP="00ED4FF9">
            <w:pPr>
              <w:jc w:val="center"/>
              <w:rPr>
                <w:bCs/>
              </w:rPr>
            </w:pPr>
            <w:r w:rsidRPr="00B7146C">
              <w:rPr>
                <w:bCs/>
              </w:rPr>
              <w:t>-</w:t>
            </w:r>
          </w:p>
        </w:tc>
      </w:tr>
      <w:tr w:rsidR="0058423D" w:rsidRPr="00302F10" w:rsidTr="00ED4FF9">
        <w:trPr>
          <w:trHeight w:val="312"/>
          <w:jc w:val="center"/>
        </w:trPr>
        <w:tc>
          <w:tcPr>
            <w:tcW w:w="1135" w:type="dxa"/>
            <w:shd w:val="clear" w:color="auto" w:fill="auto"/>
            <w:noWrap/>
            <w:vAlign w:val="center"/>
          </w:tcPr>
          <w:p w:rsidR="0058423D" w:rsidRDefault="0058423D" w:rsidP="00ED4FF9">
            <w:pPr>
              <w:jc w:val="center"/>
              <w:rPr>
                <w:b/>
                <w:bCs/>
                <w:sz w:val="20"/>
                <w:szCs w:val="20"/>
              </w:rPr>
            </w:pPr>
            <w:r>
              <w:rPr>
                <w:b/>
                <w:bCs/>
                <w:sz w:val="20"/>
                <w:szCs w:val="20"/>
              </w:rPr>
              <w:t>Drenje</w:t>
            </w:r>
          </w:p>
          <w:p w:rsidR="0058423D" w:rsidRPr="00765DE3" w:rsidRDefault="0058423D" w:rsidP="00ED4FF9">
            <w:pPr>
              <w:jc w:val="center"/>
              <w:rPr>
                <w:b/>
                <w:bCs/>
                <w:sz w:val="20"/>
                <w:szCs w:val="20"/>
              </w:rPr>
            </w:pPr>
            <w:r w:rsidRPr="00302F10">
              <w:rPr>
                <w:b/>
                <w:bCs/>
                <w:sz w:val="20"/>
                <w:szCs w:val="20"/>
              </w:rPr>
              <w:t>I.</w:t>
            </w:r>
            <w:r>
              <w:rPr>
                <w:b/>
                <w:bCs/>
                <w:sz w:val="20"/>
                <w:szCs w:val="20"/>
              </w:rPr>
              <w:t>-IV.</w:t>
            </w:r>
          </w:p>
        </w:tc>
        <w:tc>
          <w:tcPr>
            <w:tcW w:w="764" w:type="dxa"/>
            <w:shd w:val="clear" w:color="auto" w:fill="auto"/>
            <w:noWrap/>
            <w:vAlign w:val="center"/>
          </w:tcPr>
          <w:p w:rsidR="0058423D" w:rsidRPr="00155F1F" w:rsidRDefault="0058423D" w:rsidP="00ED4FF9">
            <w:pPr>
              <w:jc w:val="center"/>
              <w:rPr>
                <w:bCs/>
              </w:rPr>
            </w:pPr>
            <w:r>
              <w:rPr>
                <w:bCs/>
              </w:rPr>
              <w:t>17</w:t>
            </w:r>
          </w:p>
        </w:tc>
        <w:tc>
          <w:tcPr>
            <w:tcW w:w="776" w:type="dxa"/>
            <w:shd w:val="clear" w:color="auto" w:fill="auto"/>
            <w:noWrap/>
            <w:vAlign w:val="center"/>
          </w:tcPr>
          <w:p w:rsidR="0058423D" w:rsidRPr="00155F1F" w:rsidRDefault="0058423D" w:rsidP="00ED4FF9">
            <w:pPr>
              <w:jc w:val="center"/>
              <w:rPr>
                <w:bCs/>
              </w:rPr>
            </w:pPr>
            <w:r>
              <w:rPr>
                <w:bCs/>
              </w:rPr>
              <w:t>2</w:t>
            </w:r>
          </w:p>
        </w:tc>
        <w:tc>
          <w:tcPr>
            <w:tcW w:w="1152" w:type="dxa"/>
            <w:vAlign w:val="center"/>
          </w:tcPr>
          <w:p w:rsidR="0058423D" w:rsidRPr="00452F12" w:rsidRDefault="0058423D" w:rsidP="00ED4FF9">
            <w:pPr>
              <w:jc w:val="center"/>
              <w:rPr>
                <w:bCs/>
                <w:sz w:val="20"/>
                <w:szCs w:val="20"/>
              </w:rPr>
            </w:pPr>
            <w:r>
              <w:rPr>
                <w:bCs/>
                <w:sz w:val="20"/>
                <w:szCs w:val="20"/>
              </w:rPr>
              <w:t>1+4, 2+ 3</w:t>
            </w:r>
          </w:p>
        </w:tc>
        <w:tc>
          <w:tcPr>
            <w:tcW w:w="1152" w:type="dxa"/>
            <w:shd w:val="clear" w:color="auto" w:fill="auto"/>
            <w:noWrap/>
            <w:vAlign w:val="center"/>
          </w:tcPr>
          <w:p w:rsidR="0058423D" w:rsidRPr="00B7146C" w:rsidRDefault="0058423D" w:rsidP="00ED4FF9">
            <w:pPr>
              <w:jc w:val="center"/>
              <w:rPr>
                <w:bCs/>
              </w:rPr>
            </w:pPr>
            <w:r>
              <w:rPr>
                <w:bCs/>
              </w:rPr>
              <w:t>1</w:t>
            </w:r>
          </w:p>
        </w:tc>
        <w:tc>
          <w:tcPr>
            <w:tcW w:w="1027" w:type="dxa"/>
            <w:shd w:val="clear" w:color="auto" w:fill="FFFFFF"/>
            <w:vAlign w:val="center"/>
          </w:tcPr>
          <w:p w:rsidR="0058423D" w:rsidRPr="00B7146C" w:rsidRDefault="0058423D" w:rsidP="00ED4FF9">
            <w:pPr>
              <w:jc w:val="center"/>
              <w:rPr>
                <w:bCs/>
              </w:rPr>
            </w:pPr>
            <w:r w:rsidRPr="00B7146C">
              <w:rPr>
                <w:bCs/>
              </w:rPr>
              <w:t>1</w:t>
            </w:r>
            <w:r>
              <w:rPr>
                <w:bCs/>
              </w:rPr>
              <w:t>6</w:t>
            </w:r>
          </w:p>
        </w:tc>
        <w:tc>
          <w:tcPr>
            <w:tcW w:w="998" w:type="dxa"/>
            <w:shd w:val="clear" w:color="auto" w:fill="auto"/>
            <w:noWrap/>
            <w:vAlign w:val="center"/>
          </w:tcPr>
          <w:p w:rsidR="0058423D" w:rsidRPr="00B7146C" w:rsidRDefault="0058423D" w:rsidP="00ED4FF9">
            <w:pPr>
              <w:jc w:val="center"/>
              <w:rPr>
                <w:bCs/>
              </w:rPr>
            </w:pPr>
            <w:r w:rsidRPr="00B7146C">
              <w:rPr>
                <w:bCs/>
              </w:rPr>
              <w:t>-</w:t>
            </w:r>
          </w:p>
        </w:tc>
      </w:tr>
      <w:tr w:rsidR="0058423D" w:rsidRPr="00302F10" w:rsidTr="00ED4FF9">
        <w:trPr>
          <w:trHeight w:val="312"/>
          <w:jc w:val="center"/>
        </w:trPr>
        <w:tc>
          <w:tcPr>
            <w:tcW w:w="1135" w:type="dxa"/>
            <w:shd w:val="clear" w:color="auto" w:fill="auto"/>
            <w:noWrap/>
            <w:vAlign w:val="center"/>
          </w:tcPr>
          <w:p w:rsidR="0058423D" w:rsidRDefault="0058423D" w:rsidP="00ED4FF9">
            <w:pPr>
              <w:jc w:val="center"/>
              <w:rPr>
                <w:b/>
                <w:bCs/>
                <w:sz w:val="20"/>
                <w:szCs w:val="20"/>
              </w:rPr>
            </w:pPr>
            <w:r>
              <w:rPr>
                <w:b/>
                <w:bCs/>
                <w:sz w:val="20"/>
                <w:szCs w:val="20"/>
              </w:rPr>
              <w:t>Kućanci</w:t>
            </w:r>
          </w:p>
          <w:p w:rsidR="0058423D" w:rsidRPr="00302F10" w:rsidRDefault="0058423D" w:rsidP="00ED4FF9">
            <w:pPr>
              <w:jc w:val="center"/>
              <w:rPr>
                <w:sz w:val="20"/>
                <w:szCs w:val="20"/>
              </w:rPr>
            </w:pPr>
            <w:r w:rsidRPr="00302F10">
              <w:rPr>
                <w:b/>
                <w:bCs/>
                <w:sz w:val="20"/>
                <w:szCs w:val="20"/>
              </w:rPr>
              <w:t>I.</w:t>
            </w:r>
            <w:r>
              <w:rPr>
                <w:b/>
                <w:bCs/>
                <w:sz w:val="20"/>
                <w:szCs w:val="20"/>
              </w:rPr>
              <w:t>-IV.</w:t>
            </w:r>
          </w:p>
        </w:tc>
        <w:tc>
          <w:tcPr>
            <w:tcW w:w="764" w:type="dxa"/>
            <w:shd w:val="clear" w:color="auto" w:fill="auto"/>
            <w:noWrap/>
            <w:vAlign w:val="center"/>
          </w:tcPr>
          <w:p w:rsidR="0058423D" w:rsidRPr="00155F1F" w:rsidRDefault="0058423D" w:rsidP="00ED4FF9">
            <w:pPr>
              <w:jc w:val="center"/>
              <w:rPr>
                <w:bCs/>
              </w:rPr>
            </w:pPr>
            <w:r>
              <w:rPr>
                <w:bCs/>
              </w:rPr>
              <w:t>7</w:t>
            </w:r>
          </w:p>
        </w:tc>
        <w:tc>
          <w:tcPr>
            <w:tcW w:w="776" w:type="dxa"/>
            <w:shd w:val="clear" w:color="auto" w:fill="auto"/>
            <w:noWrap/>
            <w:vAlign w:val="center"/>
          </w:tcPr>
          <w:p w:rsidR="0058423D" w:rsidRPr="00155F1F" w:rsidRDefault="0058423D" w:rsidP="00ED4FF9">
            <w:pPr>
              <w:jc w:val="center"/>
              <w:rPr>
                <w:bCs/>
              </w:rPr>
            </w:pPr>
            <w:r>
              <w:rPr>
                <w:bCs/>
              </w:rPr>
              <w:t>1</w:t>
            </w:r>
          </w:p>
        </w:tc>
        <w:tc>
          <w:tcPr>
            <w:tcW w:w="1152" w:type="dxa"/>
            <w:vAlign w:val="center"/>
          </w:tcPr>
          <w:p w:rsidR="0058423D" w:rsidRPr="00452F12" w:rsidRDefault="0058423D" w:rsidP="00ED4FF9">
            <w:pPr>
              <w:jc w:val="center"/>
              <w:rPr>
                <w:bCs/>
                <w:sz w:val="20"/>
                <w:szCs w:val="20"/>
              </w:rPr>
            </w:pPr>
            <w:r>
              <w:rPr>
                <w:bCs/>
                <w:sz w:val="20"/>
                <w:szCs w:val="20"/>
              </w:rPr>
              <w:t>2+3+4</w:t>
            </w:r>
          </w:p>
        </w:tc>
        <w:tc>
          <w:tcPr>
            <w:tcW w:w="1152" w:type="dxa"/>
            <w:shd w:val="clear" w:color="auto" w:fill="auto"/>
            <w:noWrap/>
            <w:vAlign w:val="center"/>
          </w:tcPr>
          <w:p w:rsidR="0058423D" w:rsidRPr="00B7146C" w:rsidRDefault="0058423D" w:rsidP="00ED4FF9">
            <w:pPr>
              <w:jc w:val="center"/>
              <w:rPr>
                <w:bCs/>
              </w:rPr>
            </w:pPr>
            <w:r>
              <w:rPr>
                <w:bCs/>
              </w:rPr>
              <w:t>2</w:t>
            </w:r>
          </w:p>
        </w:tc>
        <w:tc>
          <w:tcPr>
            <w:tcW w:w="1027" w:type="dxa"/>
            <w:shd w:val="clear" w:color="auto" w:fill="FFFFFF"/>
            <w:vAlign w:val="center"/>
          </w:tcPr>
          <w:p w:rsidR="0058423D" w:rsidRPr="00B7146C" w:rsidRDefault="0058423D" w:rsidP="00ED4FF9">
            <w:pPr>
              <w:jc w:val="center"/>
              <w:rPr>
                <w:bCs/>
              </w:rPr>
            </w:pPr>
            <w:r>
              <w:rPr>
                <w:bCs/>
              </w:rPr>
              <w:t>7</w:t>
            </w:r>
          </w:p>
        </w:tc>
        <w:tc>
          <w:tcPr>
            <w:tcW w:w="998" w:type="dxa"/>
            <w:shd w:val="clear" w:color="auto" w:fill="auto"/>
            <w:noWrap/>
            <w:vAlign w:val="center"/>
          </w:tcPr>
          <w:p w:rsidR="0058423D" w:rsidRPr="00B7146C" w:rsidRDefault="0058423D" w:rsidP="00ED4FF9">
            <w:pPr>
              <w:jc w:val="center"/>
              <w:rPr>
                <w:bCs/>
              </w:rPr>
            </w:pPr>
            <w:r>
              <w:rPr>
                <w:bCs/>
              </w:rPr>
              <w:t>4</w:t>
            </w:r>
          </w:p>
        </w:tc>
      </w:tr>
      <w:tr w:rsidR="0058423D" w:rsidRPr="00302F10" w:rsidTr="00ED4FF9">
        <w:trPr>
          <w:trHeight w:val="312"/>
          <w:jc w:val="center"/>
        </w:trPr>
        <w:tc>
          <w:tcPr>
            <w:tcW w:w="1135" w:type="dxa"/>
            <w:shd w:val="clear" w:color="auto" w:fill="auto"/>
            <w:noWrap/>
            <w:vAlign w:val="center"/>
          </w:tcPr>
          <w:p w:rsidR="0058423D" w:rsidRDefault="0058423D" w:rsidP="00ED4FF9">
            <w:pPr>
              <w:ind w:left="-96" w:right="-33"/>
              <w:jc w:val="center"/>
              <w:rPr>
                <w:b/>
                <w:bCs/>
                <w:sz w:val="20"/>
                <w:szCs w:val="20"/>
              </w:rPr>
            </w:pPr>
            <w:r>
              <w:rPr>
                <w:b/>
                <w:bCs/>
                <w:sz w:val="20"/>
                <w:szCs w:val="20"/>
              </w:rPr>
              <w:t>Mandićevac</w:t>
            </w:r>
          </w:p>
          <w:p w:rsidR="0058423D" w:rsidRPr="00302F10" w:rsidRDefault="0058423D" w:rsidP="00ED4FF9">
            <w:pPr>
              <w:ind w:left="-96" w:right="-33"/>
              <w:jc w:val="center"/>
              <w:rPr>
                <w:b/>
                <w:bCs/>
                <w:sz w:val="20"/>
                <w:szCs w:val="20"/>
              </w:rPr>
            </w:pPr>
            <w:r w:rsidRPr="00302F10">
              <w:rPr>
                <w:b/>
                <w:bCs/>
                <w:sz w:val="20"/>
                <w:szCs w:val="20"/>
              </w:rPr>
              <w:t>I.</w:t>
            </w:r>
            <w:r>
              <w:rPr>
                <w:b/>
                <w:bCs/>
                <w:sz w:val="20"/>
                <w:szCs w:val="20"/>
              </w:rPr>
              <w:t>-IV.</w:t>
            </w:r>
          </w:p>
        </w:tc>
        <w:tc>
          <w:tcPr>
            <w:tcW w:w="764" w:type="dxa"/>
            <w:shd w:val="clear" w:color="auto" w:fill="auto"/>
            <w:noWrap/>
            <w:vAlign w:val="center"/>
          </w:tcPr>
          <w:p w:rsidR="0058423D" w:rsidRPr="00155F1F" w:rsidRDefault="0058423D" w:rsidP="00ED4FF9">
            <w:pPr>
              <w:jc w:val="center"/>
              <w:rPr>
                <w:bCs/>
              </w:rPr>
            </w:pPr>
            <w:r>
              <w:rPr>
                <w:bCs/>
              </w:rPr>
              <w:t>11</w:t>
            </w:r>
          </w:p>
        </w:tc>
        <w:tc>
          <w:tcPr>
            <w:tcW w:w="776" w:type="dxa"/>
            <w:shd w:val="clear" w:color="auto" w:fill="auto"/>
            <w:noWrap/>
            <w:vAlign w:val="center"/>
          </w:tcPr>
          <w:p w:rsidR="0058423D" w:rsidRPr="00155F1F" w:rsidRDefault="0058423D" w:rsidP="00ED4FF9">
            <w:pPr>
              <w:jc w:val="center"/>
              <w:rPr>
                <w:bCs/>
              </w:rPr>
            </w:pPr>
            <w:r w:rsidRPr="00155F1F">
              <w:rPr>
                <w:bCs/>
              </w:rPr>
              <w:t>2</w:t>
            </w:r>
          </w:p>
        </w:tc>
        <w:tc>
          <w:tcPr>
            <w:tcW w:w="1152" w:type="dxa"/>
            <w:vAlign w:val="center"/>
          </w:tcPr>
          <w:p w:rsidR="0058423D" w:rsidRPr="00452F12" w:rsidRDefault="0058423D" w:rsidP="00ED4FF9">
            <w:pPr>
              <w:jc w:val="center"/>
              <w:rPr>
                <w:bCs/>
                <w:sz w:val="20"/>
                <w:szCs w:val="20"/>
              </w:rPr>
            </w:pPr>
            <w:r>
              <w:rPr>
                <w:bCs/>
                <w:sz w:val="20"/>
                <w:szCs w:val="20"/>
              </w:rPr>
              <w:t>1+4, 2+3</w:t>
            </w:r>
          </w:p>
        </w:tc>
        <w:tc>
          <w:tcPr>
            <w:tcW w:w="1152" w:type="dxa"/>
            <w:shd w:val="clear" w:color="auto" w:fill="auto"/>
            <w:noWrap/>
            <w:vAlign w:val="center"/>
          </w:tcPr>
          <w:p w:rsidR="0058423D" w:rsidRPr="00B7146C" w:rsidRDefault="0058423D" w:rsidP="00ED4FF9">
            <w:pPr>
              <w:jc w:val="center"/>
              <w:rPr>
                <w:bCs/>
              </w:rPr>
            </w:pPr>
            <w:r>
              <w:rPr>
                <w:bCs/>
              </w:rPr>
              <w:t>1</w:t>
            </w:r>
          </w:p>
        </w:tc>
        <w:tc>
          <w:tcPr>
            <w:tcW w:w="1027" w:type="dxa"/>
            <w:shd w:val="clear" w:color="auto" w:fill="FFFFFF"/>
            <w:vAlign w:val="center"/>
          </w:tcPr>
          <w:p w:rsidR="0058423D" w:rsidRPr="00B7146C" w:rsidRDefault="0058423D" w:rsidP="00ED4FF9">
            <w:pPr>
              <w:jc w:val="center"/>
              <w:rPr>
                <w:bCs/>
              </w:rPr>
            </w:pPr>
            <w:r>
              <w:rPr>
                <w:bCs/>
              </w:rPr>
              <w:t>11</w:t>
            </w:r>
          </w:p>
        </w:tc>
        <w:tc>
          <w:tcPr>
            <w:tcW w:w="998" w:type="dxa"/>
            <w:shd w:val="clear" w:color="auto" w:fill="auto"/>
            <w:noWrap/>
            <w:vAlign w:val="center"/>
          </w:tcPr>
          <w:p w:rsidR="0058423D" w:rsidRPr="00B7146C" w:rsidRDefault="0058423D" w:rsidP="00ED4FF9">
            <w:pPr>
              <w:jc w:val="center"/>
              <w:rPr>
                <w:bCs/>
              </w:rPr>
            </w:pPr>
            <w:r w:rsidRPr="00B7146C">
              <w:rPr>
                <w:bCs/>
              </w:rPr>
              <w:t>-</w:t>
            </w:r>
          </w:p>
        </w:tc>
      </w:tr>
      <w:tr w:rsidR="0058423D" w:rsidRPr="00302F10" w:rsidTr="00ED4FF9">
        <w:trPr>
          <w:trHeight w:val="312"/>
          <w:jc w:val="center"/>
        </w:trPr>
        <w:tc>
          <w:tcPr>
            <w:tcW w:w="1135" w:type="dxa"/>
            <w:shd w:val="clear" w:color="auto" w:fill="auto"/>
            <w:noWrap/>
            <w:vAlign w:val="center"/>
          </w:tcPr>
          <w:p w:rsidR="0058423D" w:rsidRDefault="0058423D" w:rsidP="00ED4FF9">
            <w:pPr>
              <w:ind w:left="-96" w:right="-66"/>
              <w:jc w:val="center"/>
              <w:rPr>
                <w:b/>
                <w:bCs/>
                <w:sz w:val="20"/>
                <w:szCs w:val="20"/>
              </w:rPr>
            </w:pPr>
            <w:r>
              <w:rPr>
                <w:b/>
                <w:bCs/>
                <w:sz w:val="20"/>
                <w:szCs w:val="20"/>
              </w:rPr>
              <w:t>Paljevina</w:t>
            </w:r>
          </w:p>
          <w:p w:rsidR="0058423D" w:rsidRPr="00302F10" w:rsidRDefault="0058423D" w:rsidP="00ED4FF9">
            <w:pPr>
              <w:ind w:left="-96" w:right="-66"/>
              <w:jc w:val="center"/>
              <w:rPr>
                <w:b/>
                <w:bCs/>
                <w:sz w:val="20"/>
                <w:szCs w:val="20"/>
              </w:rPr>
            </w:pPr>
            <w:r w:rsidRPr="00302F10">
              <w:rPr>
                <w:b/>
                <w:bCs/>
                <w:sz w:val="20"/>
                <w:szCs w:val="20"/>
              </w:rPr>
              <w:t>I.</w:t>
            </w:r>
            <w:r>
              <w:rPr>
                <w:b/>
                <w:bCs/>
                <w:sz w:val="20"/>
                <w:szCs w:val="20"/>
              </w:rPr>
              <w:t>-IV.</w:t>
            </w:r>
          </w:p>
        </w:tc>
        <w:tc>
          <w:tcPr>
            <w:tcW w:w="764" w:type="dxa"/>
            <w:shd w:val="clear" w:color="auto" w:fill="auto"/>
            <w:noWrap/>
            <w:vAlign w:val="center"/>
          </w:tcPr>
          <w:p w:rsidR="0058423D" w:rsidRPr="00155F1F" w:rsidRDefault="0058423D" w:rsidP="00ED4FF9">
            <w:pPr>
              <w:jc w:val="center"/>
              <w:rPr>
                <w:bCs/>
              </w:rPr>
            </w:pPr>
            <w:r>
              <w:rPr>
                <w:bCs/>
              </w:rPr>
              <w:t>3</w:t>
            </w:r>
          </w:p>
        </w:tc>
        <w:tc>
          <w:tcPr>
            <w:tcW w:w="776" w:type="dxa"/>
            <w:shd w:val="clear" w:color="auto" w:fill="auto"/>
            <w:noWrap/>
            <w:vAlign w:val="center"/>
          </w:tcPr>
          <w:p w:rsidR="0058423D" w:rsidRPr="00155F1F" w:rsidRDefault="0058423D" w:rsidP="00ED4FF9">
            <w:pPr>
              <w:jc w:val="center"/>
              <w:rPr>
                <w:bCs/>
              </w:rPr>
            </w:pPr>
            <w:r>
              <w:rPr>
                <w:bCs/>
              </w:rPr>
              <w:t>1</w:t>
            </w:r>
          </w:p>
        </w:tc>
        <w:tc>
          <w:tcPr>
            <w:tcW w:w="1152" w:type="dxa"/>
            <w:vAlign w:val="center"/>
          </w:tcPr>
          <w:p w:rsidR="0058423D" w:rsidRPr="00452F12" w:rsidRDefault="0058423D" w:rsidP="00ED4FF9">
            <w:pPr>
              <w:jc w:val="center"/>
              <w:rPr>
                <w:bCs/>
                <w:sz w:val="20"/>
                <w:szCs w:val="20"/>
              </w:rPr>
            </w:pPr>
            <w:r>
              <w:rPr>
                <w:bCs/>
                <w:sz w:val="20"/>
                <w:szCs w:val="20"/>
              </w:rPr>
              <w:t>2+3</w:t>
            </w:r>
          </w:p>
        </w:tc>
        <w:tc>
          <w:tcPr>
            <w:tcW w:w="1152" w:type="dxa"/>
            <w:shd w:val="clear" w:color="auto" w:fill="auto"/>
            <w:noWrap/>
            <w:vAlign w:val="center"/>
          </w:tcPr>
          <w:p w:rsidR="0058423D" w:rsidRPr="00B7146C" w:rsidRDefault="0058423D" w:rsidP="00ED4FF9">
            <w:pPr>
              <w:jc w:val="center"/>
              <w:rPr>
                <w:bCs/>
              </w:rPr>
            </w:pPr>
            <w:r>
              <w:rPr>
                <w:bCs/>
              </w:rPr>
              <w:t>-</w:t>
            </w:r>
          </w:p>
        </w:tc>
        <w:tc>
          <w:tcPr>
            <w:tcW w:w="1027" w:type="dxa"/>
            <w:shd w:val="clear" w:color="auto" w:fill="FFFFFF"/>
            <w:vAlign w:val="center"/>
          </w:tcPr>
          <w:p w:rsidR="0058423D" w:rsidRPr="00B7146C" w:rsidRDefault="0058423D" w:rsidP="00ED4FF9">
            <w:pPr>
              <w:jc w:val="center"/>
              <w:rPr>
                <w:bCs/>
              </w:rPr>
            </w:pPr>
            <w:r>
              <w:rPr>
                <w:bCs/>
              </w:rPr>
              <w:t>3</w:t>
            </w:r>
          </w:p>
        </w:tc>
        <w:tc>
          <w:tcPr>
            <w:tcW w:w="998" w:type="dxa"/>
            <w:shd w:val="clear" w:color="auto" w:fill="auto"/>
            <w:noWrap/>
            <w:vAlign w:val="center"/>
          </w:tcPr>
          <w:p w:rsidR="0058423D" w:rsidRPr="00B7146C" w:rsidRDefault="0058423D" w:rsidP="00ED4FF9">
            <w:pPr>
              <w:jc w:val="center"/>
              <w:rPr>
                <w:bCs/>
              </w:rPr>
            </w:pPr>
            <w:r w:rsidRPr="00B7146C">
              <w:rPr>
                <w:bCs/>
              </w:rPr>
              <w:t>-</w:t>
            </w:r>
          </w:p>
        </w:tc>
      </w:tr>
      <w:tr w:rsidR="0058423D" w:rsidRPr="00302F10" w:rsidTr="00ED4FF9">
        <w:trPr>
          <w:trHeight w:val="312"/>
          <w:jc w:val="center"/>
        </w:trPr>
        <w:tc>
          <w:tcPr>
            <w:tcW w:w="1135" w:type="dxa"/>
            <w:shd w:val="clear" w:color="auto" w:fill="auto"/>
            <w:noWrap/>
            <w:vAlign w:val="center"/>
          </w:tcPr>
          <w:p w:rsidR="0058423D" w:rsidRDefault="0058423D" w:rsidP="00ED4FF9">
            <w:pPr>
              <w:jc w:val="center"/>
              <w:rPr>
                <w:b/>
                <w:bCs/>
                <w:sz w:val="20"/>
                <w:szCs w:val="20"/>
              </w:rPr>
            </w:pPr>
            <w:r>
              <w:rPr>
                <w:b/>
                <w:bCs/>
                <w:sz w:val="20"/>
                <w:szCs w:val="20"/>
              </w:rPr>
              <w:t>Potnjani</w:t>
            </w:r>
          </w:p>
          <w:p w:rsidR="0058423D" w:rsidRPr="00302F10" w:rsidRDefault="0058423D" w:rsidP="00ED4FF9">
            <w:pPr>
              <w:jc w:val="center"/>
              <w:rPr>
                <w:sz w:val="20"/>
                <w:szCs w:val="20"/>
              </w:rPr>
            </w:pPr>
            <w:r w:rsidRPr="00302F10">
              <w:rPr>
                <w:b/>
                <w:bCs/>
                <w:sz w:val="20"/>
                <w:szCs w:val="20"/>
              </w:rPr>
              <w:t>I.</w:t>
            </w:r>
            <w:r>
              <w:rPr>
                <w:b/>
                <w:bCs/>
                <w:sz w:val="20"/>
                <w:szCs w:val="20"/>
              </w:rPr>
              <w:t>-IV.</w:t>
            </w:r>
          </w:p>
        </w:tc>
        <w:tc>
          <w:tcPr>
            <w:tcW w:w="764" w:type="dxa"/>
            <w:shd w:val="clear" w:color="auto" w:fill="auto"/>
            <w:noWrap/>
            <w:vAlign w:val="center"/>
          </w:tcPr>
          <w:p w:rsidR="0058423D" w:rsidRPr="00155F1F" w:rsidRDefault="0058423D" w:rsidP="00ED4FF9">
            <w:pPr>
              <w:jc w:val="center"/>
              <w:rPr>
                <w:bCs/>
              </w:rPr>
            </w:pPr>
            <w:r>
              <w:rPr>
                <w:bCs/>
              </w:rPr>
              <w:t>16</w:t>
            </w:r>
          </w:p>
        </w:tc>
        <w:tc>
          <w:tcPr>
            <w:tcW w:w="776" w:type="dxa"/>
            <w:shd w:val="clear" w:color="auto" w:fill="auto"/>
            <w:noWrap/>
            <w:vAlign w:val="center"/>
          </w:tcPr>
          <w:p w:rsidR="0058423D" w:rsidRPr="00155F1F" w:rsidRDefault="0058423D" w:rsidP="00ED4FF9">
            <w:pPr>
              <w:jc w:val="center"/>
              <w:rPr>
                <w:bCs/>
              </w:rPr>
            </w:pPr>
            <w:r>
              <w:rPr>
                <w:bCs/>
              </w:rPr>
              <w:t>2</w:t>
            </w:r>
          </w:p>
        </w:tc>
        <w:tc>
          <w:tcPr>
            <w:tcW w:w="1152" w:type="dxa"/>
            <w:vAlign w:val="center"/>
          </w:tcPr>
          <w:p w:rsidR="0058423D" w:rsidRPr="00452F12" w:rsidRDefault="0058423D" w:rsidP="00ED4FF9">
            <w:pPr>
              <w:jc w:val="center"/>
              <w:rPr>
                <w:bCs/>
                <w:sz w:val="20"/>
                <w:szCs w:val="20"/>
              </w:rPr>
            </w:pPr>
            <w:r>
              <w:rPr>
                <w:bCs/>
                <w:sz w:val="20"/>
                <w:szCs w:val="20"/>
              </w:rPr>
              <w:t>1+2, 3+4</w:t>
            </w:r>
          </w:p>
        </w:tc>
        <w:tc>
          <w:tcPr>
            <w:tcW w:w="1152" w:type="dxa"/>
            <w:shd w:val="clear" w:color="auto" w:fill="auto"/>
            <w:noWrap/>
            <w:vAlign w:val="center"/>
          </w:tcPr>
          <w:p w:rsidR="0058423D" w:rsidRPr="00B7146C" w:rsidRDefault="0058423D" w:rsidP="00ED4FF9">
            <w:pPr>
              <w:jc w:val="center"/>
              <w:rPr>
                <w:bCs/>
              </w:rPr>
            </w:pPr>
            <w:r>
              <w:rPr>
                <w:bCs/>
              </w:rPr>
              <w:t>2</w:t>
            </w:r>
          </w:p>
        </w:tc>
        <w:tc>
          <w:tcPr>
            <w:tcW w:w="1027" w:type="dxa"/>
            <w:shd w:val="clear" w:color="auto" w:fill="FFFFFF"/>
            <w:vAlign w:val="center"/>
          </w:tcPr>
          <w:p w:rsidR="0058423D" w:rsidRPr="00B7146C" w:rsidRDefault="0058423D" w:rsidP="00ED4FF9">
            <w:pPr>
              <w:jc w:val="center"/>
              <w:rPr>
                <w:bCs/>
              </w:rPr>
            </w:pPr>
            <w:r>
              <w:rPr>
                <w:bCs/>
              </w:rPr>
              <w:t>16</w:t>
            </w:r>
          </w:p>
        </w:tc>
        <w:tc>
          <w:tcPr>
            <w:tcW w:w="998" w:type="dxa"/>
            <w:shd w:val="clear" w:color="auto" w:fill="auto"/>
            <w:noWrap/>
            <w:vAlign w:val="center"/>
          </w:tcPr>
          <w:p w:rsidR="0058423D" w:rsidRPr="00B7146C" w:rsidRDefault="0058423D" w:rsidP="00ED4FF9">
            <w:pPr>
              <w:jc w:val="center"/>
              <w:rPr>
                <w:bCs/>
              </w:rPr>
            </w:pPr>
            <w:r w:rsidRPr="00B7146C">
              <w:rPr>
                <w:bCs/>
              </w:rPr>
              <w:t>-</w:t>
            </w:r>
          </w:p>
        </w:tc>
      </w:tr>
      <w:tr w:rsidR="0058423D" w:rsidRPr="00302F10" w:rsidTr="00ED4FF9">
        <w:trPr>
          <w:trHeight w:val="312"/>
          <w:jc w:val="center"/>
        </w:trPr>
        <w:tc>
          <w:tcPr>
            <w:tcW w:w="1135" w:type="dxa"/>
            <w:shd w:val="clear" w:color="auto" w:fill="auto"/>
            <w:noWrap/>
            <w:vAlign w:val="center"/>
          </w:tcPr>
          <w:p w:rsidR="0058423D" w:rsidRDefault="0058423D" w:rsidP="00ED4FF9">
            <w:pPr>
              <w:jc w:val="center"/>
              <w:rPr>
                <w:b/>
                <w:bCs/>
                <w:sz w:val="20"/>
                <w:szCs w:val="20"/>
              </w:rPr>
            </w:pPr>
            <w:r>
              <w:rPr>
                <w:b/>
                <w:bCs/>
                <w:sz w:val="20"/>
                <w:szCs w:val="20"/>
              </w:rPr>
              <w:t>Pridvorje</w:t>
            </w:r>
          </w:p>
          <w:p w:rsidR="0058423D" w:rsidRPr="00302F10" w:rsidRDefault="0058423D" w:rsidP="00ED4FF9">
            <w:pPr>
              <w:jc w:val="center"/>
              <w:rPr>
                <w:sz w:val="20"/>
                <w:szCs w:val="20"/>
              </w:rPr>
            </w:pPr>
            <w:r w:rsidRPr="00302F10">
              <w:rPr>
                <w:b/>
                <w:bCs/>
                <w:sz w:val="20"/>
                <w:szCs w:val="20"/>
              </w:rPr>
              <w:t>I.</w:t>
            </w:r>
            <w:r>
              <w:rPr>
                <w:b/>
                <w:bCs/>
                <w:sz w:val="20"/>
                <w:szCs w:val="20"/>
              </w:rPr>
              <w:t>-IV.</w:t>
            </w:r>
          </w:p>
        </w:tc>
        <w:tc>
          <w:tcPr>
            <w:tcW w:w="764" w:type="dxa"/>
            <w:shd w:val="clear" w:color="auto" w:fill="auto"/>
            <w:noWrap/>
            <w:vAlign w:val="center"/>
          </w:tcPr>
          <w:p w:rsidR="0058423D" w:rsidRPr="00155F1F" w:rsidRDefault="0058423D" w:rsidP="00ED4FF9">
            <w:pPr>
              <w:jc w:val="center"/>
              <w:rPr>
                <w:bCs/>
              </w:rPr>
            </w:pPr>
            <w:r>
              <w:rPr>
                <w:bCs/>
              </w:rPr>
              <w:t>7</w:t>
            </w:r>
          </w:p>
        </w:tc>
        <w:tc>
          <w:tcPr>
            <w:tcW w:w="776" w:type="dxa"/>
            <w:shd w:val="clear" w:color="auto" w:fill="auto"/>
            <w:noWrap/>
            <w:vAlign w:val="center"/>
          </w:tcPr>
          <w:p w:rsidR="0058423D" w:rsidRPr="00155F1F" w:rsidRDefault="0058423D" w:rsidP="00ED4FF9">
            <w:pPr>
              <w:jc w:val="center"/>
              <w:rPr>
                <w:bCs/>
              </w:rPr>
            </w:pPr>
            <w:r>
              <w:rPr>
                <w:bCs/>
              </w:rPr>
              <w:t>1</w:t>
            </w:r>
          </w:p>
        </w:tc>
        <w:tc>
          <w:tcPr>
            <w:tcW w:w="1152" w:type="dxa"/>
            <w:vAlign w:val="center"/>
          </w:tcPr>
          <w:p w:rsidR="0058423D" w:rsidRPr="00452F12" w:rsidRDefault="0058423D" w:rsidP="00ED4FF9">
            <w:pPr>
              <w:jc w:val="center"/>
              <w:rPr>
                <w:bCs/>
                <w:sz w:val="20"/>
                <w:szCs w:val="20"/>
              </w:rPr>
            </w:pPr>
            <w:r>
              <w:rPr>
                <w:bCs/>
                <w:sz w:val="20"/>
                <w:szCs w:val="20"/>
              </w:rPr>
              <w:t>1+2+4</w:t>
            </w:r>
          </w:p>
        </w:tc>
        <w:tc>
          <w:tcPr>
            <w:tcW w:w="1152" w:type="dxa"/>
            <w:shd w:val="clear" w:color="auto" w:fill="auto"/>
            <w:noWrap/>
            <w:vAlign w:val="center"/>
          </w:tcPr>
          <w:p w:rsidR="0058423D" w:rsidRPr="00B7146C" w:rsidRDefault="0058423D" w:rsidP="00ED4FF9">
            <w:pPr>
              <w:jc w:val="center"/>
              <w:rPr>
                <w:bCs/>
              </w:rPr>
            </w:pPr>
            <w:r w:rsidRPr="00B7146C">
              <w:rPr>
                <w:bCs/>
              </w:rPr>
              <w:t>-</w:t>
            </w:r>
          </w:p>
        </w:tc>
        <w:tc>
          <w:tcPr>
            <w:tcW w:w="1027" w:type="dxa"/>
            <w:shd w:val="clear" w:color="auto" w:fill="FFFFFF"/>
            <w:vAlign w:val="center"/>
          </w:tcPr>
          <w:p w:rsidR="0058423D" w:rsidRPr="00B7146C" w:rsidRDefault="0058423D" w:rsidP="00ED4FF9">
            <w:pPr>
              <w:jc w:val="center"/>
              <w:rPr>
                <w:bCs/>
              </w:rPr>
            </w:pPr>
            <w:r>
              <w:rPr>
                <w:bCs/>
              </w:rPr>
              <w:t>7</w:t>
            </w:r>
          </w:p>
        </w:tc>
        <w:tc>
          <w:tcPr>
            <w:tcW w:w="998" w:type="dxa"/>
            <w:shd w:val="clear" w:color="auto" w:fill="auto"/>
            <w:noWrap/>
            <w:vAlign w:val="center"/>
          </w:tcPr>
          <w:p w:rsidR="0058423D" w:rsidRPr="00B7146C" w:rsidRDefault="0058423D" w:rsidP="00ED4FF9">
            <w:pPr>
              <w:jc w:val="center"/>
              <w:rPr>
                <w:bCs/>
              </w:rPr>
            </w:pPr>
            <w:r w:rsidRPr="00B7146C">
              <w:rPr>
                <w:bCs/>
              </w:rPr>
              <w:t>-</w:t>
            </w:r>
          </w:p>
        </w:tc>
      </w:tr>
      <w:tr w:rsidR="0058423D" w:rsidRPr="00302F10" w:rsidTr="00ED4FF9">
        <w:trPr>
          <w:trHeight w:val="312"/>
          <w:jc w:val="center"/>
        </w:trPr>
        <w:tc>
          <w:tcPr>
            <w:tcW w:w="1135" w:type="dxa"/>
            <w:shd w:val="clear" w:color="auto" w:fill="auto"/>
            <w:noWrap/>
            <w:vAlign w:val="center"/>
          </w:tcPr>
          <w:p w:rsidR="0058423D" w:rsidRDefault="0058423D" w:rsidP="00ED4FF9">
            <w:pPr>
              <w:ind w:left="-96" w:right="-33"/>
              <w:jc w:val="center"/>
              <w:rPr>
                <w:b/>
                <w:bCs/>
                <w:sz w:val="20"/>
                <w:szCs w:val="20"/>
              </w:rPr>
            </w:pPr>
            <w:r>
              <w:rPr>
                <w:b/>
                <w:bCs/>
                <w:sz w:val="20"/>
                <w:szCs w:val="20"/>
              </w:rPr>
              <w:t>Slatinik</w:t>
            </w:r>
          </w:p>
          <w:p w:rsidR="0058423D" w:rsidRPr="00302F10" w:rsidRDefault="0058423D" w:rsidP="00ED4FF9">
            <w:pPr>
              <w:ind w:left="-96" w:right="-33"/>
              <w:jc w:val="center"/>
              <w:rPr>
                <w:b/>
                <w:bCs/>
                <w:sz w:val="20"/>
                <w:szCs w:val="20"/>
              </w:rPr>
            </w:pPr>
            <w:r w:rsidRPr="00302F10">
              <w:rPr>
                <w:b/>
                <w:bCs/>
                <w:sz w:val="20"/>
                <w:szCs w:val="20"/>
              </w:rPr>
              <w:t>I.</w:t>
            </w:r>
            <w:r>
              <w:rPr>
                <w:b/>
                <w:bCs/>
                <w:sz w:val="20"/>
                <w:szCs w:val="20"/>
              </w:rPr>
              <w:t>-IV.</w:t>
            </w:r>
          </w:p>
        </w:tc>
        <w:tc>
          <w:tcPr>
            <w:tcW w:w="764" w:type="dxa"/>
            <w:shd w:val="clear" w:color="auto" w:fill="auto"/>
            <w:noWrap/>
            <w:vAlign w:val="center"/>
          </w:tcPr>
          <w:p w:rsidR="0058423D" w:rsidRPr="00155F1F" w:rsidRDefault="0058423D" w:rsidP="00ED4FF9">
            <w:pPr>
              <w:jc w:val="center"/>
              <w:rPr>
                <w:bCs/>
              </w:rPr>
            </w:pPr>
            <w:r>
              <w:rPr>
                <w:bCs/>
              </w:rPr>
              <w:t>7</w:t>
            </w:r>
          </w:p>
        </w:tc>
        <w:tc>
          <w:tcPr>
            <w:tcW w:w="776" w:type="dxa"/>
            <w:shd w:val="clear" w:color="auto" w:fill="auto"/>
            <w:noWrap/>
            <w:vAlign w:val="center"/>
          </w:tcPr>
          <w:p w:rsidR="0058423D" w:rsidRPr="00155F1F" w:rsidRDefault="0058423D" w:rsidP="00ED4FF9">
            <w:pPr>
              <w:jc w:val="center"/>
              <w:rPr>
                <w:bCs/>
              </w:rPr>
            </w:pPr>
            <w:r>
              <w:rPr>
                <w:bCs/>
              </w:rPr>
              <w:t>2</w:t>
            </w:r>
          </w:p>
        </w:tc>
        <w:tc>
          <w:tcPr>
            <w:tcW w:w="1152" w:type="dxa"/>
            <w:vAlign w:val="center"/>
          </w:tcPr>
          <w:p w:rsidR="0058423D" w:rsidRPr="00452F12" w:rsidRDefault="0058423D" w:rsidP="00ED4FF9">
            <w:pPr>
              <w:jc w:val="center"/>
              <w:rPr>
                <w:bCs/>
                <w:sz w:val="20"/>
                <w:szCs w:val="20"/>
              </w:rPr>
            </w:pPr>
            <w:r>
              <w:rPr>
                <w:bCs/>
                <w:sz w:val="20"/>
                <w:szCs w:val="20"/>
              </w:rPr>
              <w:t>1+2, 3+4</w:t>
            </w:r>
          </w:p>
        </w:tc>
        <w:tc>
          <w:tcPr>
            <w:tcW w:w="1152" w:type="dxa"/>
            <w:shd w:val="clear" w:color="auto" w:fill="auto"/>
            <w:noWrap/>
            <w:vAlign w:val="center"/>
          </w:tcPr>
          <w:p w:rsidR="0058423D" w:rsidRPr="00B7146C" w:rsidRDefault="0058423D" w:rsidP="00ED4FF9">
            <w:pPr>
              <w:jc w:val="center"/>
              <w:rPr>
                <w:bCs/>
              </w:rPr>
            </w:pPr>
            <w:r>
              <w:rPr>
                <w:bCs/>
              </w:rPr>
              <w:t>4</w:t>
            </w:r>
          </w:p>
        </w:tc>
        <w:tc>
          <w:tcPr>
            <w:tcW w:w="1027" w:type="dxa"/>
            <w:shd w:val="clear" w:color="auto" w:fill="FFFFFF"/>
            <w:vAlign w:val="center"/>
          </w:tcPr>
          <w:p w:rsidR="0058423D" w:rsidRPr="00B7146C" w:rsidRDefault="0058423D" w:rsidP="00ED4FF9">
            <w:pPr>
              <w:jc w:val="center"/>
              <w:rPr>
                <w:bCs/>
              </w:rPr>
            </w:pPr>
            <w:r>
              <w:rPr>
                <w:bCs/>
              </w:rPr>
              <w:t>7</w:t>
            </w:r>
          </w:p>
        </w:tc>
        <w:tc>
          <w:tcPr>
            <w:tcW w:w="998" w:type="dxa"/>
            <w:shd w:val="clear" w:color="auto" w:fill="auto"/>
            <w:noWrap/>
            <w:vAlign w:val="center"/>
          </w:tcPr>
          <w:p w:rsidR="0058423D" w:rsidRPr="00B7146C" w:rsidRDefault="0058423D" w:rsidP="00ED4FF9">
            <w:pPr>
              <w:jc w:val="center"/>
              <w:rPr>
                <w:bCs/>
              </w:rPr>
            </w:pPr>
            <w:r w:rsidRPr="00B7146C">
              <w:rPr>
                <w:bCs/>
              </w:rPr>
              <w:t>-</w:t>
            </w:r>
          </w:p>
        </w:tc>
      </w:tr>
      <w:tr w:rsidR="0058423D" w:rsidRPr="00302F10" w:rsidTr="00ED4FF9">
        <w:trPr>
          <w:trHeight w:val="312"/>
          <w:jc w:val="center"/>
        </w:trPr>
        <w:tc>
          <w:tcPr>
            <w:tcW w:w="1135" w:type="dxa"/>
            <w:shd w:val="clear" w:color="auto" w:fill="auto"/>
            <w:noWrap/>
            <w:vAlign w:val="center"/>
          </w:tcPr>
          <w:p w:rsidR="0058423D" w:rsidRDefault="0058423D" w:rsidP="00ED4FF9">
            <w:pPr>
              <w:ind w:left="-96" w:right="-66"/>
              <w:jc w:val="center"/>
              <w:rPr>
                <w:b/>
                <w:bCs/>
                <w:sz w:val="20"/>
                <w:szCs w:val="20"/>
              </w:rPr>
            </w:pPr>
            <w:r w:rsidRPr="00302F10">
              <w:rPr>
                <w:b/>
                <w:bCs/>
                <w:sz w:val="20"/>
                <w:szCs w:val="20"/>
              </w:rPr>
              <w:t>UKUPNO</w:t>
            </w:r>
          </w:p>
          <w:p w:rsidR="0058423D" w:rsidRPr="00302F10" w:rsidRDefault="0058423D" w:rsidP="00ED4FF9">
            <w:pPr>
              <w:ind w:left="-96" w:right="-66"/>
              <w:jc w:val="center"/>
              <w:rPr>
                <w:b/>
                <w:bCs/>
                <w:sz w:val="20"/>
                <w:szCs w:val="20"/>
              </w:rPr>
            </w:pPr>
            <w:r>
              <w:rPr>
                <w:b/>
                <w:bCs/>
                <w:sz w:val="20"/>
                <w:szCs w:val="20"/>
              </w:rPr>
              <w:t>I.-IV.</w:t>
            </w:r>
          </w:p>
        </w:tc>
        <w:tc>
          <w:tcPr>
            <w:tcW w:w="764" w:type="dxa"/>
            <w:shd w:val="clear" w:color="auto" w:fill="auto"/>
            <w:noWrap/>
            <w:vAlign w:val="center"/>
          </w:tcPr>
          <w:p w:rsidR="0058423D" w:rsidRPr="00302F10" w:rsidRDefault="0058423D" w:rsidP="00ED4FF9">
            <w:pPr>
              <w:jc w:val="center"/>
              <w:rPr>
                <w:b/>
                <w:bCs/>
              </w:rPr>
            </w:pPr>
            <w:r>
              <w:rPr>
                <w:b/>
                <w:bCs/>
              </w:rPr>
              <w:t>72</w:t>
            </w:r>
          </w:p>
        </w:tc>
        <w:tc>
          <w:tcPr>
            <w:tcW w:w="776" w:type="dxa"/>
            <w:shd w:val="clear" w:color="auto" w:fill="auto"/>
            <w:noWrap/>
            <w:vAlign w:val="center"/>
          </w:tcPr>
          <w:p w:rsidR="0058423D" w:rsidRPr="00302F10" w:rsidRDefault="0058423D" w:rsidP="00ED4FF9">
            <w:pPr>
              <w:jc w:val="center"/>
              <w:rPr>
                <w:b/>
                <w:bCs/>
              </w:rPr>
            </w:pPr>
            <w:r>
              <w:rPr>
                <w:b/>
                <w:bCs/>
              </w:rPr>
              <w:t>12</w:t>
            </w:r>
          </w:p>
        </w:tc>
        <w:tc>
          <w:tcPr>
            <w:tcW w:w="1152" w:type="dxa"/>
          </w:tcPr>
          <w:p w:rsidR="0058423D" w:rsidRDefault="0058423D" w:rsidP="00ED4FF9">
            <w:pPr>
              <w:jc w:val="center"/>
              <w:rPr>
                <w:b/>
                <w:bCs/>
              </w:rPr>
            </w:pPr>
          </w:p>
        </w:tc>
        <w:tc>
          <w:tcPr>
            <w:tcW w:w="1152" w:type="dxa"/>
            <w:shd w:val="clear" w:color="auto" w:fill="auto"/>
            <w:noWrap/>
            <w:vAlign w:val="center"/>
          </w:tcPr>
          <w:p w:rsidR="0058423D" w:rsidRPr="00302F10" w:rsidRDefault="0058423D" w:rsidP="00ED4FF9">
            <w:pPr>
              <w:jc w:val="center"/>
              <w:rPr>
                <w:b/>
                <w:bCs/>
              </w:rPr>
            </w:pPr>
            <w:r>
              <w:rPr>
                <w:b/>
                <w:bCs/>
              </w:rPr>
              <w:t>10</w:t>
            </w:r>
          </w:p>
        </w:tc>
        <w:tc>
          <w:tcPr>
            <w:tcW w:w="1027" w:type="dxa"/>
            <w:shd w:val="clear" w:color="auto" w:fill="FFFFFF"/>
            <w:vAlign w:val="center"/>
          </w:tcPr>
          <w:p w:rsidR="0058423D" w:rsidRPr="00302F10" w:rsidRDefault="0058423D" w:rsidP="00ED4FF9">
            <w:pPr>
              <w:jc w:val="center"/>
              <w:rPr>
                <w:b/>
                <w:bCs/>
              </w:rPr>
            </w:pPr>
            <w:r>
              <w:rPr>
                <w:b/>
                <w:bCs/>
              </w:rPr>
              <w:t>72</w:t>
            </w:r>
          </w:p>
        </w:tc>
        <w:tc>
          <w:tcPr>
            <w:tcW w:w="998" w:type="dxa"/>
            <w:shd w:val="clear" w:color="auto" w:fill="auto"/>
            <w:noWrap/>
            <w:vAlign w:val="center"/>
          </w:tcPr>
          <w:p w:rsidR="0058423D" w:rsidRPr="00302F10" w:rsidRDefault="0058423D" w:rsidP="00ED4FF9">
            <w:pPr>
              <w:jc w:val="center"/>
              <w:rPr>
                <w:b/>
                <w:bCs/>
              </w:rPr>
            </w:pPr>
            <w:r>
              <w:rPr>
                <w:b/>
                <w:bCs/>
              </w:rPr>
              <w:t>4</w:t>
            </w:r>
          </w:p>
        </w:tc>
      </w:tr>
      <w:tr w:rsidR="0058423D" w:rsidRPr="00302F10" w:rsidTr="00ED4FF9">
        <w:trPr>
          <w:trHeight w:val="312"/>
          <w:jc w:val="center"/>
        </w:trPr>
        <w:tc>
          <w:tcPr>
            <w:tcW w:w="1135" w:type="dxa"/>
            <w:shd w:val="clear" w:color="auto" w:fill="auto"/>
            <w:noWrap/>
            <w:vAlign w:val="center"/>
          </w:tcPr>
          <w:p w:rsidR="0058423D" w:rsidRPr="00302F10" w:rsidRDefault="0058423D" w:rsidP="00ED4FF9">
            <w:pPr>
              <w:ind w:left="-96"/>
              <w:jc w:val="center"/>
              <w:rPr>
                <w:b/>
                <w:bCs/>
                <w:sz w:val="20"/>
                <w:szCs w:val="20"/>
              </w:rPr>
            </w:pPr>
            <w:r w:rsidRPr="00302F10">
              <w:rPr>
                <w:b/>
                <w:bCs/>
                <w:sz w:val="20"/>
                <w:szCs w:val="20"/>
              </w:rPr>
              <w:t>V. a</w:t>
            </w:r>
          </w:p>
        </w:tc>
        <w:tc>
          <w:tcPr>
            <w:tcW w:w="764" w:type="dxa"/>
            <w:shd w:val="clear" w:color="auto" w:fill="auto"/>
            <w:noWrap/>
            <w:vAlign w:val="center"/>
          </w:tcPr>
          <w:p w:rsidR="0058423D" w:rsidRPr="00155F1F" w:rsidRDefault="0058423D" w:rsidP="00ED4FF9">
            <w:pPr>
              <w:jc w:val="center"/>
              <w:rPr>
                <w:bCs/>
              </w:rPr>
            </w:pPr>
            <w:r>
              <w:rPr>
                <w:bCs/>
              </w:rPr>
              <w:t>9</w:t>
            </w:r>
          </w:p>
        </w:tc>
        <w:tc>
          <w:tcPr>
            <w:tcW w:w="776" w:type="dxa"/>
            <w:shd w:val="clear" w:color="auto" w:fill="auto"/>
            <w:noWrap/>
            <w:vAlign w:val="center"/>
          </w:tcPr>
          <w:p w:rsidR="0058423D" w:rsidRPr="00155F1F" w:rsidRDefault="0058423D" w:rsidP="00ED4FF9">
            <w:pPr>
              <w:jc w:val="center"/>
              <w:rPr>
                <w:bCs/>
              </w:rPr>
            </w:pPr>
            <w:r>
              <w:rPr>
                <w:bCs/>
              </w:rPr>
              <w:t>1</w:t>
            </w:r>
          </w:p>
        </w:tc>
        <w:tc>
          <w:tcPr>
            <w:tcW w:w="1152" w:type="dxa"/>
          </w:tcPr>
          <w:p w:rsidR="0058423D" w:rsidRDefault="0058423D" w:rsidP="00ED4FF9">
            <w:pPr>
              <w:jc w:val="center"/>
              <w:rPr>
                <w:bCs/>
              </w:rPr>
            </w:pPr>
          </w:p>
        </w:tc>
        <w:tc>
          <w:tcPr>
            <w:tcW w:w="1152" w:type="dxa"/>
            <w:shd w:val="clear" w:color="auto" w:fill="auto"/>
            <w:noWrap/>
            <w:vAlign w:val="center"/>
          </w:tcPr>
          <w:p w:rsidR="0058423D" w:rsidRPr="003E44B1" w:rsidRDefault="0058423D" w:rsidP="00ED4FF9">
            <w:pPr>
              <w:jc w:val="center"/>
              <w:rPr>
                <w:bCs/>
              </w:rPr>
            </w:pPr>
            <w:r>
              <w:rPr>
                <w:bCs/>
              </w:rPr>
              <w:t>2</w:t>
            </w:r>
          </w:p>
        </w:tc>
        <w:tc>
          <w:tcPr>
            <w:tcW w:w="1027" w:type="dxa"/>
            <w:shd w:val="clear" w:color="auto" w:fill="FFFFFF"/>
            <w:vAlign w:val="center"/>
          </w:tcPr>
          <w:p w:rsidR="0058423D" w:rsidRPr="00155F1F" w:rsidRDefault="0058423D" w:rsidP="00ED4FF9">
            <w:pPr>
              <w:jc w:val="center"/>
              <w:rPr>
                <w:bCs/>
              </w:rPr>
            </w:pPr>
            <w:r>
              <w:rPr>
                <w:bCs/>
              </w:rPr>
              <w:t>9</w:t>
            </w:r>
          </w:p>
        </w:tc>
        <w:tc>
          <w:tcPr>
            <w:tcW w:w="998" w:type="dxa"/>
            <w:shd w:val="clear" w:color="auto" w:fill="auto"/>
            <w:noWrap/>
            <w:vAlign w:val="center"/>
          </w:tcPr>
          <w:p w:rsidR="0058423D" w:rsidRPr="00155F1F" w:rsidRDefault="0058423D" w:rsidP="00ED4FF9">
            <w:pPr>
              <w:jc w:val="center"/>
              <w:rPr>
                <w:bCs/>
              </w:rPr>
            </w:pPr>
            <w:r>
              <w:rPr>
                <w:bCs/>
              </w:rPr>
              <w:t>9</w:t>
            </w:r>
          </w:p>
        </w:tc>
      </w:tr>
      <w:tr w:rsidR="0058423D" w:rsidRPr="00302F10" w:rsidTr="00ED4FF9">
        <w:trPr>
          <w:trHeight w:val="312"/>
          <w:jc w:val="center"/>
        </w:trPr>
        <w:tc>
          <w:tcPr>
            <w:tcW w:w="1135" w:type="dxa"/>
            <w:shd w:val="clear" w:color="auto" w:fill="auto"/>
            <w:noWrap/>
            <w:vAlign w:val="center"/>
          </w:tcPr>
          <w:p w:rsidR="0058423D" w:rsidRPr="00302F10" w:rsidRDefault="0058423D" w:rsidP="00ED4FF9">
            <w:pPr>
              <w:ind w:left="-96"/>
              <w:jc w:val="center"/>
            </w:pPr>
            <w:r>
              <w:rPr>
                <w:b/>
                <w:bCs/>
                <w:sz w:val="20"/>
                <w:szCs w:val="20"/>
              </w:rPr>
              <w:t>V</w:t>
            </w:r>
            <w:r w:rsidRPr="00302F10">
              <w:rPr>
                <w:b/>
                <w:bCs/>
                <w:sz w:val="20"/>
                <w:szCs w:val="20"/>
              </w:rPr>
              <w:t xml:space="preserve">. </w:t>
            </w:r>
            <w:r>
              <w:rPr>
                <w:b/>
                <w:bCs/>
                <w:sz w:val="20"/>
                <w:szCs w:val="20"/>
              </w:rPr>
              <w:t>b</w:t>
            </w:r>
          </w:p>
        </w:tc>
        <w:tc>
          <w:tcPr>
            <w:tcW w:w="764" w:type="dxa"/>
            <w:shd w:val="clear" w:color="auto" w:fill="auto"/>
            <w:noWrap/>
            <w:vAlign w:val="center"/>
          </w:tcPr>
          <w:p w:rsidR="0058423D" w:rsidRPr="00155F1F" w:rsidRDefault="0058423D" w:rsidP="00ED4FF9">
            <w:pPr>
              <w:jc w:val="center"/>
              <w:rPr>
                <w:bCs/>
              </w:rPr>
            </w:pPr>
            <w:r>
              <w:rPr>
                <w:bCs/>
              </w:rPr>
              <w:t>9</w:t>
            </w:r>
          </w:p>
        </w:tc>
        <w:tc>
          <w:tcPr>
            <w:tcW w:w="776" w:type="dxa"/>
            <w:shd w:val="clear" w:color="auto" w:fill="auto"/>
            <w:noWrap/>
            <w:vAlign w:val="center"/>
          </w:tcPr>
          <w:p w:rsidR="0058423D" w:rsidRPr="00155F1F" w:rsidRDefault="0058423D" w:rsidP="00ED4FF9">
            <w:pPr>
              <w:jc w:val="center"/>
              <w:rPr>
                <w:bCs/>
              </w:rPr>
            </w:pPr>
            <w:r>
              <w:rPr>
                <w:bCs/>
              </w:rPr>
              <w:t>1</w:t>
            </w:r>
          </w:p>
        </w:tc>
        <w:tc>
          <w:tcPr>
            <w:tcW w:w="1152" w:type="dxa"/>
          </w:tcPr>
          <w:p w:rsidR="0058423D" w:rsidRDefault="0058423D" w:rsidP="00ED4FF9">
            <w:pPr>
              <w:jc w:val="center"/>
              <w:rPr>
                <w:bCs/>
              </w:rPr>
            </w:pPr>
          </w:p>
        </w:tc>
        <w:tc>
          <w:tcPr>
            <w:tcW w:w="1152" w:type="dxa"/>
            <w:shd w:val="clear" w:color="auto" w:fill="auto"/>
            <w:noWrap/>
            <w:vAlign w:val="center"/>
          </w:tcPr>
          <w:p w:rsidR="0058423D" w:rsidRPr="003E44B1" w:rsidRDefault="0058423D" w:rsidP="00ED4FF9">
            <w:pPr>
              <w:jc w:val="center"/>
              <w:rPr>
                <w:bCs/>
              </w:rPr>
            </w:pPr>
            <w:r>
              <w:rPr>
                <w:bCs/>
              </w:rPr>
              <w:t>1</w:t>
            </w:r>
          </w:p>
        </w:tc>
        <w:tc>
          <w:tcPr>
            <w:tcW w:w="1027" w:type="dxa"/>
            <w:shd w:val="clear" w:color="auto" w:fill="FFFFFF"/>
            <w:vAlign w:val="center"/>
          </w:tcPr>
          <w:p w:rsidR="0058423D" w:rsidRPr="00155F1F" w:rsidRDefault="0058423D" w:rsidP="00ED4FF9">
            <w:pPr>
              <w:jc w:val="center"/>
              <w:rPr>
                <w:bCs/>
              </w:rPr>
            </w:pPr>
            <w:r>
              <w:rPr>
                <w:bCs/>
              </w:rPr>
              <w:t>9</w:t>
            </w:r>
          </w:p>
        </w:tc>
        <w:tc>
          <w:tcPr>
            <w:tcW w:w="998" w:type="dxa"/>
            <w:shd w:val="clear" w:color="auto" w:fill="auto"/>
            <w:noWrap/>
            <w:vAlign w:val="center"/>
          </w:tcPr>
          <w:p w:rsidR="0058423D" w:rsidRPr="00155F1F" w:rsidRDefault="0058423D" w:rsidP="00ED4FF9">
            <w:pPr>
              <w:jc w:val="center"/>
              <w:rPr>
                <w:bCs/>
              </w:rPr>
            </w:pPr>
            <w:r>
              <w:rPr>
                <w:bCs/>
              </w:rPr>
              <w:t>5</w:t>
            </w:r>
          </w:p>
        </w:tc>
      </w:tr>
      <w:tr w:rsidR="0058423D" w:rsidRPr="00302F10" w:rsidTr="00ED4FF9">
        <w:trPr>
          <w:trHeight w:val="284"/>
          <w:jc w:val="center"/>
        </w:trPr>
        <w:tc>
          <w:tcPr>
            <w:tcW w:w="1135" w:type="dxa"/>
            <w:shd w:val="clear" w:color="0000FF" w:fill="auto"/>
            <w:noWrap/>
            <w:vAlign w:val="center"/>
          </w:tcPr>
          <w:p w:rsidR="0058423D" w:rsidRPr="00302F10" w:rsidRDefault="0058423D" w:rsidP="00ED4FF9">
            <w:pPr>
              <w:ind w:left="-96"/>
              <w:jc w:val="center"/>
            </w:pPr>
            <w:r w:rsidRPr="00302F10">
              <w:rPr>
                <w:b/>
                <w:bCs/>
                <w:sz w:val="20"/>
                <w:szCs w:val="20"/>
              </w:rPr>
              <w:t xml:space="preserve">VI. </w:t>
            </w:r>
            <w:r>
              <w:rPr>
                <w:b/>
                <w:bCs/>
                <w:sz w:val="20"/>
                <w:szCs w:val="20"/>
              </w:rPr>
              <w:t>a</w:t>
            </w:r>
          </w:p>
        </w:tc>
        <w:tc>
          <w:tcPr>
            <w:tcW w:w="764" w:type="dxa"/>
            <w:shd w:val="clear" w:color="0000FF" w:fill="auto"/>
            <w:noWrap/>
            <w:vAlign w:val="center"/>
          </w:tcPr>
          <w:p w:rsidR="0058423D" w:rsidRPr="00155F1F" w:rsidRDefault="0058423D" w:rsidP="00ED4FF9">
            <w:pPr>
              <w:jc w:val="center"/>
              <w:rPr>
                <w:bCs/>
              </w:rPr>
            </w:pPr>
            <w:r>
              <w:rPr>
                <w:bCs/>
              </w:rPr>
              <w:t>21</w:t>
            </w:r>
          </w:p>
        </w:tc>
        <w:tc>
          <w:tcPr>
            <w:tcW w:w="776" w:type="dxa"/>
            <w:shd w:val="clear" w:color="0000FF" w:fill="auto"/>
            <w:noWrap/>
            <w:vAlign w:val="center"/>
          </w:tcPr>
          <w:p w:rsidR="0058423D" w:rsidRPr="00155F1F" w:rsidRDefault="0058423D" w:rsidP="00ED4FF9">
            <w:pPr>
              <w:jc w:val="center"/>
              <w:rPr>
                <w:bCs/>
              </w:rPr>
            </w:pPr>
            <w:r>
              <w:rPr>
                <w:bCs/>
              </w:rPr>
              <w:t>1</w:t>
            </w:r>
          </w:p>
        </w:tc>
        <w:tc>
          <w:tcPr>
            <w:tcW w:w="1152" w:type="dxa"/>
            <w:shd w:val="clear" w:color="0000FF" w:fill="auto"/>
          </w:tcPr>
          <w:p w:rsidR="0058423D" w:rsidRDefault="0058423D" w:rsidP="00ED4FF9">
            <w:pPr>
              <w:jc w:val="center"/>
              <w:rPr>
                <w:bCs/>
              </w:rPr>
            </w:pPr>
          </w:p>
        </w:tc>
        <w:tc>
          <w:tcPr>
            <w:tcW w:w="1152" w:type="dxa"/>
            <w:shd w:val="clear" w:color="0000FF" w:fill="auto"/>
            <w:noWrap/>
            <w:vAlign w:val="center"/>
          </w:tcPr>
          <w:p w:rsidR="0058423D" w:rsidRPr="003E44B1" w:rsidRDefault="0058423D" w:rsidP="00ED4FF9">
            <w:pPr>
              <w:jc w:val="center"/>
              <w:rPr>
                <w:bCs/>
              </w:rPr>
            </w:pPr>
            <w:r>
              <w:rPr>
                <w:bCs/>
              </w:rPr>
              <w:t>2</w:t>
            </w:r>
          </w:p>
        </w:tc>
        <w:tc>
          <w:tcPr>
            <w:tcW w:w="1027" w:type="dxa"/>
            <w:shd w:val="clear" w:color="auto" w:fill="FFFFFF"/>
            <w:vAlign w:val="center"/>
          </w:tcPr>
          <w:p w:rsidR="0058423D" w:rsidRPr="00155F1F" w:rsidRDefault="0058423D" w:rsidP="00ED4FF9">
            <w:pPr>
              <w:jc w:val="center"/>
              <w:rPr>
                <w:bCs/>
              </w:rPr>
            </w:pPr>
            <w:r>
              <w:rPr>
                <w:bCs/>
              </w:rPr>
              <w:t>21</w:t>
            </w:r>
          </w:p>
        </w:tc>
        <w:tc>
          <w:tcPr>
            <w:tcW w:w="998" w:type="dxa"/>
            <w:shd w:val="clear" w:color="0000FF" w:fill="auto"/>
            <w:noWrap/>
            <w:vAlign w:val="center"/>
          </w:tcPr>
          <w:p w:rsidR="0058423D" w:rsidRPr="00155F1F" w:rsidRDefault="0058423D" w:rsidP="00ED4FF9">
            <w:pPr>
              <w:jc w:val="center"/>
              <w:rPr>
                <w:bCs/>
              </w:rPr>
            </w:pPr>
            <w:r>
              <w:rPr>
                <w:bCs/>
              </w:rPr>
              <w:t>17</w:t>
            </w:r>
          </w:p>
        </w:tc>
      </w:tr>
      <w:tr w:rsidR="0058423D" w:rsidRPr="00302F10" w:rsidTr="00ED4FF9">
        <w:trPr>
          <w:trHeight w:val="312"/>
          <w:jc w:val="center"/>
        </w:trPr>
        <w:tc>
          <w:tcPr>
            <w:tcW w:w="1135" w:type="dxa"/>
            <w:shd w:val="clear" w:color="auto" w:fill="auto"/>
            <w:noWrap/>
            <w:vAlign w:val="center"/>
          </w:tcPr>
          <w:p w:rsidR="0058423D" w:rsidRPr="00302F10" w:rsidRDefault="0058423D" w:rsidP="00ED4FF9">
            <w:pPr>
              <w:ind w:left="-96"/>
              <w:jc w:val="center"/>
            </w:pPr>
            <w:r w:rsidRPr="00302F10">
              <w:rPr>
                <w:b/>
                <w:bCs/>
                <w:sz w:val="20"/>
                <w:szCs w:val="20"/>
              </w:rPr>
              <w:t>VII. a</w:t>
            </w:r>
          </w:p>
        </w:tc>
        <w:tc>
          <w:tcPr>
            <w:tcW w:w="764" w:type="dxa"/>
            <w:shd w:val="clear" w:color="auto" w:fill="auto"/>
            <w:noWrap/>
            <w:vAlign w:val="center"/>
          </w:tcPr>
          <w:p w:rsidR="0058423D" w:rsidRPr="00155F1F" w:rsidRDefault="0058423D" w:rsidP="00ED4FF9">
            <w:pPr>
              <w:jc w:val="center"/>
              <w:rPr>
                <w:bCs/>
              </w:rPr>
            </w:pPr>
            <w:r>
              <w:rPr>
                <w:bCs/>
              </w:rPr>
              <w:t>10</w:t>
            </w:r>
          </w:p>
        </w:tc>
        <w:tc>
          <w:tcPr>
            <w:tcW w:w="776" w:type="dxa"/>
            <w:shd w:val="clear" w:color="auto" w:fill="auto"/>
            <w:noWrap/>
            <w:vAlign w:val="center"/>
          </w:tcPr>
          <w:p w:rsidR="0058423D" w:rsidRPr="00155F1F" w:rsidRDefault="0058423D" w:rsidP="00ED4FF9">
            <w:pPr>
              <w:jc w:val="center"/>
              <w:rPr>
                <w:bCs/>
              </w:rPr>
            </w:pPr>
            <w:r>
              <w:rPr>
                <w:bCs/>
              </w:rPr>
              <w:t>1</w:t>
            </w:r>
          </w:p>
        </w:tc>
        <w:tc>
          <w:tcPr>
            <w:tcW w:w="1152" w:type="dxa"/>
          </w:tcPr>
          <w:p w:rsidR="0058423D" w:rsidRDefault="0058423D" w:rsidP="00ED4FF9">
            <w:pPr>
              <w:jc w:val="center"/>
              <w:rPr>
                <w:bCs/>
              </w:rPr>
            </w:pPr>
          </w:p>
        </w:tc>
        <w:tc>
          <w:tcPr>
            <w:tcW w:w="1152" w:type="dxa"/>
            <w:shd w:val="clear" w:color="auto" w:fill="auto"/>
            <w:noWrap/>
            <w:vAlign w:val="center"/>
          </w:tcPr>
          <w:p w:rsidR="0058423D" w:rsidRPr="003E44B1" w:rsidRDefault="0058423D" w:rsidP="00ED4FF9">
            <w:pPr>
              <w:jc w:val="center"/>
              <w:rPr>
                <w:bCs/>
              </w:rPr>
            </w:pPr>
            <w:r>
              <w:rPr>
                <w:bCs/>
              </w:rPr>
              <w:t>3</w:t>
            </w:r>
          </w:p>
        </w:tc>
        <w:tc>
          <w:tcPr>
            <w:tcW w:w="1027" w:type="dxa"/>
            <w:shd w:val="clear" w:color="auto" w:fill="FFFFFF"/>
            <w:vAlign w:val="center"/>
          </w:tcPr>
          <w:p w:rsidR="0058423D" w:rsidRPr="00155F1F" w:rsidRDefault="0058423D" w:rsidP="00ED4FF9">
            <w:pPr>
              <w:jc w:val="center"/>
              <w:rPr>
                <w:bCs/>
              </w:rPr>
            </w:pPr>
            <w:r>
              <w:rPr>
                <w:bCs/>
              </w:rPr>
              <w:t>10</w:t>
            </w:r>
          </w:p>
        </w:tc>
        <w:tc>
          <w:tcPr>
            <w:tcW w:w="998" w:type="dxa"/>
            <w:shd w:val="clear" w:color="auto" w:fill="auto"/>
            <w:noWrap/>
            <w:vAlign w:val="center"/>
          </w:tcPr>
          <w:p w:rsidR="0058423D" w:rsidRPr="00155F1F" w:rsidRDefault="0058423D" w:rsidP="00ED4FF9">
            <w:pPr>
              <w:jc w:val="center"/>
              <w:rPr>
                <w:bCs/>
              </w:rPr>
            </w:pPr>
            <w:r>
              <w:rPr>
                <w:bCs/>
              </w:rPr>
              <w:t>8</w:t>
            </w:r>
          </w:p>
        </w:tc>
      </w:tr>
      <w:tr w:rsidR="0058423D" w:rsidRPr="00302F10" w:rsidTr="00ED4FF9">
        <w:trPr>
          <w:trHeight w:val="312"/>
          <w:jc w:val="center"/>
        </w:trPr>
        <w:tc>
          <w:tcPr>
            <w:tcW w:w="1135" w:type="dxa"/>
            <w:shd w:val="clear" w:color="auto" w:fill="auto"/>
            <w:noWrap/>
            <w:vAlign w:val="center"/>
          </w:tcPr>
          <w:p w:rsidR="0058423D" w:rsidRPr="00302F10" w:rsidRDefault="0058423D" w:rsidP="00ED4FF9">
            <w:pPr>
              <w:ind w:left="-96"/>
              <w:jc w:val="center"/>
            </w:pPr>
            <w:r w:rsidRPr="00302F10">
              <w:rPr>
                <w:b/>
                <w:bCs/>
                <w:sz w:val="20"/>
                <w:szCs w:val="20"/>
              </w:rPr>
              <w:t>VII. b</w:t>
            </w:r>
          </w:p>
        </w:tc>
        <w:tc>
          <w:tcPr>
            <w:tcW w:w="764" w:type="dxa"/>
            <w:shd w:val="clear" w:color="auto" w:fill="auto"/>
            <w:noWrap/>
            <w:vAlign w:val="center"/>
          </w:tcPr>
          <w:p w:rsidR="0058423D" w:rsidRPr="00155F1F" w:rsidRDefault="0058423D" w:rsidP="00ED4FF9">
            <w:pPr>
              <w:jc w:val="center"/>
              <w:rPr>
                <w:bCs/>
              </w:rPr>
            </w:pPr>
            <w:r>
              <w:rPr>
                <w:bCs/>
              </w:rPr>
              <w:t>10</w:t>
            </w:r>
          </w:p>
        </w:tc>
        <w:tc>
          <w:tcPr>
            <w:tcW w:w="776" w:type="dxa"/>
            <w:shd w:val="clear" w:color="auto" w:fill="auto"/>
            <w:noWrap/>
            <w:vAlign w:val="center"/>
          </w:tcPr>
          <w:p w:rsidR="0058423D" w:rsidRPr="00155F1F" w:rsidRDefault="0058423D" w:rsidP="00ED4FF9">
            <w:pPr>
              <w:jc w:val="center"/>
              <w:rPr>
                <w:bCs/>
              </w:rPr>
            </w:pPr>
            <w:r>
              <w:rPr>
                <w:bCs/>
              </w:rPr>
              <w:t>1</w:t>
            </w:r>
          </w:p>
        </w:tc>
        <w:tc>
          <w:tcPr>
            <w:tcW w:w="1152" w:type="dxa"/>
          </w:tcPr>
          <w:p w:rsidR="0058423D" w:rsidRDefault="0058423D" w:rsidP="00ED4FF9">
            <w:pPr>
              <w:jc w:val="center"/>
              <w:rPr>
                <w:bCs/>
              </w:rPr>
            </w:pPr>
          </w:p>
        </w:tc>
        <w:tc>
          <w:tcPr>
            <w:tcW w:w="1152" w:type="dxa"/>
            <w:shd w:val="clear" w:color="auto" w:fill="auto"/>
            <w:noWrap/>
            <w:vAlign w:val="center"/>
          </w:tcPr>
          <w:p w:rsidR="0058423D" w:rsidRPr="00251FB2" w:rsidRDefault="0058423D" w:rsidP="00ED4FF9">
            <w:pPr>
              <w:jc w:val="center"/>
              <w:rPr>
                <w:bCs/>
              </w:rPr>
            </w:pPr>
            <w:r>
              <w:rPr>
                <w:bCs/>
              </w:rPr>
              <w:t>3</w:t>
            </w:r>
          </w:p>
        </w:tc>
        <w:tc>
          <w:tcPr>
            <w:tcW w:w="1027" w:type="dxa"/>
            <w:shd w:val="clear" w:color="auto" w:fill="FFFFFF"/>
            <w:vAlign w:val="center"/>
          </w:tcPr>
          <w:p w:rsidR="0058423D" w:rsidRPr="00155F1F" w:rsidRDefault="0058423D" w:rsidP="00ED4FF9">
            <w:pPr>
              <w:jc w:val="center"/>
              <w:rPr>
                <w:bCs/>
              </w:rPr>
            </w:pPr>
            <w:r>
              <w:rPr>
                <w:bCs/>
              </w:rPr>
              <w:t>10</w:t>
            </w:r>
          </w:p>
        </w:tc>
        <w:tc>
          <w:tcPr>
            <w:tcW w:w="998" w:type="dxa"/>
            <w:shd w:val="clear" w:color="auto" w:fill="auto"/>
            <w:noWrap/>
            <w:vAlign w:val="center"/>
          </w:tcPr>
          <w:p w:rsidR="0058423D" w:rsidRPr="00155F1F" w:rsidRDefault="0058423D" w:rsidP="00ED4FF9">
            <w:pPr>
              <w:jc w:val="center"/>
              <w:rPr>
                <w:bCs/>
              </w:rPr>
            </w:pPr>
            <w:r>
              <w:rPr>
                <w:bCs/>
              </w:rPr>
              <w:t>8</w:t>
            </w:r>
          </w:p>
        </w:tc>
      </w:tr>
      <w:tr w:rsidR="0058423D" w:rsidRPr="00302F10" w:rsidTr="00ED4FF9">
        <w:trPr>
          <w:trHeight w:val="312"/>
          <w:jc w:val="center"/>
        </w:trPr>
        <w:tc>
          <w:tcPr>
            <w:tcW w:w="1135" w:type="dxa"/>
            <w:shd w:val="clear" w:color="auto" w:fill="auto"/>
            <w:noWrap/>
            <w:vAlign w:val="center"/>
          </w:tcPr>
          <w:p w:rsidR="0058423D" w:rsidRPr="00302F10" w:rsidRDefault="0058423D" w:rsidP="00ED4FF9">
            <w:pPr>
              <w:ind w:left="-96"/>
              <w:jc w:val="center"/>
            </w:pPr>
            <w:r w:rsidRPr="00302F10">
              <w:rPr>
                <w:b/>
                <w:bCs/>
                <w:sz w:val="20"/>
                <w:szCs w:val="20"/>
              </w:rPr>
              <w:t>VIII. a</w:t>
            </w:r>
          </w:p>
        </w:tc>
        <w:tc>
          <w:tcPr>
            <w:tcW w:w="764" w:type="dxa"/>
            <w:shd w:val="clear" w:color="auto" w:fill="auto"/>
            <w:noWrap/>
            <w:vAlign w:val="center"/>
          </w:tcPr>
          <w:p w:rsidR="0058423D" w:rsidRPr="00155F1F" w:rsidRDefault="0058423D" w:rsidP="00ED4FF9">
            <w:pPr>
              <w:jc w:val="center"/>
              <w:rPr>
                <w:bCs/>
              </w:rPr>
            </w:pPr>
            <w:r>
              <w:rPr>
                <w:bCs/>
              </w:rPr>
              <w:t>11</w:t>
            </w:r>
          </w:p>
        </w:tc>
        <w:tc>
          <w:tcPr>
            <w:tcW w:w="776" w:type="dxa"/>
            <w:shd w:val="clear" w:color="auto" w:fill="auto"/>
            <w:noWrap/>
            <w:vAlign w:val="center"/>
          </w:tcPr>
          <w:p w:rsidR="0058423D" w:rsidRPr="00155F1F" w:rsidRDefault="0058423D" w:rsidP="00ED4FF9">
            <w:pPr>
              <w:jc w:val="center"/>
              <w:rPr>
                <w:bCs/>
              </w:rPr>
            </w:pPr>
            <w:r>
              <w:rPr>
                <w:bCs/>
              </w:rPr>
              <w:t>1</w:t>
            </w:r>
          </w:p>
        </w:tc>
        <w:tc>
          <w:tcPr>
            <w:tcW w:w="1152" w:type="dxa"/>
          </w:tcPr>
          <w:p w:rsidR="0058423D" w:rsidRDefault="0058423D" w:rsidP="00ED4FF9">
            <w:pPr>
              <w:jc w:val="center"/>
              <w:rPr>
                <w:bCs/>
              </w:rPr>
            </w:pPr>
          </w:p>
        </w:tc>
        <w:tc>
          <w:tcPr>
            <w:tcW w:w="1152" w:type="dxa"/>
            <w:shd w:val="clear" w:color="auto" w:fill="auto"/>
            <w:noWrap/>
            <w:vAlign w:val="center"/>
          </w:tcPr>
          <w:p w:rsidR="0058423D" w:rsidRPr="00251FB2" w:rsidRDefault="0058423D" w:rsidP="00ED4FF9">
            <w:pPr>
              <w:jc w:val="center"/>
              <w:rPr>
                <w:bCs/>
              </w:rPr>
            </w:pPr>
            <w:r>
              <w:rPr>
                <w:bCs/>
              </w:rPr>
              <w:t>3</w:t>
            </w:r>
          </w:p>
        </w:tc>
        <w:tc>
          <w:tcPr>
            <w:tcW w:w="1027" w:type="dxa"/>
            <w:shd w:val="clear" w:color="auto" w:fill="FFFFFF"/>
            <w:vAlign w:val="center"/>
          </w:tcPr>
          <w:p w:rsidR="0058423D" w:rsidRPr="00155F1F" w:rsidRDefault="0058423D" w:rsidP="00ED4FF9">
            <w:pPr>
              <w:jc w:val="center"/>
              <w:rPr>
                <w:bCs/>
              </w:rPr>
            </w:pPr>
            <w:r>
              <w:rPr>
                <w:bCs/>
              </w:rPr>
              <w:t>11</w:t>
            </w:r>
          </w:p>
        </w:tc>
        <w:tc>
          <w:tcPr>
            <w:tcW w:w="998" w:type="dxa"/>
            <w:shd w:val="clear" w:color="auto" w:fill="auto"/>
            <w:noWrap/>
            <w:vAlign w:val="center"/>
          </w:tcPr>
          <w:p w:rsidR="0058423D" w:rsidRPr="00155F1F" w:rsidRDefault="0058423D" w:rsidP="00ED4FF9">
            <w:pPr>
              <w:jc w:val="center"/>
              <w:rPr>
                <w:bCs/>
              </w:rPr>
            </w:pPr>
            <w:r>
              <w:rPr>
                <w:bCs/>
              </w:rPr>
              <w:t>10</w:t>
            </w:r>
          </w:p>
        </w:tc>
      </w:tr>
      <w:tr w:rsidR="0058423D" w:rsidRPr="00302F10" w:rsidTr="00ED4FF9">
        <w:trPr>
          <w:trHeight w:val="312"/>
          <w:jc w:val="center"/>
        </w:trPr>
        <w:tc>
          <w:tcPr>
            <w:tcW w:w="1135" w:type="dxa"/>
            <w:shd w:val="clear" w:color="auto" w:fill="auto"/>
            <w:noWrap/>
            <w:vAlign w:val="center"/>
          </w:tcPr>
          <w:p w:rsidR="0058423D" w:rsidRPr="00302F10" w:rsidRDefault="0058423D" w:rsidP="00ED4FF9">
            <w:pPr>
              <w:ind w:left="-96"/>
              <w:jc w:val="center"/>
            </w:pPr>
            <w:r w:rsidRPr="00302F10">
              <w:rPr>
                <w:b/>
                <w:bCs/>
                <w:sz w:val="20"/>
                <w:szCs w:val="20"/>
              </w:rPr>
              <w:t>VIII. b</w:t>
            </w:r>
          </w:p>
        </w:tc>
        <w:tc>
          <w:tcPr>
            <w:tcW w:w="764" w:type="dxa"/>
            <w:shd w:val="clear" w:color="auto" w:fill="auto"/>
            <w:noWrap/>
            <w:vAlign w:val="center"/>
          </w:tcPr>
          <w:p w:rsidR="0058423D" w:rsidRPr="00155F1F" w:rsidRDefault="0058423D" w:rsidP="00ED4FF9">
            <w:pPr>
              <w:jc w:val="center"/>
              <w:rPr>
                <w:bCs/>
              </w:rPr>
            </w:pPr>
            <w:r>
              <w:rPr>
                <w:bCs/>
              </w:rPr>
              <w:t>10</w:t>
            </w:r>
          </w:p>
        </w:tc>
        <w:tc>
          <w:tcPr>
            <w:tcW w:w="776" w:type="dxa"/>
            <w:shd w:val="clear" w:color="auto" w:fill="auto"/>
            <w:noWrap/>
            <w:vAlign w:val="center"/>
          </w:tcPr>
          <w:p w:rsidR="0058423D" w:rsidRPr="00155F1F" w:rsidRDefault="0058423D" w:rsidP="00ED4FF9">
            <w:pPr>
              <w:jc w:val="center"/>
              <w:rPr>
                <w:bCs/>
              </w:rPr>
            </w:pPr>
            <w:r>
              <w:rPr>
                <w:bCs/>
              </w:rPr>
              <w:t>1</w:t>
            </w:r>
          </w:p>
        </w:tc>
        <w:tc>
          <w:tcPr>
            <w:tcW w:w="1152" w:type="dxa"/>
          </w:tcPr>
          <w:p w:rsidR="0058423D" w:rsidRPr="00DC38F8" w:rsidRDefault="0058423D" w:rsidP="00ED4FF9">
            <w:pPr>
              <w:jc w:val="center"/>
              <w:rPr>
                <w:bCs/>
              </w:rPr>
            </w:pPr>
          </w:p>
        </w:tc>
        <w:tc>
          <w:tcPr>
            <w:tcW w:w="1152" w:type="dxa"/>
            <w:shd w:val="clear" w:color="auto" w:fill="auto"/>
            <w:noWrap/>
            <w:vAlign w:val="center"/>
          </w:tcPr>
          <w:p w:rsidR="0058423D" w:rsidRPr="00DC38F8" w:rsidRDefault="0058423D" w:rsidP="00ED4FF9">
            <w:pPr>
              <w:jc w:val="center"/>
              <w:rPr>
                <w:bCs/>
              </w:rPr>
            </w:pPr>
            <w:r>
              <w:rPr>
                <w:bCs/>
              </w:rPr>
              <w:t>1</w:t>
            </w:r>
          </w:p>
        </w:tc>
        <w:tc>
          <w:tcPr>
            <w:tcW w:w="1027" w:type="dxa"/>
            <w:shd w:val="clear" w:color="auto" w:fill="FFFFFF"/>
            <w:vAlign w:val="center"/>
          </w:tcPr>
          <w:p w:rsidR="0058423D" w:rsidRPr="00155F1F" w:rsidRDefault="0058423D" w:rsidP="00ED4FF9">
            <w:pPr>
              <w:jc w:val="center"/>
              <w:rPr>
                <w:bCs/>
              </w:rPr>
            </w:pPr>
            <w:r>
              <w:rPr>
                <w:bCs/>
              </w:rPr>
              <w:t>10</w:t>
            </w:r>
          </w:p>
        </w:tc>
        <w:tc>
          <w:tcPr>
            <w:tcW w:w="998" w:type="dxa"/>
            <w:shd w:val="clear" w:color="auto" w:fill="auto"/>
            <w:noWrap/>
            <w:vAlign w:val="center"/>
          </w:tcPr>
          <w:p w:rsidR="0058423D" w:rsidRPr="00155F1F" w:rsidRDefault="0058423D" w:rsidP="00ED4FF9">
            <w:pPr>
              <w:jc w:val="center"/>
              <w:rPr>
                <w:bCs/>
              </w:rPr>
            </w:pPr>
            <w:r>
              <w:rPr>
                <w:bCs/>
              </w:rPr>
              <w:t>7</w:t>
            </w:r>
          </w:p>
        </w:tc>
      </w:tr>
      <w:tr w:rsidR="0058423D" w:rsidRPr="00302F10" w:rsidTr="00ED4FF9">
        <w:trPr>
          <w:trHeight w:val="312"/>
          <w:jc w:val="center"/>
        </w:trPr>
        <w:tc>
          <w:tcPr>
            <w:tcW w:w="1135" w:type="dxa"/>
            <w:shd w:val="clear" w:color="auto" w:fill="auto"/>
            <w:noWrap/>
            <w:vAlign w:val="center"/>
          </w:tcPr>
          <w:p w:rsidR="0058423D" w:rsidRDefault="0058423D" w:rsidP="00ED4FF9">
            <w:pPr>
              <w:ind w:left="-96"/>
              <w:jc w:val="center"/>
              <w:rPr>
                <w:b/>
                <w:bCs/>
                <w:sz w:val="20"/>
                <w:szCs w:val="20"/>
              </w:rPr>
            </w:pPr>
            <w:r>
              <w:rPr>
                <w:b/>
                <w:bCs/>
                <w:sz w:val="20"/>
                <w:szCs w:val="20"/>
              </w:rPr>
              <w:t>UKUPNO</w:t>
            </w:r>
          </w:p>
          <w:p w:rsidR="0058423D" w:rsidRPr="00302F10" w:rsidRDefault="0058423D" w:rsidP="00ED4FF9">
            <w:pPr>
              <w:ind w:left="-96"/>
              <w:jc w:val="center"/>
            </w:pPr>
            <w:r>
              <w:rPr>
                <w:b/>
                <w:bCs/>
                <w:sz w:val="20"/>
                <w:szCs w:val="20"/>
              </w:rPr>
              <w:t>V.-VIII.</w:t>
            </w:r>
          </w:p>
        </w:tc>
        <w:tc>
          <w:tcPr>
            <w:tcW w:w="764" w:type="dxa"/>
            <w:shd w:val="clear" w:color="auto" w:fill="auto"/>
            <w:noWrap/>
            <w:vAlign w:val="center"/>
          </w:tcPr>
          <w:p w:rsidR="0058423D" w:rsidRPr="00302F10" w:rsidRDefault="0058423D" w:rsidP="00ED4FF9">
            <w:pPr>
              <w:jc w:val="center"/>
              <w:rPr>
                <w:b/>
                <w:bCs/>
              </w:rPr>
            </w:pPr>
            <w:r>
              <w:rPr>
                <w:b/>
                <w:bCs/>
              </w:rPr>
              <w:t>80</w:t>
            </w:r>
          </w:p>
        </w:tc>
        <w:tc>
          <w:tcPr>
            <w:tcW w:w="776" w:type="dxa"/>
            <w:shd w:val="clear" w:color="auto" w:fill="auto"/>
            <w:noWrap/>
            <w:vAlign w:val="center"/>
          </w:tcPr>
          <w:p w:rsidR="0058423D" w:rsidRPr="00302F10" w:rsidRDefault="0058423D" w:rsidP="00ED4FF9">
            <w:pPr>
              <w:jc w:val="center"/>
              <w:rPr>
                <w:b/>
                <w:bCs/>
              </w:rPr>
            </w:pPr>
            <w:r>
              <w:rPr>
                <w:b/>
                <w:bCs/>
              </w:rPr>
              <w:t>7</w:t>
            </w:r>
          </w:p>
        </w:tc>
        <w:tc>
          <w:tcPr>
            <w:tcW w:w="1152" w:type="dxa"/>
          </w:tcPr>
          <w:p w:rsidR="0058423D" w:rsidRDefault="0058423D" w:rsidP="00ED4FF9">
            <w:pPr>
              <w:jc w:val="center"/>
              <w:rPr>
                <w:b/>
                <w:bCs/>
              </w:rPr>
            </w:pPr>
          </w:p>
        </w:tc>
        <w:tc>
          <w:tcPr>
            <w:tcW w:w="1152" w:type="dxa"/>
            <w:shd w:val="clear" w:color="auto" w:fill="auto"/>
            <w:noWrap/>
            <w:vAlign w:val="center"/>
          </w:tcPr>
          <w:p w:rsidR="0058423D" w:rsidRPr="00302F10" w:rsidRDefault="0058423D" w:rsidP="00ED4FF9">
            <w:pPr>
              <w:jc w:val="center"/>
              <w:rPr>
                <w:b/>
                <w:bCs/>
              </w:rPr>
            </w:pPr>
            <w:r>
              <w:rPr>
                <w:b/>
                <w:bCs/>
              </w:rPr>
              <w:t>15</w:t>
            </w:r>
          </w:p>
        </w:tc>
        <w:tc>
          <w:tcPr>
            <w:tcW w:w="1027" w:type="dxa"/>
            <w:shd w:val="clear" w:color="auto" w:fill="FFFFFF"/>
            <w:vAlign w:val="center"/>
          </w:tcPr>
          <w:p w:rsidR="0058423D" w:rsidRPr="006E3E02" w:rsidRDefault="0058423D" w:rsidP="00ED4FF9">
            <w:pPr>
              <w:jc w:val="center"/>
              <w:rPr>
                <w:b/>
                <w:bCs/>
              </w:rPr>
            </w:pPr>
            <w:r>
              <w:rPr>
                <w:b/>
                <w:bCs/>
              </w:rPr>
              <w:t>80</w:t>
            </w:r>
          </w:p>
        </w:tc>
        <w:tc>
          <w:tcPr>
            <w:tcW w:w="998" w:type="dxa"/>
            <w:shd w:val="clear" w:color="auto" w:fill="auto"/>
            <w:noWrap/>
            <w:vAlign w:val="center"/>
          </w:tcPr>
          <w:p w:rsidR="0058423D" w:rsidRPr="00E3408E" w:rsidRDefault="0058423D" w:rsidP="00ED4FF9">
            <w:pPr>
              <w:jc w:val="center"/>
              <w:rPr>
                <w:b/>
                <w:bCs/>
              </w:rPr>
            </w:pPr>
            <w:r>
              <w:rPr>
                <w:b/>
                <w:bCs/>
              </w:rPr>
              <w:t>64</w:t>
            </w:r>
          </w:p>
        </w:tc>
      </w:tr>
      <w:tr w:rsidR="0058423D" w:rsidRPr="00302F10" w:rsidTr="00ED4FF9">
        <w:trPr>
          <w:trHeight w:val="312"/>
          <w:jc w:val="center"/>
        </w:trPr>
        <w:tc>
          <w:tcPr>
            <w:tcW w:w="1135" w:type="dxa"/>
            <w:shd w:val="clear" w:color="auto" w:fill="auto"/>
            <w:noWrap/>
            <w:vAlign w:val="center"/>
          </w:tcPr>
          <w:p w:rsidR="0058423D" w:rsidRPr="00302F10" w:rsidRDefault="0058423D" w:rsidP="00ED4FF9">
            <w:pPr>
              <w:ind w:left="-96" w:right="-182"/>
              <w:jc w:val="center"/>
              <w:rPr>
                <w:b/>
                <w:bCs/>
                <w:sz w:val="20"/>
                <w:szCs w:val="20"/>
              </w:rPr>
            </w:pPr>
            <w:r w:rsidRPr="00302F10">
              <w:rPr>
                <w:b/>
                <w:bCs/>
                <w:sz w:val="20"/>
                <w:szCs w:val="20"/>
              </w:rPr>
              <w:t xml:space="preserve">UKUPNO </w:t>
            </w:r>
          </w:p>
          <w:p w:rsidR="0058423D" w:rsidRPr="00302F10" w:rsidRDefault="0058423D" w:rsidP="00ED4FF9">
            <w:pPr>
              <w:ind w:left="-96"/>
              <w:jc w:val="center"/>
            </w:pPr>
            <w:r w:rsidRPr="00302F10">
              <w:rPr>
                <w:b/>
                <w:bCs/>
                <w:sz w:val="20"/>
                <w:szCs w:val="20"/>
              </w:rPr>
              <w:t xml:space="preserve"> I. - VIII.</w:t>
            </w:r>
          </w:p>
        </w:tc>
        <w:tc>
          <w:tcPr>
            <w:tcW w:w="764" w:type="dxa"/>
            <w:shd w:val="clear" w:color="auto" w:fill="auto"/>
            <w:noWrap/>
            <w:vAlign w:val="center"/>
          </w:tcPr>
          <w:p w:rsidR="0058423D" w:rsidRPr="00302F10" w:rsidRDefault="0058423D" w:rsidP="00ED4FF9">
            <w:pPr>
              <w:jc w:val="center"/>
              <w:rPr>
                <w:b/>
                <w:bCs/>
              </w:rPr>
            </w:pPr>
            <w:r>
              <w:rPr>
                <w:b/>
                <w:bCs/>
              </w:rPr>
              <w:t>152</w:t>
            </w:r>
          </w:p>
        </w:tc>
        <w:tc>
          <w:tcPr>
            <w:tcW w:w="776" w:type="dxa"/>
            <w:shd w:val="clear" w:color="auto" w:fill="auto"/>
            <w:noWrap/>
            <w:vAlign w:val="center"/>
          </w:tcPr>
          <w:p w:rsidR="0058423D" w:rsidRPr="00302F10" w:rsidRDefault="0058423D" w:rsidP="00ED4FF9">
            <w:pPr>
              <w:jc w:val="center"/>
              <w:rPr>
                <w:b/>
                <w:bCs/>
              </w:rPr>
            </w:pPr>
            <w:r>
              <w:rPr>
                <w:b/>
                <w:bCs/>
              </w:rPr>
              <w:t>19</w:t>
            </w:r>
          </w:p>
        </w:tc>
        <w:tc>
          <w:tcPr>
            <w:tcW w:w="1152" w:type="dxa"/>
          </w:tcPr>
          <w:p w:rsidR="0058423D" w:rsidRDefault="0058423D" w:rsidP="00ED4FF9">
            <w:pPr>
              <w:jc w:val="center"/>
              <w:rPr>
                <w:b/>
                <w:bCs/>
              </w:rPr>
            </w:pPr>
          </w:p>
        </w:tc>
        <w:tc>
          <w:tcPr>
            <w:tcW w:w="1152" w:type="dxa"/>
            <w:shd w:val="clear" w:color="auto" w:fill="auto"/>
            <w:noWrap/>
            <w:vAlign w:val="center"/>
          </w:tcPr>
          <w:p w:rsidR="0058423D" w:rsidRPr="00302F10" w:rsidRDefault="0058423D" w:rsidP="00ED4FF9">
            <w:pPr>
              <w:jc w:val="center"/>
              <w:rPr>
                <w:b/>
                <w:bCs/>
              </w:rPr>
            </w:pPr>
            <w:r>
              <w:rPr>
                <w:b/>
                <w:bCs/>
              </w:rPr>
              <w:t>25</w:t>
            </w:r>
          </w:p>
        </w:tc>
        <w:tc>
          <w:tcPr>
            <w:tcW w:w="1027" w:type="dxa"/>
            <w:shd w:val="clear" w:color="auto" w:fill="FFFFFF"/>
            <w:vAlign w:val="center"/>
          </w:tcPr>
          <w:p w:rsidR="0058423D" w:rsidRPr="00302F10" w:rsidRDefault="0058423D" w:rsidP="00ED4FF9">
            <w:pPr>
              <w:jc w:val="center"/>
              <w:rPr>
                <w:b/>
                <w:bCs/>
              </w:rPr>
            </w:pPr>
            <w:r>
              <w:rPr>
                <w:b/>
                <w:bCs/>
              </w:rPr>
              <w:t>152</w:t>
            </w:r>
          </w:p>
        </w:tc>
        <w:tc>
          <w:tcPr>
            <w:tcW w:w="998" w:type="dxa"/>
            <w:shd w:val="clear" w:color="auto" w:fill="auto"/>
            <w:noWrap/>
            <w:vAlign w:val="center"/>
          </w:tcPr>
          <w:p w:rsidR="0058423D" w:rsidRPr="00302F10" w:rsidRDefault="0058423D" w:rsidP="00ED4FF9">
            <w:pPr>
              <w:jc w:val="center"/>
              <w:rPr>
                <w:b/>
                <w:bCs/>
              </w:rPr>
            </w:pPr>
            <w:r>
              <w:rPr>
                <w:b/>
                <w:bCs/>
              </w:rPr>
              <w:t>68</w:t>
            </w:r>
          </w:p>
        </w:tc>
      </w:tr>
    </w:tbl>
    <w:p w:rsidR="001A213D" w:rsidRDefault="001A213D" w:rsidP="00D879E1"/>
    <w:p w:rsidR="00EE0EAF" w:rsidRDefault="00EE0EAF" w:rsidP="00D879E1"/>
    <w:p w:rsidR="00261354" w:rsidRPr="002D7737" w:rsidRDefault="00261354" w:rsidP="00EC7369">
      <w:pPr>
        <w:pStyle w:val="Naslov1"/>
        <w:numPr>
          <w:ilvl w:val="0"/>
          <w:numId w:val="18"/>
        </w:numPr>
        <w:spacing w:before="0" w:after="0"/>
        <w:rPr>
          <w:rFonts w:ascii="Times New Roman" w:hAnsi="Times New Roman"/>
          <w:kern w:val="28"/>
          <w:sz w:val="28"/>
          <w:szCs w:val="28"/>
          <w:lang w:eastAsia="en-US"/>
        </w:rPr>
      </w:pPr>
      <w:bookmarkStart w:id="4" w:name="_Toc209890871"/>
      <w:r w:rsidRPr="002D7737">
        <w:rPr>
          <w:rFonts w:ascii="Times New Roman" w:hAnsi="Times New Roman"/>
          <w:kern w:val="28"/>
          <w:sz w:val="28"/>
          <w:szCs w:val="28"/>
          <w:lang w:eastAsia="en-US"/>
        </w:rPr>
        <w:t>REALIZACIJA NASTAVNOG PLANA I PROGRAMA</w:t>
      </w:r>
      <w:bookmarkEnd w:id="4"/>
      <w:r w:rsidR="00691C99" w:rsidRPr="002D7737">
        <w:rPr>
          <w:rFonts w:ascii="Times New Roman" w:hAnsi="Times New Roman"/>
          <w:kern w:val="28"/>
          <w:sz w:val="28"/>
          <w:szCs w:val="28"/>
          <w:lang w:eastAsia="en-US"/>
        </w:rPr>
        <w:t xml:space="preserve"> </w:t>
      </w:r>
    </w:p>
    <w:p w:rsidR="00261354" w:rsidRDefault="00261354"/>
    <w:p w:rsidR="00E075D9" w:rsidRDefault="00E075D9" w:rsidP="00A728C0">
      <w:pPr>
        <w:ind w:firstLine="360"/>
      </w:pPr>
      <w:r>
        <w:t>Godišnji plan i program</w:t>
      </w:r>
      <w:r w:rsidR="00BA1ADC">
        <w:t xml:space="preserve"> </w:t>
      </w:r>
      <w:r w:rsidR="00A71F3D">
        <w:t xml:space="preserve">te Školski kurikulum </w:t>
      </w:r>
      <w:r w:rsidR="00BA1ADC">
        <w:t>ostvaren</w:t>
      </w:r>
      <w:r w:rsidR="00A71F3D">
        <w:t>i su</w:t>
      </w:r>
      <w:r w:rsidR="00BA1ADC">
        <w:t xml:space="preserve"> u cijelosti.</w:t>
      </w:r>
    </w:p>
    <w:p w:rsidR="00BA1ADC" w:rsidRDefault="00E075D9" w:rsidP="00C412F5">
      <w:pPr>
        <w:ind w:firstLine="360"/>
      </w:pPr>
      <w:r>
        <w:t>Sadržaji u okviru redovne nastave</w:t>
      </w:r>
      <w:r w:rsidR="00C412F5">
        <w:t xml:space="preserve"> (A1)</w:t>
      </w:r>
      <w:r>
        <w:t xml:space="preserve">, </w:t>
      </w:r>
      <w:r w:rsidR="00C412F5">
        <w:t xml:space="preserve">potpomognutog i obogaćenog učenja (A2), </w:t>
      </w:r>
      <w:r>
        <w:t xml:space="preserve">izborne nastave, </w:t>
      </w:r>
      <w:r w:rsidR="00C412F5">
        <w:t>izvanškolskih aktivnosti (B1), izvanškolskih aktivnosti (B2)</w:t>
      </w:r>
      <w:r>
        <w:t xml:space="preserve"> realizirani su i usvojeni na zadovoljavajućoj razini. Rad s darovitim i naprednim učenicima nije se ostvarivao kroz posebno organiziranu nastavu nego u sklopu redovite nastave i kroz projekt stručne službe škole, u skladu s potrebama takvih učenika i mogućnostima škole. Izbornu </w:t>
      </w:r>
      <w:r w:rsidR="00C412F5">
        <w:t>nastavu polazili su učenici od 1</w:t>
      </w:r>
      <w:r>
        <w:t>. do 8. raz</w:t>
      </w:r>
      <w:r w:rsidR="00C412F5">
        <w:t xml:space="preserve">reda iz vjeronauka, učenici od </w:t>
      </w:r>
      <w:r w:rsidR="00360B9B">
        <w:t>3</w:t>
      </w:r>
      <w:r>
        <w:t xml:space="preserve">. do </w:t>
      </w:r>
      <w:r w:rsidR="0025718D">
        <w:t>4</w:t>
      </w:r>
      <w:r w:rsidR="00F16657">
        <w:t xml:space="preserve"> te 7. i 8.</w:t>
      </w:r>
      <w:r>
        <w:t xml:space="preserve"> raz</w:t>
      </w:r>
      <w:r w:rsidR="00C412F5">
        <w:t>reda iz informatike te učenici 5</w:t>
      </w:r>
      <w:r>
        <w:t>. do 8.  razreda iz njemačkog jezika.</w:t>
      </w:r>
      <w:r w:rsidR="00DF76F8">
        <w:t xml:space="preserve"> Izvannastavne aktivnosti odvijale su se tijekom cijele godine</w:t>
      </w:r>
      <w:r>
        <w:t xml:space="preserve"> </w:t>
      </w:r>
      <w:r w:rsidR="00DF76F8">
        <w:t>u 26 različitih grupa. Za svaku grupu osigurana su sredstva u iznosu od 2.000 eura.</w:t>
      </w:r>
    </w:p>
    <w:p w:rsidR="00E4589A" w:rsidRDefault="00E075D9" w:rsidP="00A728C0">
      <w:pPr>
        <w:ind w:firstLine="360"/>
      </w:pPr>
      <w:r w:rsidRPr="0039147C">
        <w:t>Održana su školska natjecanja</w:t>
      </w:r>
      <w:r w:rsidRPr="006D61A5">
        <w:t xml:space="preserve"> iz</w:t>
      </w:r>
      <w:r w:rsidRPr="00153F4D">
        <w:t xml:space="preserve"> hrvatskog jezika, </w:t>
      </w:r>
      <w:r w:rsidR="00035A88">
        <w:t xml:space="preserve">engleskog jezika, </w:t>
      </w:r>
      <w:r w:rsidRPr="00153F4D">
        <w:t>matematike, geografije,</w:t>
      </w:r>
      <w:r w:rsidR="00A728C0">
        <w:t xml:space="preserve"> </w:t>
      </w:r>
      <w:r w:rsidRPr="00153F4D">
        <w:t>biologije, kemije,</w:t>
      </w:r>
      <w:r w:rsidR="00035A88">
        <w:t xml:space="preserve"> informatike,</w:t>
      </w:r>
      <w:r w:rsidR="008B5AC7">
        <w:t xml:space="preserve"> </w:t>
      </w:r>
      <w:r w:rsidR="00A71F3D">
        <w:t xml:space="preserve"> </w:t>
      </w:r>
      <w:proofErr w:type="spellStart"/>
      <w:r w:rsidRPr="00153F4D">
        <w:t>međuškolsko</w:t>
      </w:r>
      <w:proofErr w:type="spellEnd"/>
      <w:r w:rsidRPr="00153F4D">
        <w:t xml:space="preserve"> iz </w:t>
      </w:r>
      <w:proofErr w:type="spellStart"/>
      <w:r w:rsidRPr="00153F4D">
        <w:t>futsala</w:t>
      </w:r>
      <w:proofErr w:type="spellEnd"/>
      <w:r w:rsidR="00A71F3D">
        <w:t>, gimnastike i badmintona</w:t>
      </w:r>
      <w:r w:rsidR="008B5AC7">
        <w:t xml:space="preserve">, </w:t>
      </w:r>
      <w:r w:rsidR="0039147C">
        <w:t>s</w:t>
      </w:r>
      <w:r w:rsidR="008B5AC7">
        <w:t>igurno u prometu</w:t>
      </w:r>
      <w:r w:rsidR="00035A88">
        <w:t>.</w:t>
      </w:r>
    </w:p>
    <w:p w:rsidR="00F95C6D" w:rsidRDefault="00E4589A" w:rsidP="00E4589A">
      <w:pPr>
        <w:ind w:firstLine="360"/>
      </w:pPr>
      <w:r w:rsidRPr="00E4589A">
        <w:t xml:space="preserve">I ove je godine Učiteljsko vijeće donijelo odluku o nagrađivanju najuspješnijih učenika. </w:t>
      </w:r>
      <w:r w:rsidR="00D46CF3">
        <w:t>Nagrađeni su učenici koji su sudjelovali na županijskim ili državnim natjecanjima te učenici koji su završili svih osam razreda s odličnim uspjehom.</w:t>
      </w:r>
    </w:p>
    <w:p w:rsidR="00CE2B13" w:rsidRDefault="00CE2B13" w:rsidP="00E4589A">
      <w:pPr>
        <w:ind w:firstLine="360"/>
      </w:pPr>
    </w:p>
    <w:p w:rsidR="00E4589A" w:rsidRDefault="00E4589A" w:rsidP="00805305"/>
    <w:p w:rsidR="00EC7369" w:rsidRDefault="00EC7369" w:rsidP="00805305"/>
    <w:p w:rsidR="00EC7369" w:rsidRDefault="00EC7369" w:rsidP="00805305"/>
    <w:p w:rsidR="00EC7369" w:rsidRDefault="00EC7369" w:rsidP="00EC7369">
      <w:pPr>
        <w:pStyle w:val="Naslov2"/>
        <w:ind w:left="420"/>
        <w:rPr>
          <w:rFonts w:ascii="Times New Roman" w:hAnsi="Times New Roman" w:cs="Times New Roman"/>
          <w:i w:val="0"/>
          <w:caps/>
          <w:sz w:val="26"/>
          <w:szCs w:val="26"/>
        </w:rPr>
      </w:pPr>
      <w:bookmarkStart w:id="5" w:name="_Toc209890872"/>
      <w:r w:rsidRPr="00EC7369">
        <w:rPr>
          <w:rFonts w:ascii="Times New Roman" w:hAnsi="Times New Roman" w:cs="Times New Roman"/>
          <w:i w:val="0"/>
          <w:caps/>
          <w:sz w:val="26"/>
          <w:szCs w:val="26"/>
        </w:rPr>
        <w:lastRenderedPageBreak/>
        <w:t>NATJECANJA</w:t>
      </w:r>
      <w:bookmarkEnd w:id="5"/>
    </w:p>
    <w:p w:rsidR="00EC7369" w:rsidRPr="00EC7369" w:rsidRDefault="00EC7369" w:rsidP="00EC7369">
      <w:pPr>
        <w:rPr>
          <w:lang w:eastAsia="en-US"/>
        </w:rPr>
      </w:pPr>
    </w:p>
    <w:p w:rsidR="00E4589A" w:rsidRPr="00884B3A" w:rsidRDefault="00E4589A" w:rsidP="00E4589A">
      <w:pPr>
        <w:ind w:firstLine="360"/>
        <w:rPr>
          <w:b/>
        </w:rPr>
      </w:pPr>
      <w:r w:rsidRPr="00884B3A">
        <w:rPr>
          <w:b/>
        </w:rPr>
        <w:t>BADMINTON – županijska razina</w:t>
      </w:r>
    </w:p>
    <w:p w:rsidR="0039147C" w:rsidRDefault="0039147C" w:rsidP="00E4589A">
      <w:pPr>
        <w:ind w:firstLine="360"/>
      </w:pPr>
    </w:p>
    <w:p w:rsidR="00E82572" w:rsidRPr="00E82572" w:rsidRDefault="0039147C" w:rsidP="00E82572">
      <w:pPr>
        <w:ind w:firstLine="360"/>
      </w:pPr>
      <w:r>
        <w:t>Na županijskoj razini predstav</w:t>
      </w:r>
      <w:r w:rsidR="00805305">
        <w:t>l</w:t>
      </w:r>
      <w:r>
        <w:t>jali su nas</w:t>
      </w:r>
      <w:r w:rsidR="00E82572" w:rsidRPr="00E82572">
        <w:t xml:space="preserve">: </w:t>
      </w:r>
      <w:r w:rsidR="00DF76F8">
        <w:t xml:space="preserve">Jakob Stanić, Marko </w:t>
      </w:r>
      <w:proofErr w:type="spellStart"/>
      <w:r w:rsidR="00DF76F8">
        <w:t>Matanovac</w:t>
      </w:r>
      <w:proofErr w:type="spellEnd"/>
      <w:r w:rsidR="00DF76F8">
        <w:t xml:space="preserve">, Patrik </w:t>
      </w:r>
      <w:proofErr w:type="spellStart"/>
      <w:r w:rsidR="00DF76F8">
        <w:t>Lucijak,i</w:t>
      </w:r>
      <w:proofErr w:type="spellEnd"/>
      <w:r w:rsidR="00DF76F8">
        <w:t xml:space="preserve"> Antonio </w:t>
      </w:r>
      <w:proofErr w:type="spellStart"/>
      <w:r w:rsidR="00DF76F8">
        <w:t>Crndić</w:t>
      </w:r>
      <w:proofErr w:type="spellEnd"/>
      <w:r w:rsidR="00DF76F8">
        <w:t xml:space="preserve"> </w:t>
      </w:r>
      <w:r w:rsidR="00E82572" w:rsidRPr="00E82572">
        <w:t>u muškoj konkurenciji.</w:t>
      </w:r>
    </w:p>
    <w:p w:rsidR="00E4589A" w:rsidRDefault="00DF76F8" w:rsidP="00E4589A">
      <w:pPr>
        <w:ind w:firstLine="360"/>
      </w:pPr>
      <w:r>
        <w:t>Mentor</w:t>
      </w:r>
      <w:r w:rsidR="00E4589A">
        <w:t>: urica Gavran</w:t>
      </w:r>
    </w:p>
    <w:p w:rsidR="00E4589A" w:rsidRDefault="00E4589A" w:rsidP="00E4589A">
      <w:pPr>
        <w:ind w:firstLine="360"/>
      </w:pPr>
    </w:p>
    <w:p w:rsidR="00E4589A" w:rsidRPr="00884B3A" w:rsidRDefault="00E4589A" w:rsidP="00E4589A">
      <w:pPr>
        <w:ind w:firstLine="360"/>
        <w:rPr>
          <w:b/>
        </w:rPr>
      </w:pPr>
      <w:r w:rsidRPr="00884B3A">
        <w:rPr>
          <w:b/>
        </w:rPr>
        <w:t>INFORMATIKA – županijska razina</w:t>
      </w:r>
    </w:p>
    <w:p w:rsidR="00445AA2" w:rsidRDefault="00445AA2" w:rsidP="00E4589A">
      <w:pPr>
        <w:ind w:firstLine="360"/>
      </w:pPr>
    </w:p>
    <w:p w:rsidR="00445AA2" w:rsidRDefault="00445AA2" w:rsidP="00E4589A">
      <w:pPr>
        <w:ind w:firstLine="360"/>
      </w:pPr>
      <w:r>
        <w:t>Učenici Osnovne škole Drenje  pozvani su na županijsku razinu natje</w:t>
      </w:r>
      <w:r w:rsidR="00340C3F">
        <w:t>canja iz informatike. Predstavljali su nas</w:t>
      </w:r>
      <w:r>
        <w:t xml:space="preserve"> učenici</w:t>
      </w:r>
      <w:r w:rsidR="00340C3F">
        <w:t xml:space="preserve">: Kristijan </w:t>
      </w:r>
      <w:proofErr w:type="spellStart"/>
      <w:r w:rsidR="00340C3F">
        <w:t>Petej</w:t>
      </w:r>
      <w:proofErr w:type="spellEnd"/>
      <w:r w:rsidR="00340C3F">
        <w:t xml:space="preserve">, Bruno Jukić, Noa </w:t>
      </w:r>
      <w:proofErr w:type="spellStart"/>
      <w:r w:rsidR="00340C3F">
        <w:t>Djurinski</w:t>
      </w:r>
      <w:proofErr w:type="spellEnd"/>
      <w:r w:rsidR="00340C3F">
        <w:t>, Gabriel Šarčević</w:t>
      </w:r>
    </w:p>
    <w:p w:rsidR="00445AA2" w:rsidRDefault="00445AA2" w:rsidP="00E4589A">
      <w:pPr>
        <w:ind w:firstLine="360"/>
      </w:pPr>
      <w:r>
        <w:t xml:space="preserve">Mentor: Marko </w:t>
      </w:r>
      <w:proofErr w:type="spellStart"/>
      <w:r>
        <w:t>Berberović</w:t>
      </w:r>
      <w:proofErr w:type="spellEnd"/>
      <w:r>
        <w:t xml:space="preserve"> </w:t>
      </w:r>
    </w:p>
    <w:p w:rsidR="00E4589A" w:rsidRDefault="00E4589A" w:rsidP="00E4589A">
      <w:pPr>
        <w:ind w:firstLine="360"/>
      </w:pPr>
    </w:p>
    <w:p w:rsidR="00E4589A" w:rsidRPr="00884B3A" w:rsidRDefault="00E4589A" w:rsidP="0039147C">
      <w:pPr>
        <w:ind w:firstLine="360"/>
        <w:rPr>
          <w:b/>
        </w:rPr>
      </w:pPr>
      <w:r w:rsidRPr="00884B3A">
        <w:rPr>
          <w:b/>
        </w:rPr>
        <w:t>ODLIČAN USPJEH svih 8 godina školovanja:</w:t>
      </w:r>
    </w:p>
    <w:p w:rsidR="00E4589A" w:rsidRDefault="00E4589A" w:rsidP="00E4589A">
      <w:pPr>
        <w:ind w:firstLine="360"/>
      </w:pPr>
    </w:p>
    <w:p w:rsidR="005F1879" w:rsidRDefault="005F1879" w:rsidP="00E4589A">
      <w:pPr>
        <w:ind w:firstLine="360"/>
      </w:pPr>
      <w:r>
        <w:t xml:space="preserve">Za odličan uspjeh svih osam godina školovanja nagrađeni su učenici: </w:t>
      </w:r>
      <w:proofErr w:type="spellStart"/>
      <w:r w:rsidR="00D06763">
        <w:t>Kiara</w:t>
      </w:r>
      <w:proofErr w:type="spellEnd"/>
      <w:r w:rsidR="00D06763">
        <w:t xml:space="preserve"> </w:t>
      </w:r>
      <w:proofErr w:type="spellStart"/>
      <w:r w:rsidR="00D06763">
        <w:t>Bačarko</w:t>
      </w:r>
      <w:proofErr w:type="spellEnd"/>
      <w:r w:rsidR="00D06763">
        <w:t xml:space="preserve">, Gabrijela Bušić i Ena </w:t>
      </w:r>
      <w:proofErr w:type="spellStart"/>
      <w:r w:rsidR="00D06763">
        <w:t>Fehir</w:t>
      </w:r>
      <w:proofErr w:type="spellEnd"/>
    </w:p>
    <w:p w:rsidR="00D06763" w:rsidRDefault="00D06763" w:rsidP="00E4589A">
      <w:pPr>
        <w:ind w:firstLine="360"/>
      </w:pPr>
    </w:p>
    <w:p w:rsidR="00011A2E" w:rsidRPr="00EC7369" w:rsidRDefault="008F3168" w:rsidP="00E4589A">
      <w:pPr>
        <w:ind w:firstLine="360"/>
        <w:rPr>
          <w:b/>
          <w:i/>
        </w:rPr>
      </w:pPr>
      <w:r w:rsidRPr="00EC7369">
        <w:rPr>
          <w:b/>
          <w:i/>
        </w:rPr>
        <w:t>Ostala natjecanja na kojima su sudjelovali naši učenici</w:t>
      </w:r>
      <w:r w:rsidR="00CE2B13" w:rsidRPr="00EC7369">
        <w:rPr>
          <w:b/>
          <w:i/>
        </w:rPr>
        <w:t xml:space="preserve"> i njihovi mentori</w:t>
      </w:r>
      <w:r w:rsidRPr="00EC7369">
        <w:rPr>
          <w:b/>
          <w:i/>
        </w:rPr>
        <w:t>:</w:t>
      </w:r>
    </w:p>
    <w:p w:rsidR="007011AB" w:rsidRDefault="007011AB" w:rsidP="00E4589A">
      <w:pPr>
        <w:ind w:firstLine="360"/>
      </w:pPr>
    </w:p>
    <w:p w:rsidR="007011AB" w:rsidRPr="007011AB" w:rsidRDefault="007011AB" w:rsidP="00E4589A">
      <w:pPr>
        <w:ind w:firstLine="360"/>
        <w:rPr>
          <w:b/>
        </w:rPr>
      </w:pPr>
      <w:proofErr w:type="spellStart"/>
      <w:r w:rsidRPr="007011AB">
        <w:rPr>
          <w:b/>
        </w:rPr>
        <w:t>Lidrano</w:t>
      </w:r>
      <w:proofErr w:type="spellEnd"/>
    </w:p>
    <w:p w:rsidR="007011AB" w:rsidRDefault="007011AB" w:rsidP="007011AB">
      <w:pPr>
        <w:ind w:firstLine="360"/>
      </w:pPr>
      <w:r>
        <w:t xml:space="preserve">Sedmero učenika naše škole, u pratnji učiteljice Mihaele Topić, sudjelovalo je na ovogodišnjoj smotri </w:t>
      </w:r>
      <w:proofErr w:type="spellStart"/>
      <w:r>
        <w:t>LiDraNo</w:t>
      </w:r>
      <w:proofErr w:type="spellEnd"/>
      <w:r>
        <w:t>, gdje su se predstavili monologom i dramsko-scenskom igrom. Smotra je okupila ukupno 123 učenika i mentora iz 11 osnovnih škola s područja Đakovštine, koji su imali priliku pokazati svoj talent i kreativnost.</w:t>
      </w:r>
    </w:p>
    <w:p w:rsidR="00ED2057" w:rsidRDefault="00ED2057" w:rsidP="007011AB">
      <w:pPr>
        <w:ind w:firstLine="360"/>
      </w:pPr>
    </w:p>
    <w:p w:rsidR="00ED2057" w:rsidRPr="00ED2057" w:rsidRDefault="00ED2057" w:rsidP="007011AB">
      <w:pPr>
        <w:ind w:firstLine="360"/>
        <w:rPr>
          <w:b/>
        </w:rPr>
      </w:pPr>
      <w:r w:rsidRPr="00ED2057">
        <w:rPr>
          <w:b/>
        </w:rPr>
        <w:t>Milenijsko natjecanje</w:t>
      </w:r>
    </w:p>
    <w:p w:rsidR="00ED2057" w:rsidRDefault="00ED2057" w:rsidP="0006782E">
      <w:pPr>
        <w:ind w:firstLine="360"/>
      </w:pPr>
      <w:r>
        <w:t xml:space="preserve">Ekonomski fakultet još jednom je postao središte kreativnosti okupivši stotine timova na 6. Milenijskom natjecanju iz kreativne industrije u Osijeku 5. i 6. prosinca 2024. Osnovnu školu Drenje predstavljala su dva tima: Mitovi iz sjene (Monika Čop, Dora </w:t>
      </w:r>
      <w:proofErr w:type="spellStart"/>
      <w:r>
        <w:t>Fehir</w:t>
      </w:r>
      <w:proofErr w:type="spellEnd"/>
      <w:r>
        <w:t xml:space="preserve"> i </w:t>
      </w:r>
      <w:proofErr w:type="spellStart"/>
      <w:r>
        <w:t>Anabela</w:t>
      </w:r>
      <w:proofErr w:type="spellEnd"/>
      <w:r>
        <w:t xml:space="preserve"> Šantić) i Mitološki odjek (Gabrijela Bušić i Ena </w:t>
      </w:r>
      <w:proofErr w:type="spellStart"/>
      <w:r>
        <w:t>Fehir</w:t>
      </w:r>
      <w:proofErr w:type="spellEnd"/>
      <w:r>
        <w:t>).</w:t>
      </w:r>
      <w:r w:rsidR="0006782E">
        <w:t xml:space="preserve"> Mentori - školska</w:t>
      </w:r>
      <w:r w:rsidR="0006782E" w:rsidRPr="0006782E">
        <w:t xml:space="preserve"> knji</w:t>
      </w:r>
      <w:r w:rsidR="0006782E">
        <w:t xml:space="preserve">žničarki Vlatki Štrk, učiteljica Evica </w:t>
      </w:r>
      <w:proofErr w:type="spellStart"/>
      <w:r w:rsidR="0006782E">
        <w:t>Dernej</w:t>
      </w:r>
      <w:proofErr w:type="spellEnd"/>
      <w:r w:rsidR="0006782E">
        <w:t xml:space="preserve"> i učitelj</w:t>
      </w:r>
      <w:r w:rsidR="0006782E" w:rsidRPr="0006782E">
        <w:t xml:space="preserve"> Go</w:t>
      </w:r>
      <w:r w:rsidR="0006782E">
        <w:t xml:space="preserve">ran </w:t>
      </w:r>
      <w:proofErr w:type="spellStart"/>
      <w:r w:rsidR="0006782E">
        <w:t>Podunavac</w:t>
      </w:r>
      <w:proofErr w:type="spellEnd"/>
    </w:p>
    <w:p w:rsidR="0006782E" w:rsidRDefault="0006782E" w:rsidP="00ED2057"/>
    <w:p w:rsidR="00D06763" w:rsidRPr="00D06763" w:rsidRDefault="00D06763" w:rsidP="00E4589A">
      <w:pPr>
        <w:ind w:firstLine="360"/>
        <w:rPr>
          <w:b/>
        </w:rPr>
      </w:pPr>
      <w:r w:rsidRPr="00D06763">
        <w:rPr>
          <w:b/>
        </w:rPr>
        <w:t>Raketno modelarstvo</w:t>
      </w:r>
    </w:p>
    <w:p w:rsidR="00D06763" w:rsidRDefault="00D06763" w:rsidP="00E4589A">
      <w:pPr>
        <w:ind w:firstLine="360"/>
      </w:pPr>
      <w:r w:rsidRPr="00D06763">
        <w:t xml:space="preserve">U </w:t>
      </w:r>
      <w:proofErr w:type="spellStart"/>
      <w:r w:rsidRPr="00D06763">
        <w:t>Vrlici</w:t>
      </w:r>
      <w:proofErr w:type="spellEnd"/>
      <w:r w:rsidRPr="00D06763">
        <w:t xml:space="preserve"> je od 13. do 15. rujna 2024. održano 23. Otvoreno prvenstvo Dalmacije u raketnom modelarstvu, gdje su naši učenici ekipno zauzeli 1. mjesto u kategoriji </w:t>
      </w:r>
      <w:proofErr w:type="spellStart"/>
      <w:r w:rsidRPr="00D06763">
        <w:t>strimera</w:t>
      </w:r>
      <w:proofErr w:type="spellEnd"/>
      <w:r w:rsidRPr="00D06763">
        <w:t xml:space="preserve"> i 4. mjesto u kategoriji padobrana. U kategoriji </w:t>
      </w:r>
      <w:proofErr w:type="spellStart"/>
      <w:r w:rsidRPr="00D06763">
        <w:t>strimera</w:t>
      </w:r>
      <w:proofErr w:type="spellEnd"/>
      <w:r w:rsidRPr="00D06763">
        <w:t xml:space="preserve">, pojedinačno 1. mjesto pripalo je Vedranu </w:t>
      </w:r>
      <w:proofErr w:type="spellStart"/>
      <w:r w:rsidRPr="00D06763">
        <w:t>Vugrinu</w:t>
      </w:r>
      <w:proofErr w:type="spellEnd"/>
      <w:r w:rsidRPr="00D06763">
        <w:t xml:space="preserve">, 5. mjesto </w:t>
      </w:r>
      <w:proofErr w:type="spellStart"/>
      <w:r w:rsidRPr="00D06763">
        <w:t>Damianu</w:t>
      </w:r>
      <w:proofErr w:type="spellEnd"/>
      <w:r w:rsidRPr="00D06763">
        <w:t xml:space="preserve"> Mudriniću, a 6. mjesto Miji </w:t>
      </w:r>
      <w:proofErr w:type="spellStart"/>
      <w:r w:rsidRPr="00D06763">
        <w:t>Lenhart</w:t>
      </w:r>
      <w:proofErr w:type="spellEnd"/>
      <w:r w:rsidRPr="00D06763">
        <w:t xml:space="preserve">. Pojedinačno, u kategoriji padobrana, </w:t>
      </w:r>
      <w:proofErr w:type="spellStart"/>
      <w:r w:rsidRPr="00D06763">
        <w:t>Damian</w:t>
      </w:r>
      <w:proofErr w:type="spellEnd"/>
      <w:r w:rsidRPr="00D06763">
        <w:t xml:space="preserve"> Mudrinić zauzeo je 4. mjesto, </w:t>
      </w:r>
      <w:proofErr w:type="spellStart"/>
      <w:r w:rsidRPr="00D06763">
        <w:t>Mia</w:t>
      </w:r>
      <w:proofErr w:type="spellEnd"/>
      <w:r w:rsidRPr="00D06763">
        <w:t xml:space="preserve"> </w:t>
      </w:r>
      <w:proofErr w:type="spellStart"/>
      <w:r w:rsidRPr="00D06763">
        <w:t>Lenhart</w:t>
      </w:r>
      <w:proofErr w:type="spellEnd"/>
      <w:r w:rsidRPr="00D06763">
        <w:t xml:space="preserve"> 5., a Vedran </w:t>
      </w:r>
      <w:proofErr w:type="spellStart"/>
      <w:r w:rsidRPr="00D06763">
        <w:t>Vugrin</w:t>
      </w:r>
      <w:proofErr w:type="spellEnd"/>
      <w:r w:rsidRPr="00D06763">
        <w:t xml:space="preserve"> 8. mjesto. Voditeljica naših raketara je učiteljica Željka Rossi.</w:t>
      </w:r>
    </w:p>
    <w:p w:rsidR="00F61031" w:rsidRDefault="00F61031" w:rsidP="00E4589A">
      <w:pPr>
        <w:ind w:firstLine="360"/>
      </w:pPr>
    </w:p>
    <w:p w:rsidR="008715E2" w:rsidRDefault="00F61031" w:rsidP="00884B3A">
      <w:pPr>
        <w:ind w:firstLine="360"/>
      </w:pPr>
      <w:r>
        <w:t xml:space="preserve">Na 32. Otvorenom prvenstvu grada Zagreba i 47. KUP-u Zagreba u raketnom modelarstvu sudjelovali su učenici Osnovne škole Drenje 14. lipnja 2025. Pehar za 3. mjesto u kategoriji osnovnih škola rakete s padobranom pripao je je ekipi djevojčica — Viktorija </w:t>
      </w:r>
      <w:proofErr w:type="spellStart"/>
      <w:r>
        <w:t>Zorbas</w:t>
      </w:r>
      <w:proofErr w:type="spellEnd"/>
      <w:r>
        <w:t xml:space="preserve">, Lana Sušić i Ema Blažević. Četvero mjesto je zauzela ekipa dječaka — </w:t>
      </w:r>
      <w:proofErr w:type="spellStart"/>
      <w:r>
        <w:t>Damian</w:t>
      </w:r>
      <w:proofErr w:type="spellEnd"/>
      <w:r>
        <w:t xml:space="preserve"> Mudrinić, Luka </w:t>
      </w:r>
      <w:proofErr w:type="spellStart"/>
      <w:r>
        <w:t>Zorbas</w:t>
      </w:r>
      <w:proofErr w:type="spellEnd"/>
      <w:r>
        <w:t xml:space="preserve"> i Borna </w:t>
      </w:r>
      <w:proofErr w:type="spellStart"/>
      <w:r>
        <w:t>Barušić</w:t>
      </w:r>
      <w:proofErr w:type="spellEnd"/>
      <w:r>
        <w:t xml:space="preserve">. Imali smo i jednu mješovitu ekipu — Matea </w:t>
      </w:r>
      <w:proofErr w:type="spellStart"/>
      <w:r>
        <w:t>Matanovac</w:t>
      </w:r>
      <w:proofErr w:type="spellEnd"/>
      <w:r>
        <w:t xml:space="preserve"> i Gabrijel Saks</w:t>
      </w:r>
    </w:p>
    <w:p w:rsidR="00011A2E" w:rsidRDefault="00011A2E" w:rsidP="00E4589A">
      <w:pPr>
        <w:ind w:firstLine="360"/>
      </w:pPr>
    </w:p>
    <w:p w:rsidR="00D06763" w:rsidRPr="00D06763" w:rsidRDefault="00D06763" w:rsidP="00E4589A">
      <w:pPr>
        <w:ind w:firstLine="360"/>
        <w:rPr>
          <w:b/>
        </w:rPr>
      </w:pPr>
      <w:r w:rsidRPr="00D06763">
        <w:rPr>
          <w:b/>
        </w:rPr>
        <w:t>Natječaj “Pričaj mi fotografijom”</w:t>
      </w:r>
    </w:p>
    <w:p w:rsidR="000D503C" w:rsidRDefault="000D503C" w:rsidP="00884B3A">
      <w:pPr>
        <w:ind w:firstLine="360"/>
      </w:pPr>
      <w:r w:rsidRPr="000D503C">
        <w:t xml:space="preserve">Gradska knjižnica i čitaonica Đakovo u Kući </w:t>
      </w:r>
      <w:proofErr w:type="spellStart"/>
      <w:r w:rsidRPr="000D503C">
        <w:t>Reichsmann</w:t>
      </w:r>
      <w:proofErr w:type="spellEnd"/>
      <w:r w:rsidRPr="000D503C">
        <w:t xml:space="preserve"> 15. listopada 2024. svečano je otvorila Mjesec hrvatske knjige te izložbu fotografija „Pričaj mi fotografijom“. Suorganizator natječaja je Foto-kino klub Đakovo.</w:t>
      </w:r>
      <w:r>
        <w:t xml:space="preserve"> </w:t>
      </w:r>
      <w:r w:rsidR="00D06763" w:rsidRPr="00D06763">
        <w:t xml:space="preserve">U kategoriji djeca naš učenik Luka </w:t>
      </w:r>
      <w:proofErr w:type="spellStart"/>
      <w:r w:rsidR="00D06763" w:rsidRPr="00D06763">
        <w:t>Matanovac</w:t>
      </w:r>
      <w:proofErr w:type="spellEnd"/>
      <w:r w:rsidR="00D06763" w:rsidRPr="00D06763">
        <w:t xml:space="preserve"> nagrađen je za fotografiju „Bajke“</w:t>
      </w:r>
      <w:r>
        <w:t>. Mentorica Željka Rossi.</w:t>
      </w:r>
    </w:p>
    <w:p w:rsidR="002C0740" w:rsidRDefault="002C0740" w:rsidP="00884B3A">
      <w:pPr>
        <w:ind w:firstLine="360"/>
      </w:pPr>
    </w:p>
    <w:p w:rsidR="002C0740" w:rsidRDefault="002C0740" w:rsidP="00884B3A">
      <w:pPr>
        <w:ind w:firstLine="360"/>
      </w:pPr>
    </w:p>
    <w:p w:rsidR="002C0740" w:rsidRDefault="002C0740" w:rsidP="00884B3A">
      <w:pPr>
        <w:ind w:firstLine="360"/>
      </w:pPr>
    </w:p>
    <w:p w:rsidR="00D06763" w:rsidRDefault="00D06763" w:rsidP="00E4589A">
      <w:pPr>
        <w:ind w:firstLine="360"/>
      </w:pPr>
    </w:p>
    <w:p w:rsidR="000D503C" w:rsidRPr="005D03B7" w:rsidRDefault="00D06763" w:rsidP="005D03B7">
      <w:pPr>
        <w:ind w:firstLine="357"/>
        <w:rPr>
          <w:b/>
        </w:rPr>
      </w:pPr>
      <w:r>
        <w:rPr>
          <w:b/>
        </w:rPr>
        <w:lastRenderedPageBreak/>
        <w:t>Postani umjetnik Dunava 2024</w:t>
      </w:r>
      <w:r w:rsidR="00E12ED9">
        <w:rPr>
          <w:b/>
        </w:rPr>
        <w:t>.</w:t>
      </w:r>
    </w:p>
    <w:p w:rsidR="000D503C" w:rsidRDefault="000D503C" w:rsidP="000D503C">
      <w:r w:rsidRPr="000D503C">
        <w:t>“Postani umjetnik Dunava” je međunarodni projekt koji od 2004. okuplja tisuće djece i mladih s područja dunavskog sliva. Učenici svojim umjetničkim djelima slave rijeke i podižu svijest o važnosti očuvanja okoliša.</w:t>
      </w:r>
    </w:p>
    <w:p w:rsidR="000D503C" w:rsidRDefault="000D503C" w:rsidP="000D503C">
      <w:pPr>
        <w:pStyle w:val="Odlomakpopisa"/>
        <w:numPr>
          <w:ilvl w:val="0"/>
          <w:numId w:val="17"/>
        </w:numPr>
      </w:pPr>
      <w:r>
        <w:t xml:space="preserve">učenik Luka </w:t>
      </w:r>
      <w:proofErr w:type="spellStart"/>
      <w:r>
        <w:t>Matanovac</w:t>
      </w:r>
      <w:proofErr w:type="spellEnd"/>
      <w:r>
        <w:t xml:space="preserve"> osvojio je 1. mjesto u kategoriji „Fotografija“ za juniore sa svojim radom „Ljubav stabla i Dunava“.</w:t>
      </w:r>
    </w:p>
    <w:p w:rsidR="000D503C" w:rsidRDefault="000D503C" w:rsidP="000D503C">
      <w:pPr>
        <w:pStyle w:val="Odlomakpopisa"/>
        <w:numPr>
          <w:ilvl w:val="0"/>
          <w:numId w:val="17"/>
        </w:numPr>
      </w:pPr>
      <w:r>
        <w:t xml:space="preserve">učenik Borna </w:t>
      </w:r>
      <w:proofErr w:type="spellStart"/>
      <w:r>
        <w:t>Barušić</w:t>
      </w:r>
      <w:proofErr w:type="spellEnd"/>
      <w:r>
        <w:t xml:space="preserve"> osvojio je 2. mjesto u kategoriji „Fotografija“ za juniore sa svojim radom „Ples magle i sunca“.</w:t>
      </w:r>
    </w:p>
    <w:p w:rsidR="000D503C" w:rsidRDefault="000D503C" w:rsidP="000D503C">
      <w:pPr>
        <w:pStyle w:val="Odlomakpopisa"/>
        <w:numPr>
          <w:ilvl w:val="0"/>
          <w:numId w:val="17"/>
        </w:numPr>
      </w:pPr>
      <w:r>
        <w:t>učenica Filipa Stanić osvojila je 3. mjesto u kategoriji „Fotografija“ za juniore sa svojim radom „Samoća“.</w:t>
      </w:r>
    </w:p>
    <w:p w:rsidR="000D503C" w:rsidRDefault="000D503C" w:rsidP="000D503C">
      <w:pPr>
        <w:pStyle w:val="Odlomakpopisa"/>
        <w:numPr>
          <w:ilvl w:val="0"/>
          <w:numId w:val="17"/>
        </w:numPr>
      </w:pPr>
      <w:r>
        <w:t xml:space="preserve">učenica Matea </w:t>
      </w:r>
      <w:proofErr w:type="spellStart"/>
      <w:r>
        <w:t>Matanovac</w:t>
      </w:r>
      <w:proofErr w:type="spellEnd"/>
      <w:r>
        <w:t xml:space="preserve"> osvojila je 2. mjesto u kategoriji „Fotografija“ za tinejdžere sa svojim radom „Igra kormorana“.</w:t>
      </w:r>
    </w:p>
    <w:p w:rsidR="000D503C" w:rsidRDefault="000D503C" w:rsidP="000D503C">
      <w:pPr>
        <w:pStyle w:val="Odlomakpopisa"/>
        <w:numPr>
          <w:ilvl w:val="0"/>
          <w:numId w:val="17"/>
        </w:numPr>
      </w:pPr>
      <w:r>
        <w:t xml:space="preserve">učenici Borna </w:t>
      </w:r>
      <w:proofErr w:type="spellStart"/>
      <w:r>
        <w:t>Barušić</w:t>
      </w:r>
      <w:proofErr w:type="spellEnd"/>
      <w:r>
        <w:t xml:space="preserve">, Ema Blažević i Luka </w:t>
      </w:r>
      <w:proofErr w:type="spellStart"/>
      <w:r>
        <w:t>Matanovac</w:t>
      </w:r>
      <w:proofErr w:type="spellEnd"/>
      <w:r>
        <w:t xml:space="preserve"> osvojili su 2. mjesto u kategoriji „Umjetničko djelo“ za juniore sa svojim radom „Valcer“.</w:t>
      </w:r>
    </w:p>
    <w:p w:rsidR="00F61031" w:rsidRDefault="000D503C" w:rsidP="00F61031">
      <w:pPr>
        <w:pStyle w:val="Odlomakpopisa"/>
        <w:numPr>
          <w:ilvl w:val="0"/>
          <w:numId w:val="16"/>
        </w:numPr>
      </w:pPr>
      <w:r>
        <w:t xml:space="preserve">učenici Matea </w:t>
      </w:r>
      <w:proofErr w:type="spellStart"/>
      <w:r>
        <w:t>Matanovac</w:t>
      </w:r>
      <w:proofErr w:type="spellEnd"/>
      <w:r>
        <w:t xml:space="preserve">, </w:t>
      </w:r>
      <w:proofErr w:type="spellStart"/>
      <w:r>
        <w:t>Damian</w:t>
      </w:r>
      <w:proofErr w:type="spellEnd"/>
      <w:r>
        <w:t xml:space="preserve"> Mudrinić, Lana Sušić i Viktorija </w:t>
      </w:r>
      <w:proofErr w:type="spellStart"/>
      <w:r>
        <w:t>Zorbas</w:t>
      </w:r>
      <w:proofErr w:type="spellEnd"/>
      <w:r>
        <w:t xml:space="preserve"> osvojili su 1. mjesto u kategoriji „Umjetničko djelo“ za tinejdžere sa svojim radom „Srce rijeke“</w:t>
      </w:r>
    </w:p>
    <w:p w:rsidR="003A1DA5" w:rsidRDefault="00F61031" w:rsidP="00F61031">
      <w:r>
        <w:t>M</w:t>
      </w:r>
      <w:r w:rsidR="003A1DA5">
        <w:t>entorica Željka Rossi</w:t>
      </w:r>
    </w:p>
    <w:p w:rsidR="000D503C" w:rsidRDefault="000D503C" w:rsidP="000D503C"/>
    <w:p w:rsidR="000D503C" w:rsidRDefault="000D503C" w:rsidP="008E2E59">
      <w:pPr>
        <w:ind w:firstLine="357"/>
      </w:pPr>
      <w:r w:rsidRPr="000D503C">
        <w:t xml:space="preserve">Učenici Filipa Stanić, Emanuel </w:t>
      </w:r>
      <w:proofErr w:type="spellStart"/>
      <w:r w:rsidRPr="000D503C">
        <w:t>Barušić</w:t>
      </w:r>
      <w:proofErr w:type="spellEnd"/>
      <w:r w:rsidRPr="000D503C">
        <w:t xml:space="preserve"> i Josipa Kovač osvojili su 1. mjesto u kategoriji „Umjetničko djelo“ za juniore sa svojim radom „Riba“. Njihova mentorica je učiteljica Doroteja Marić Popović.</w:t>
      </w:r>
    </w:p>
    <w:p w:rsidR="007F4B3A" w:rsidRDefault="007F4B3A" w:rsidP="007F4B3A"/>
    <w:p w:rsidR="007F4B3A" w:rsidRPr="008E2E59" w:rsidRDefault="007F4B3A" w:rsidP="008E2E59">
      <w:pPr>
        <w:ind w:firstLine="357"/>
        <w:rPr>
          <w:b/>
        </w:rPr>
      </w:pPr>
      <w:r w:rsidRPr="007F4B3A">
        <w:rPr>
          <w:b/>
        </w:rPr>
        <w:t>Natječaj za Dan sigurnijeg interneta!</w:t>
      </w:r>
    </w:p>
    <w:p w:rsidR="00122AC8" w:rsidRDefault="007F4B3A" w:rsidP="005F1879">
      <w:r>
        <w:t>Povodom Dana sigurnijeg interneta, Udruga Suradnici u učenju organizirala je natječaj s ciljem promicanja sigurnosti na internetu. Učenici su imali zadatak snimiti kratak video isječak koji odgovara na pitanje Što činiš kako bi internet bio bolje mjesto za sve?  Naš učenik Gabrijel Šarčević, pod mentorstvom učiteljice Mihaele Topić, snimio je video i prepoznat je kao jedan od najboljih u natječaju.</w:t>
      </w:r>
    </w:p>
    <w:p w:rsidR="0065006F" w:rsidRDefault="0065006F" w:rsidP="00E075D9">
      <w:pPr>
        <w:ind w:firstLine="708"/>
      </w:pPr>
    </w:p>
    <w:p w:rsidR="008E2E59" w:rsidRPr="008E2E59" w:rsidRDefault="002C0740" w:rsidP="008E2E59">
      <w:pPr>
        <w:ind w:firstLine="357"/>
        <w:rPr>
          <w:b/>
        </w:rPr>
      </w:pPr>
      <w:r w:rsidRPr="002C0740">
        <w:rPr>
          <w:b/>
        </w:rPr>
        <w:t xml:space="preserve">Ju </w:t>
      </w:r>
      <w:proofErr w:type="spellStart"/>
      <w:r w:rsidRPr="002C0740">
        <w:rPr>
          <w:b/>
        </w:rPr>
        <w:t>Jitsu</w:t>
      </w:r>
      <w:proofErr w:type="spellEnd"/>
      <w:r w:rsidRPr="002C0740">
        <w:rPr>
          <w:b/>
        </w:rPr>
        <w:t xml:space="preserve"> </w:t>
      </w:r>
      <w:r w:rsidR="00E60386">
        <w:rPr>
          <w:b/>
        </w:rPr>
        <w:t>Europsko prvenstvo</w:t>
      </w:r>
      <w:r w:rsidR="008E2E59" w:rsidRPr="008E2E59">
        <w:rPr>
          <w:b/>
        </w:rPr>
        <w:t xml:space="preserve"> za mlade 2025.</w:t>
      </w:r>
    </w:p>
    <w:p w:rsidR="008E2E59" w:rsidRDefault="008E2E59" w:rsidP="00E075D9">
      <w:pPr>
        <w:ind w:firstLine="708"/>
      </w:pPr>
      <w:r w:rsidRPr="008E2E59">
        <w:t xml:space="preserve">Naš učenik 6. razreda Mihael </w:t>
      </w:r>
      <w:proofErr w:type="spellStart"/>
      <w:r w:rsidRPr="008E2E59">
        <w:t>Mejdanac</w:t>
      </w:r>
      <w:proofErr w:type="spellEnd"/>
      <w:r w:rsidRPr="008E2E59">
        <w:t xml:space="preserve">, član Ju </w:t>
      </w:r>
      <w:proofErr w:type="spellStart"/>
      <w:r w:rsidRPr="008E2E59">
        <w:t>Jitsu</w:t>
      </w:r>
      <w:proofErr w:type="spellEnd"/>
      <w:r w:rsidRPr="008E2E59">
        <w:t xml:space="preserve"> kluba </w:t>
      </w:r>
      <w:proofErr w:type="spellStart"/>
      <w:r w:rsidRPr="008E2E59">
        <w:t>Factory</w:t>
      </w:r>
      <w:proofErr w:type="spellEnd"/>
      <w:r w:rsidRPr="008E2E59">
        <w:t xml:space="preserve"> Đakovo, briljirao je na Europskom prvenstvu za mlade 2025. na Cipru te u kategoriji U14 69 kg+ osvojio zlatnu medalju!</w:t>
      </w:r>
    </w:p>
    <w:p w:rsidR="008E2E59" w:rsidRDefault="008E2E59" w:rsidP="00BF2BF3"/>
    <w:p w:rsidR="008B5AC7" w:rsidRPr="00C41514" w:rsidRDefault="008B5AC7" w:rsidP="00EC7369">
      <w:pPr>
        <w:pStyle w:val="Naslov2"/>
        <w:ind w:firstLine="708"/>
        <w:rPr>
          <w:rFonts w:ascii="Times New Roman" w:hAnsi="Times New Roman" w:cs="Times New Roman"/>
          <w:i w:val="0"/>
          <w:sz w:val="26"/>
          <w:szCs w:val="26"/>
        </w:rPr>
      </w:pPr>
      <w:bookmarkStart w:id="6" w:name="_Toc209890873"/>
      <w:r w:rsidRPr="00C41514">
        <w:rPr>
          <w:rFonts w:ascii="Times New Roman" w:hAnsi="Times New Roman" w:cs="Times New Roman"/>
          <w:i w:val="0"/>
          <w:sz w:val="26"/>
          <w:szCs w:val="26"/>
        </w:rPr>
        <w:t>IZVANUČIONIČKA NASTAVA</w:t>
      </w:r>
      <w:r w:rsidR="009C4943" w:rsidRPr="00C41514">
        <w:rPr>
          <w:rFonts w:ascii="Times New Roman" w:hAnsi="Times New Roman" w:cs="Times New Roman"/>
          <w:i w:val="0"/>
          <w:sz w:val="26"/>
          <w:szCs w:val="26"/>
        </w:rPr>
        <w:t xml:space="preserve"> I</w:t>
      </w:r>
      <w:r w:rsidR="00E507AB" w:rsidRPr="00C41514">
        <w:rPr>
          <w:rFonts w:ascii="Times New Roman" w:hAnsi="Times New Roman" w:cs="Times New Roman"/>
          <w:i w:val="0"/>
          <w:sz w:val="26"/>
          <w:szCs w:val="26"/>
        </w:rPr>
        <w:t xml:space="preserve"> PROJEKTI</w:t>
      </w:r>
      <w:bookmarkEnd w:id="6"/>
    </w:p>
    <w:p w:rsidR="001A097D" w:rsidRDefault="001A097D" w:rsidP="00F53D54">
      <w:pPr>
        <w:ind w:firstLine="708"/>
      </w:pPr>
    </w:p>
    <w:p w:rsidR="00CF288C" w:rsidRPr="00CF288C" w:rsidRDefault="00CF288C" w:rsidP="00CF288C">
      <w:pPr>
        <w:ind w:firstLine="708"/>
        <w:rPr>
          <w:b/>
        </w:rPr>
      </w:pPr>
      <w:r w:rsidRPr="00CF288C">
        <w:rPr>
          <w:b/>
        </w:rPr>
        <w:t>Hrvatski olimpijski dan na Boroviku</w:t>
      </w:r>
    </w:p>
    <w:p w:rsidR="00CF288C" w:rsidRDefault="00CF288C" w:rsidP="001A097D">
      <w:pPr>
        <w:ind w:firstLine="708"/>
      </w:pPr>
      <w:r>
        <w:t>U</w:t>
      </w:r>
      <w:r w:rsidRPr="00CF288C">
        <w:t>čenici razredne nastave s</w:t>
      </w:r>
      <w:r>
        <w:t>a svojim učiteljima obilježili su</w:t>
      </w:r>
      <w:r w:rsidRPr="00CF288C">
        <w:t xml:space="preserve"> Hrvatski olimpijski dan, kojim se promiče olimpijski pokret, a građane potiče na bavljenje sportskim aktivnostima.</w:t>
      </w:r>
    </w:p>
    <w:p w:rsidR="00F932A7" w:rsidRDefault="00F932A7" w:rsidP="001A097D">
      <w:pPr>
        <w:ind w:firstLine="708"/>
      </w:pPr>
    </w:p>
    <w:p w:rsidR="00F932A7" w:rsidRPr="00F932A7" w:rsidRDefault="00F932A7" w:rsidP="001A097D">
      <w:pPr>
        <w:ind w:firstLine="708"/>
        <w:rPr>
          <w:b/>
        </w:rPr>
      </w:pPr>
      <w:r w:rsidRPr="00F932A7">
        <w:rPr>
          <w:b/>
        </w:rPr>
        <w:t>Program prekogranične suradnje Republike Hrvatske i Bosne i Hercegovine</w:t>
      </w:r>
    </w:p>
    <w:p w:rsidR="00F932A7" w:rsidRDefault="00F932A7" w:rsidP="00F0181E">
      <w:r>
        <w:t xml:space="preserve">Početak prekogranične suradnje sa školom Ruđer Bošković iz Donje Mahale dana 15. studenoga 2024. započeo je u </w:t>
      </w:r>
      <w:r w:rsidRPr="00F932A7">
        <w:t xml:space="preserve">našoj školi </w:t>
      </w:r>
      <w:r>
        <w:t xml:space="preserve">gdje smo </w:t>
      </w:r>
      <w:r w:rsidRPr="00F932A7">
        <w:t>ugostili šestero učenika i troje djelatnika Osnovne škole Ruđera Boškovića iz Donje Mahale.</w:t>
      </w:r>
      <w:r>
        <w:t xml:space="preserve"> U sklopu projekta posjetili smo školu Ruđer Bošković iz Donje Mahale. </w:t>
      </w:r>
      <w:r w:rsidRPr="00F932A7">
        <w:t xml:space="preserve">Napravljene su </w:t>
      </w:r>
      <w:r>
        <w:t xml:space="preserve">i </w:t>
      </w:r>
      <w:r w:rsidRPr="00F932A7">
        <w:t>dvije sjenice u sklopu projek</w:t>
      </w:r>
      <w:r>
        <w:t>ta prekogranične suradnje s BIH.</w:t>
      </w:r>
    </w:p>
    <w:p w:rsidR="003B3CAE" w:rsidRDefault="003B3CAE" w:rsidP="00F0181E"/>
    <w:p w:rsidR="003B3CAE" w:rsidRPr="003B3CAE" w:rsidRDefault="003B3CAE" w:rsidP="003B3CAE">
      <w:pPr>
        <w:ind w:firstLine="708"/>
        <w:rPr>
          <w:b/>
        </w:rPr>
      </w:pPr>
      <w:r w:rsidRPr="003B3CAE">
        <w:rPr>
          <w:b/>
        </w:rPr>
        <w:t>„Živim život bez nasilja“</w:t>
      </w:r>
    </w:p>
    <w:p w:rsidR="003B3CAE" w:rsidRDefault="003B3CAE" w:rsidP="00F0181E">
      <w:r w:rsidRPr="003B3CAE">
        <w:t>U okviru preventivnog projekta Policijske uprave osječko-baranjske, učenici sedmih i osmih razreda Osnovne škole Drenje poslušali su predavanje „Živim život bez nasilja“ 7. studenoga 2024. Cilj predavanja bio je osvijestiti učenike o različitim oblicima nasilja te ih educirati o načinima reagiranja u situacijama kada su izloženi nasilju ili mu svjedoče, bilo u školi ili u obitelji.</w:t>
      </w:r>
    </w:p>
    <w:p w:rsidR="00133DE3" w:rsidRDefault="00133DE3" w:rsidP="00F0181E"/>
    <w:p w:rsidR="00CF288C" w:rsidRPr="00CF288C" w:rsidRDefault="00CF288C" w:rsidP="00E075D9">
      <w:pPr>
        <w:ind w:firstLine="708"/>
        <w:rPr>
          <w:b/>
        </w:rPr>
      </w:pPr>
      <w:r w:rsidRPr="00CF288C">
        <w:rPr>
          <w:b/>
        </w:rPr>
        <w:t>Sajam obrazovanja u Osijeku</w:t>
      </w:r>
    </w:p>
    <w:p w:rsidR="00CF288C" w:rsidRDefault="00CF288C" w:rsidP="00F0181E">
      <w:pPr>
        <w:ind w:firstLine="708"/>
      </w:pPr>
      <w:r w:rsidRPr="00CF288C">
        <w:t>U Gospodarskom centru Osječko-baranjske županije organ</w:t>
      </w:r>
      <w:r w:rsidR="00F654CD">
        <w:t>iziran je „Sajam obrazovanja” 15. svibnja 2025</w:t>
      </w:r>
      <w:r w:rsidRPr="00CF288C">
        <w:t>. Naši učenici</w:t>
      </w:r>
      <w:r w:rsidR="00F654CD">
        <w:t xml:space="preserve"> osmih razreda, zajedno s oko 20</w:t>
      </w:r>
      <w:r w:rsidRPr="00CF288C">
        <w:t>00 vršnjaka, na jednom mjestu saznali su detaljne informacije o svim mogućnostima srednjoškolskog obrazovanja, kao i o zapošljavanju i stanju na tržištu rada.</w:t>
      </w:r>
    </w:p>
    <w:p w:rsidR="00CF288C" w:rsidRPr="006120B1" w:rsidRDefault="006120B1" w:rsidP="00CF288C">
      <w:pPr>
        <w:ind w:firstLine="708"/>
        <w:rPr>
          <w:b/>
        </w:rPr>
      </w:pPr>
      <w:r w:rsidRPr="006120B1">
        <w:rPr>
          <w:b/>
        </w:rPr>
        <w:lastRenderedPageBreak/>
        <w:t xml:space="preserve">Posjet učenika osmih razreda Vukovaru te Pakracu, Lipiku i </w:t>
      </w:r>
      <w:proofErr w:type="spellStart"/>
      <w:r w:rsidRPr="006120B1">
        <w:rPr>
          <w:b/>
        </w:rPr>
        <w:t>Okučanima</w:t>
      </w:r>
      <w:proofErr w:type="spellEnd"/>
    </w:p>
    <w:p w:rsidR="00133DE3" w:rsidRDefault="00133DE3" w:rsidP="00E075D9">
      <w:pPr>
        <w:ind w:firstLine="708"/>
      </w:pPr>
      <w:r w:rsidRPr="00133DE3">
        <w:t xml:space="preserve">U petak, 8. studenoga 2024. godine učenici 8.a i 8.b razreda bili su na terenskoj nastavi Povijesti u Pakracu, Lipiku i </w:t>
      </w:r>
      <w:proofErr w:type="spellStart"/>
      <w:r w:rsidRPr="00133DE3">
        <w:t>Okučanima</w:t>
      </w:r>
      <w:proofErr w:type="spellEnd"/>
      <w:r w:rsidRPr="00133DE3">
        <w:t>.</w:t>
      </w:r>
    </w:p>
    <w:p w:rsidR="00CB2706" w:rsidRDefault="00BF2BF3" w:rsidP="00CB2706">
      <w:pPr>
        <w:ind w:firstLine="708"/>
      </w:pPr>
      <w:r>
        <w:t xml:space="preserve">U srijedu </w:t>
      </w:r>
      <w:r w:rsidR="00CB2706">
        <w:t>11.6.2025.</w:t>
      </w:r>
      <w:r>
        <w:t xml:space="preserve"> </w:t>
      </w:r>
      <w:r w:rsidRPr="00133DE3">
        <w:t>učenici 8.a i 8.b razreda bili su na terenskoj nastavi Povijesti</w:t>
      </w:r>
      <w:r w:rsidR="00CB2706">
        <w:t xml:space="preserve"> </w:t>
      </w:r>
      <w:r>
        <w:t xml:space="preserve">u </w:t>
      </w:r>
      <w:r w:rsidR="00CB2706">
        <w:t>Vukovar</w:t>
      </w:r>
      <w:r>
        <w:t>u.</w:t>
      </w:r>
    </w:p>
    <w:p w:rsidR="006120B1" w:rsidRDefault="006120B1" w:rsidP="00E075D9">
      <w:pPr>
        <w:ind w:firstLine="708"/>
      </w:pPr>
    </w:p>
    <w:p w:rsidR="00F20C53" w:rsidRPr="00CE2B13" w:rsidRDefault="00F20C53" w:rsidP="00F95C6D">
      <w:pPr>
        <w:rPr>
          <w:b/>
        </w:rPr>
      </w:pPr>
      <w:r w:rsidRPr="00CE2B13">
        <w:rPr>
          <w:b/>
        </w:rPr>
        <w:tab/>
        <w:t>NACIONALNO VREDNOVANJE</w:t>
      </w:r>
      <w:r w:rsidR="00C35FDE" w:rsidRPr="00CE2B13">
        <w:rPr>
          <w:b/>
        </w:rPr>
        <w:t>:</w:t>
      </w:r>
      <w:r w:rsidRPr="00CE2B13">
        <w:rPr>
          <w:b/>
        </w:rPr>
        <w:t xml:space="preserve"> </w:t>
      </w:r>
    </w:p>
    <w:p w:rsidR="00F95C6D" w:rsidRDefault="00F20C53" w:rsidP="00F95C6D">
      <w:pPr>
        <w:rPr>
          <w:color w:val="202024"/>
          <w:shd w:val="clear" w:color="auto" w:fill="FFFFFF"/>
        </w:rPr>
      </w:pPr>
      <w:r w:rsidRPr="00C35FDE">
        <w:tab/>
      </w:r>
      <w:r w:rsidRPr="00363E3B">
        <w:rPr>
          <w:color w:val="202024"/>
          <w:shd w:val="clear" w:color="auto" w:fill="FFFFFF"/>
        </w:rPr>
        <w:t xml:space="preserve">S ciljem razvoja usklađenoga i učinkovitoga sustava odgoja i obrazovanja te sustava kvalitete </w:t>
      </w:r>
      <w:r w:rsidR="00363E3B">
        <w:rPr>
          <w:color w:val="202024"/>
          <w:shd w:val="clear" w:color="auto" w:fill="FFFFFF"/>
        </w:rPr>
        <w:t xml:space="preserve">, </w:t>
      </w:r>
      <w:r w:rsidRPr="00363E3B">
        <w:rPr>
          <w:color w:val="202024"/>
          <w:shd w:val="clear" w:color="auto" w:fill="FFFFFF"/>
        </w:rPr>
        <w:t>Nacionalni centar za vanjsko vrednovanje obrazovanja prove</w:t>
      </w:r>
      <w:r w:rsidR="00C35FDE" w:rsidRPr="00363E3B">
        <w:rPr>
          <w:color w:val="202024"/>
          <w:shd w:val="clear" w:color="auto" w:fill="FFFFFF"/>
        </w:rPr>
        <w:t>o je</w:t>
      </w:r>
      <w:r w:rsidRPr="00363E3B">
        <w:rPr>
          <w:color w:val="202024"/>
          <w:shd w:val="clear" w:color="auto" w:fill="FFFFFF"/>
        </w:rPr>
        <w:t xml:space="preserve"> nacionalne ispite </w:t>
      </w:r>
      <w:r w:rsidR="00363E3B">
        <w:rPr>
          <w:color w:val="202024"/>
          <w:shd w:val="clear" w:color="auto" w:fill="FFFFFF"/>
        </w:rPr>
        <w:t>u 4.</w:t>
      </w:r>
      <w:r w:rsidR="00A03A21">
        <w:rPr>
          <w:color w:val="202024"/>
          <w:shd w:val="clear" w:color="auto" w:fill="FFFFFF"/>
        </w:rPr>
        <w:t xml:space="preserve"> i 8. </w:t>
      </w:r>
      <w:r w:rsidR="00363E3B">
        <w:rPr>
          <w:color w:val="202024"/>
          <w:shd w:val="clear" w:color="auto" w:fill="FFFFFF"/>
        </w:rPr>
        <w:t xml:space="preserve">razredu </w:t>
      </w:r>
      <w:r w:rsidR="00A03A21">
        <w:rPr>
          <w:color w:val="202024"/>
          <w:shd w:val="clear" w:color="auto" w:fill="FFFFFF"/>
        </w:rPr>
        <w:t>u svim osnovnim školama Republike Hrvatske</w:t>
      </w:r>
      <w:r w:rsidR="00363E3B">
        <w:rPr>
          <w:color w:val="202024"/>
          <w:shd w:val="clear" w:color="auto" w:fill="FFFFFF"/>
        </w:rPr>
        <w:t>.</w:t>
      </w:r>
      <w:r w:rsidRPr="00363E3B">
        <w:rPr>
          <w:color w:val="202024"/>
          <w:shd w:val="clear" w:color="auto" w:fill="FFFFFF"/>
        </w:rPr>
        <w:t> </w:t>
      </w:r>
      <w:r w:rsidR="00C35FDE" w:rsidRPr="00363E3B">
        <w:rPr>
          <w:color w:val="202024"/>
          <w:shd w:val="clear" w:color="auto" w:fill="FFFFFF"/>
        </w:rPr>
        <w:t xml:space="preserve"> U sklopu nacionalnih ispita provedeno je </w:t>
      </w:r>
      <w:r w:rsidR="00865F25">
        <w:rPr>
          <w:color w:val="202024"/>
          <w:shd w:val="clear" w:color="auto" w:fill="FFFFFF"/>
        </w:rPr>
        <w:t>osam</w:t>
      </w:r>
      <w:r w:rsidR="00C35FDE" w:rsidRPr="00363E3B">
        <w:rPr>
          <w:color w:val="202024"/>
          <w:shd w:val="clear" w:color="auto" w:fill="FFFFFF"/>
        </w:rPr>
        <w:t xml:space="preserve"> ispita za učenike 8. razreda (Hrvatski jezik, </w:t>
      </w:r>
      <w:r w:rsidR="00865F25">
        <w:rPr>
          <w:color w:val="202024"/>
          <w:shd w:val="clear" w:color="auto" w:fill="FFFFFF"/>
        </w:rPr>
        <w:t>Engleski jezik, Matematika, Biologija, Kemija,</w:t>
      </w:r>
      <w:r w:rsidR="00C35FDE" w:rsidRPr="00363E3B">
        <w:rPr>
          <w:color w:val="202024"/>
          <w:shd w:val="clear" w:color="auto" w:fill="FFFFFF"/>
        </w:rPr>
        <w:t xml:space="preserve"> Fizika</w:t>
      </w:r>
      <w:r w:rsidR="00865F25">
        <w:rPr>
          <w:color w:val="202024"/>
          <w:shd w:val="clear" w:color="auto" w:fill="FFFFFF"/>
        </w:rPr>
        <w:t>, Geografija i Povijest</w:t>
      </w:r>
      <w:r w:rsidR="00C35FDE" w:rsidRPr="00363E3B">
        <w:rPr>
          <w:color w:val="202024"/>
          <w:shd w:val="clear" w:color="auto" w:fill="FFFFFF"/>
        </w:rPr>
        <w:t>)</w:t>
      </w:r>
      <w:r w:rsidR="00865F25">
        <w:rPr>
          <w:color w:val="202024"/>
          <w:shd w:val="clear" w:color="auto" w:fill="FFFFFF"/>
        </w:rPr>
        <w:t>, te tri ispita</w:t>
      </w:r>
      <w:r w:rsidR="00C35FDE" w:rsidRPr="00363E3B">
        <w:rPr>
          <w:color w:val="202024"/>
          <w:shd w:val="clear" w:color="auto" w:fill="FFFFFF"/>
        </w:rPr>
        <w:t xml:space="preserve"> za učenike </w:t>
      </w:r>
      <w:r w:rsidR="00363E3B">
        <w:rPr>
          <w:color w:val="202024"/>
          <w:shd w:val="clear" w:color="auto" w:fill="FFFFFF"/>
        </w:rPr>
        <w:t>4</w:t>
      </w:r>
      <w:r w:rsidR="00C35FDE" w:rsidRPr="00363E3B">
        <w:rPr>
          <w:color w:val="202024"/>
          <w:shd w:val="clear" w:color="auto" w:fill="FFFFFF"/>
        </w:rPr>
        <w:t>. razreda (Hrvatski jezik, Matematika i Priroda i društvo)</w:t>
      </w:r>
      <w:r w:rsidR="00865F25">
        <w:rPr>
          <w:color w:val="202024"/>
          <w:shd w:val="clear" w:color="auto" w:fill="FFFFFF"/>
        </w:rPr>
        <w:t>. Ispiti su provedeni tijekom ožujka 202</w:t>
      </w:r>
      <w:r w:rsidR="00997414">
        <w:rPr>
          <w:color w:val="202024"/>
          <w:shd w:val="clear" w:color="auto" w:fill="FFFFFF"/>
        </w:rPr>
        <w:t>5</w:t>
      </w:r>
      <w:r w:rsidR="00865F25">
        <w:rPr>
          <w:color w:val="202024"/>
          <w:shd w:val="clear" w:color="auto" w:fill="FFFFFF"/>
        </w:rPr>
        <w:t>.</w:t>
      </w:r>
    </w:p>
    <w:p w:rsidR="002332DF" w:rsidRDefault="002332DF" w:rsidP="00F95C6D">
      <w:pPr>
        <w:rPr>
          <w:color w:val="202024"/>
          <w:shd w:val="clear" w:color="auto" w:fill="FFFFFF"/>
        </w:rPr>
      </w:pPr>
    </w:p>
    <w:p w:rsidR="002332DF" w:rsidRPr="002332DF" w:rsidRDefault="002332DF" w:rsidP="002332DF">
      <w:pPr>
        <w:ind w:firstLine="708"/>
        <w:rPr>
          <w:b/>
        </w:rPr>
      </w:pPr>
      <w:proofErr w:type="spellStart"/>
      <w:r w:rsidRPr="002332DF">
        <w:rPr>
          <w:b/>
        </w:rPr>
        <w:t>eTwinning</w:t>
      </w:r>
      <w:proofErr w:type="spellEnd"/>
      <w:r w:rsidRPr="002332DF">
        <w:rPr>
          <w:b/>
        </w:rPr>
        <w:t xml:space="preserve"> projekt</w:t>
      </w:r>
    </w:p>
    <w:p w:rsidR="002332DF" w:rsidRDefault="002332DF" w:rsidP="002332DF">
      <w:pPr>
        <w:rPr>
          <w:color w:val="202024"/>
          <w:shd w:val="clear" w:color="auto" w:fill="FFFFFF"/>
        </w:rPr>
      </w:pPr>
      <w:r w:rsidRPr="002332DF">
        <w:rPr>
          <w:color w:val="202024"/>
          <w:shd w:val="clear" w:color="auto" w:fill="FFFFFF"/>
        </w:rPr>
        <w:t xml:space="preserve">Aktivno sudjelujemo u brojnim </w:t>
      </w:r>
      <w:proofErr w:type="spellStart"/>
      <w:r w:rsidRPr="002332DF">
        <w:rPr>
          <w:color w:val="202024"/>
          <w:shd w:val="clear" w:color="auto" w:fill="FFFFFF"/>
        </w:rPr>
        <w:t>eTwinningovim</w:t>
      </w:r>
      <w:proofErr w:type="spellEnd"/>
      <w:r w:rsidRPr="002332DF">
        <w:rPr>
          <w:color w:val="202024"/>
          <w:shd w:val="clear" w:color="auto" w:fill="FFFFFF"/>
        </w:rPr>
        <w:t xml:space="preserve"> projektima, a rad naših učenika i djelatnika škole nagrađen je oznakom </w:t>
      </w:r>
      <w:proofErr w:type="spellStart"/>
      <w:r w:rsidRPr="002332DF">
        <w:rPr>
          <w:color w:val="202024"/>
          <w:shd w:val="clear" w:color="auto" w:fill="FFFFFF"/>
        </w:rPr>
        <w:t>eTwinning</w:t>
      </w:r>
      <w:proofErr w:type="spellEnd"/>
      <w:r w:rsidRPr="002332DF">
        <w:rPr>
          <w:color w:val="202024"/>
          <w:shd w:val="clear" w:color="auto" w:fill="FFFFFF"/>
        </w:rPr>
        <w:t xml:space="preserve"> škole. Navedena oznaka dodjeljuje se školama radi nagrađivanja njihovih timova odgojno-obrazovnih djelatnika i ravnatelja za sudjelovanje i rad u </w:t>
      </w:r>
      <w:proofErr w:type="spellStart"/>
      <w:r w:rsidRPr="002332DF">
        <w:rPr>
          <w:color w:val="202024"/>
          <w:shd w:val="clear" w:color="auto" w:fill="FFFFFF"/>
        </w:rPr>
        <w:t>eTwinningu</w:t>
      </w:r>
      <w:proofErr w:type="spellEnd"/>
      <w:r w:rsidRPr="002332DF">
        <w:rPr>
          <w:color w:val="202024"/>
          <w:shd w:val="clear" w:color="auto" w:fill="FFFFFF"/>
        </w:rPr>
        <w:t xml:space="preserve"> na razini odgojno-obrazovne ustanove te dokazuje kvalitetu ustanove na lokalnoj, nacionalnoj i europskoj razini.</w:t>
      </w:r>
    </w:p>
    <w:p w:rsidR="002332DF" w:rsidRDefault="002332DF" w:rsidP="002332DF">
      <w:pPr>
        <w:rPr>
          <w:color w:val="202024"/>
          <w:shd w:val="clear" w:color="auto" w:fill="FFFFFF"/>
        </w:rPr>
      </w:pPr>
    </w:p>
    <w:p w:rsidR="002332DF" w:rsidRPr="002332DF" w:rsidRDefault="002332DF" w:rsidP="002332DF">
      <w:pPr>
        <w:ind w:firstLine="708"/>
        <w:rPr>
          <w:b/>
        </w:rPr>
      </w:pPr>
      <w:proofErr w:type="spellStart"/>
      <w:r w:rsidRPr="002332DF">
        <w:rPr>
          <w:b/>
        </w:rPr>
        <w:t>Erasmus</w:t>
      </w:r>
      <w:proofErr w:type="spellEnd"/>
      <w:r w:rsidRPr="002332DF">
        <w:rPr>
          <w:b/>
        </w:rPr>
        <w:t>+ projekt</w:t>
      </w:r>
    </w:p>
    <w:p w:rsidR="00D73622" w:rsidRPr="00D73622" w:rsidRDefault="002332DF" w:rsidP="00D73622">
      <w:pPr>
        <w:rPr>
          <w:color w:val="202024"/>
          <w:shd w:val="clear" w:color="auto" w:fill="FFFFFF"/>
        </w:rPr>
      </w:pPr>
      <w:r w:rsidRPr="002332DF">
        <w:rPr>
          <w:color w:val="202024"/>
          <w:shd w:val="clear" w:color="auto" w:fill="FFFFFF"/>
        </w:rPr>
        <w:t xml:space="preserve">Osnovnoj školi Drenje odobren je prvi </w:t>
      </w:r>
      <w:proofErr w:type="spellStart"/>
      <w:r w:rsidRPr="002332DF">
        <w:rPr>
          <w:color w:val="202024"/>
          <w:shd w:val="clear" w:color="auto" w:fill="FFFFFF"/>
        </w:rPr>
        <w:t>Erasmus</w:t>
      </w:r>
      <w:proofErr w:type="spellEnd"/>
      <w:r w:rsidRPr="002332DF">
        <w:rPr>
          <w:color w:val="202024"/>
          <w:shd w:val="clear" w:color="auto" w:fill="FFFFFF"/>
        </w:rPr>
        <w:t xml:space="preserve">+ projekt </w:t>
      </w:r>
      <w:r w:rsidR="00D73622" w:rsidRPr="00D73622">
        <w:rPr>
          <w:color w:val="202024"/>
          <w:shd w:val="clear" w:color="auto" w:fill="FFFFFF"/>
        </w:rPr>
        <w:t>"</w:t>
      </w:r>
      <w:proofErr w:type="spellStart"/>
      <w:r w:rsidR="00D73622" w:rsidRPr="00D73622">
        <w:rPr>
          <w:color w:val="202024"/>
          <w:shd w:val="clear" w:color="auto" w:fill="FFFFFF"/>
        </w:rPr>
        <w:t>Ecology</w:t>
      </w:r>
      <w:proofErr w:type="spellEnd"/>
      <w:r w:rsidR="00D73622" w:rsidRPr="00D73622">
        <w:rPr>
          <w:color w:val="202024"/>
          <w:shd w:val="clear" w:color="auto" w:fill="FFFFFF"/>
        </w:rPr>
        <w:t xml:space="preserve"> </w:t>
      </w:r>
      <w:proofErr w:type="spellStart"/>
      <w:r w:rsidR="00D73622" w:rsidRPr="00D73622">
        <w:rPr>
          <w:color w:val="202024"/>
          <w:shd w:val="clear" w:color="auto" w:fill="FFFFFF"/>
        </w:rPr>
        <w:t>is</w:t>
      </w:r>
      <w:proofErr w:type="spellEnd"/>
      <w:r w:rsidR="00D73622" w:rsidRPr="00D73622">
        <w:rPr>
          <w:color w:val="202024"/>
          <w:shd w:val="clear" w:color="auto" w:fill="FFFFFF"/>
        </w:rPr>
        <w:t xml:space="preserve"> </w:t>
      </w:r>
      <w:proofErr w:type="spellStart"/>
      <w:r w:rsidR="00D73622" w:rsidRPr="00D73622">
        <w:rPr>
          <w:color w:val="202024"/>
          <w:shd w:val="clear" w:color="auto" w:fill="FFFFFF"/>
        </w:rPr>
        <w:t>anytime</w:t>
      </w:r>
      <w:proofErr w:type="spellEnd"/>
      <w:r w:rsidR="00D73622" w:rsidRPr="00D73622">
        <w:rPr>
          <w:color w:val="202024"/>
          <w:shd w:val="clear" w:color="auto" w:fill="FFFFFF"/>
        </w:rPr>
        <w:t xml:space="preserve">, </w:t>
      </w:r>
      <w:proofErr w:type="spellStart"/>
      <w:r w:rsidR="00D73622" w:rsidRPr="00D73622">
        <w:rPr>
          <w:color w:val="202024"/>
          <w:shd w:val="clear" w:color="auto" w:fill="FFFFFF"/>
        </w:rPr>
        <w:t>anywhere</w:t>
      </w:r>
      <w:proofErr w:type="spellEnd"/>
      <w:r w:rsidR="00D73622">
        <w:rPr>
          <w:color w:val="202024"/>
          <w:shd w:val="clear" w:color="auto" w:fill="FFFFFF"/>
        </w:rPr>
        <w:t xml:space="preserve">“ </w:t>
      </w:r>
      <w:r w:rsidRPr="002332DF">
        <w:rPr>
          <w:color w:val="202024"/>
          <w:shd w:val="clear" w:color="auto" w:fill="FFFFFF"/>
        </w:rPr>
        <w:t xml:space="preserve">u školskoj godini 2024./2025. Projektne aktivnosti obuhvaćaju i suradnju s učenicima partnerskih škola iz </w:t>
      </w:r>
      <w:r w:rsidR="00D73622">
        <w:rPr>
          <w:color w:val="202024"/>
          <w:shd w:val="clear" w:color="auto" w:fill="FFFFFF"/>
        </w:rPr>
        <w:t xml:space="preserve">Italije, Španjolske, Turske. Odobren je i drugi po redu </w:t>
      </w:r>
      <w:proofErr w:type="spellStart"/>
      <w:r w:rsidR="00D73622" w:rsidRPr="00D73622">
        <w:rPr>
          <w:color w:val="202024"/>
          <w:shd w:val="clear" w:color="auto" w:fill="FFFFFF"/>
        </w:rPr>
        <w:t>Era</w:t>
      </w:r>
      <w:r w:rsidR="00D73622">
        <w:rPr>
          <w:color w:val="202024"/>
          <w:shd w:val="clear" w:color="auto" w:fill="FFFFFF"/>
        </w:rPr>
        <w:t>smus</w:t>
      </w:r>
      <w:proofErr w:type="spellEnd"/>
      <w:r w:rsidR="00D73622">
        <w:rPr>
          <w:color w:val="202024"/>
          <w:shd w:val="clear" w:color="auto" w:fill="FFFFFF"/>
        </w:rPr>
        <w:t>+ projekt “</w:t>
      </w:r>
      <w:proofErr w:type="spellStart"/>
      <w:r w:rsidR="00D73622">
        <w:rPr>
          <w:color w:val="202024"/>
          <w:shd w:val="clear" w:color="auto" w:fill="FFFFFF"/>
        </w:rPr>
        <w:t>Inspire</w:t>
      </w:r>
      <w:proofErr w:type="spellEnd"/>
      <w:r w:rsidR="00D73622">
        <w:rPr>
          <w:color w:val="202024"/>
          <w:shd w:val="clear" w:color="auto" w:fill="FFFFFF"/>
        </w:rPr>
        <w:t xml:space="preserve"> STEAM”.</w:t>
      </w:r>
      <w:r w:rsidR="00D73622" w:rsidRPr="002332DF">
        <w:rPr>
          <w:color w:val="202024"/>
          <w:shd w:val="clear" w:color="auto" w:fill="FFFFFF"/>
        </w:rPr>
        <w:t xml:space="preserve"> Koordinator </w:t>
      </w:r>
      <w:r w:rsidR="00D73622">
        <w:rPr>
          <w:color w:val="202024"/>
          <w:shd w:val="clear" w:color="auto" w:fill="FFFFFF"/>
        </w:rPr>
        <w:t xml:space="preserve">oba </w:t>
      </w:r>
      <w:r w:rsidR="00D73622" w:rsidRPr="002332DF">
        <w:rPr>
          <w:color w:val="202024"/>
          <w:shd w:val="clear" w:color="auto" w:fill="FFFFFF"/>
        </w:rPr>
        <w:t xml:space="preserve">projekta je učitelj informatike Marko </w:t>
      </w:r>
      <w:proofErr w:type="spellStart"/>
      <w:r w:rsidR="00D73622" w:rsidRPr="002332DF">
        <w:rPr>
          <w:color w:val="202024"/>
          <w:shd w:val="clear" w:color="auto" w:fill="FFFFFF"/>
        </w:rPr>
        <w:t>Berberović</w:t>
      </w:r>
      <w:proofErr w:type="spellEnd"/>
    </w:p>
    <w:p w:rsidR="00482445" w:rsidRDefault="00482445" w:rsidP="002332DF">
      <w:pPr>
        <w:rPr>
          <w:color w:val="202024"/>
          <w:shd w:val="clear" w:color="auto" w:fill="FFFFFF"/>
        </w:rPr>
      </w:pPr>
    </w:p>
    <w:p w:rsidR="00482445" w:rsidRPr="00482445" w:rsidRDefault="00482445" w:rsidP="00482445">
      <w:pPr>
        <w:ind w:firstLine="708"/>
        <w:rPr>
          <w:b/>
        </w:rPr>
      </w:pPr>
      <w:r w:rsidRPr="00482445">
        <w:rPr>
          <w:b/>
        </w:rPr>
        <w:t>“Učimo zajedno 8”</w:t>
      </w:r>
    </w:p>
    <w:p w:rsidR="00997414" w:rsidRDefault="00482445" w:rsidP="00F95C6D">
      <w:pPr>
        <w:rPr>
          <w:color w:val="202024"/>
          <w:shd w:val="clear" w:color="auto" w:fill="FFFFFF"/>
        </w:rPr>
      </w:pPr>
      <w:r w:rsidRPr="00482445">
        <w:rPr>
          <w:color w:val="202024"/>
          <w:shd w:val="clear" w:color="auto" w:fill="FFFFFF"/>
        </w:rPr>
        <w:t xml:space="preserve">Dana 28. svibnja 2025. godine u Osnovnoj školi Drenje održan je Info dan u sklopu projekta “Učimo zajedno 8”, čiji je nositelj Osječko-baranjska županija. Projekt je usmjeren na osiguravanje pomoćnika u nastavi za učenike s teškoćama kako bi im se omogućilo kvalitetnije i </w:t>
      </w:r>
      <w:proofErr w:type="spellStart"/>
      <w:r w:rsidRPr="00482445">
        <w:rPr>
          <w:color w:val="202024"/>
          <w:shd w:val="clear" w:color="auto" w:fill="FFFFFF"/>
        </w:rPr>
        <w:t>inkluzivnije</w:t>
      </w:r>
      <w:proofErr w:type="spellEnd"/>
      <w:r w:rsidRPr="00482445">
        <w:rPr>
          <w:color w:val="202024"/>
          <w:shd w:val="clear" w:color="auto" w:fill="FFFFFF"/>
        </w:rPr>
        <w:t xml:space="preserve"> obrazovanje.</w:t>
      </w:r>
    </w:p>
    <w:p w:rsidR="00482445" w:rsidRDefault="00482445" w:rsidP="00F95C6D">
      <w:pPr>
        <w:rPr>
          <w:color w:val="202024"/>
          <w:shd w:val="clear" w:color="auto" w:fill="FFFFFF"/>
        </w:rPr>
      </w:pPr>
      <w:r w:rsidRPr="00482445">
        <w:rPr>
          <w:color w:val="202024"/>
          <w:shd w:val="clear" w:color="auto" w:fill="FFFFFF"/>
        </w:rPr>
        <w:t xml:space="preserve">Koordinatorica projekta u školi, pedagoginja </w:t>
      </w:r>
      <w:proofErr w:type="spellStart"/>
      <w:r w:rsidRPr="00482445">
        <w:rPr>
          <w:color w:val="202024"/>
          <w:shd w:val="clear" w:color="auto" w:fill="FFFFFF"/>
        </w:rPr>
        <w:t>Aneta</w:t>
      </w:r>
      <w:proofErr w:type="spellEnd"/>
      <w:r w:rsidRPr="00482445">
        <w:rPr>
          <w:color w:val="202024"/>
          <w:shd w:val="clear" w:color="auto" w:fill="FFFFFF"/>
        </w:rPr>
        <w:t xml:space="preserve"> Orešković Buljan</w:t>
      </w:r>
      <w:r>
        <w:rPr>
          <w:color w:val="202024"/>
          <w:shd w:val="clear" w:color="auto" w:fill="FFFFFF"/>
        </w:rPr>
        <w:t>.</w:t>
      </w:r>
    </w:p>
    <w:p w:rsidR="00F44538" w:rsidRDefault="00F44538" w:rsidP="00F95C6D">
      <w:pPr>
        <w:rPr>
          <w:color w:val="202024"/>
          <w:shd w:val="clear" w:color="auto" w:fill="FFFFFF"/>
        </w:rPr>
      </w:pPr>
    </w:p>
    <w:p w:rsidR="00F44538" w:rsidRPr="00F44538" w:rsidRDefault="00F44538" w:rsidP="00F44538">
      <w:pPr>
        <w:ind w:firstLine="708"/>
        <w:rPr>
          <w:b/>
        </w:rPr>
      </w:pPr>
      <w:r w:rsidRPr="00F44538">
        <w:rPr>
          <w:b/>
        </w:rPr>
        <w:t>Teen CAP program</w:t>
      </w:r>
    </w:p>
    <w:p w:rsidR="00F44538" w:rsidRPr="00F44538" w:rsidRDefault="00F44538" w:rsidP="00F44538">
      <w:pPr>
        <w:rPr>
          <w:color w:val="202024"/>
          <w:shd w:val="clear" w:color="auto" w:fill="FFFFFF"/>
        </w:rPr>
      </w:pPr>
      <w:r w:rsidRPr="00F44538">
        <w:rPr>
          <w:color w:val="202024"/>
          <w:shd w:val="clear" w:color="auto" w:fill="FFFFFF"/>
        </w:rPr>
        <w:t xml:space="preserve">U petak 14. veljače 2025. godine završene su Teen CAP radionice s učenicima osmih razreda. Provedene su 4 radionice u 4 različita termina, a odradile su ih osposobljene CAP-ove pomagačice psihologinja Marija Jurić, pedagoginja </w:t>
      </w:r>
      <w:proofErr w:type="spellStart"/>
      <w:r w:rsidRPr="00F44538">
        <w:rPr>
          <w:color w:val="202024"/>
          <w:shd w:val="clear" w:color="auto" w:fill="FFFFFF"/>
        </w:rPr>
        <w:t>Aneta</w:t>
      </w:r>
      <w:proofErr w:type="spellEnd"/>
      <w:r w:rsidRPr="00F44538">
        <w:rPr>
          <w:color w:val="202024"/>
          <w:shd w:val="clear" w:color="auto" w:fill="FFFFFF"/>
        </w:rPr>
        <w:t xml:space="preserve"> Orešković Buljan i knjižničarka Vlatka Štrk.</w:t>
      </w:r>
      <w:r>
        <w:rPr>
          <w:color w:val="202024"/>
          <w:shd w:val="clear" w:color="auto" w:fill="FFFFFF"/>
        </w:rPr>
        <w:t xml:space="preserve"> </w:t>
      </w:r>
      <w:r w:rsidRPr="00F44538">
        <w:rPr>
          <w:color w:val="202024"/>
          <w:shd w:val="clear" w:color="auto" w:fill="FFFFFF"/>
        </w:rPr>
        <w:t>Teen CAP program je primarne prevencije zlostavljanja namijenjen adolescentima. Naime, adolescenti su visoko rizična skupina za nasilje i zlostavljanje te su izloženi agresiji više od bilo koje druge populacije. Ovim radionicama odgovara se na uzroke ranjivosti te im se pružaju konkretne i specifične informacije koje ih osnažuju, smanjuju izoliranost te im se daju strategije za ponašanje u opasnim situacijama. Svake školske godine Teen CAP obuhvati preko 3.000 mladih iz cijele RH, a mi smo jedna od malobrojnih škola u Osječko-baranjskoj županiji koja provode ovaj program.</w:t>
      </w:r>
    </w:p>
    <w:p w:rsidR="00F44538" w:rsidRDefault="00F44538" w:rsidP="00F95C6D">
      <w:pPr>
        <w:rPr>
          <w:color w:val="202024"/>
          <w:shd w:val="clear" w:color="auto" w:fill="FFFFFF"/>
        </w:rPr>
      </w:pPr>
    </w:p>
    <w:p w:rsidR="00AE6997" w:rsidRPr="00AE6997" w:rsidRDefault="00AE6997" w:rsidP="00AE6997">
      <w:pPr>
        <w:ind w:firstLine="708"/>
        <w:rPr>
          <w:b/>
        </w:rPr>
      </w:pPr>
      <w:r w:rsidRPr="00AE6997">
        <w:rPr>
          <w:b/>
        </w:rPr>
        <w:t>Projekt Utopija</w:t>
      </w:r>
    </w:p>
    <w:p w:rsidR="00997414" w:rsidRDefault="00AE6997" w:rsidP="00F95C6D">
      <w:pPr>
        <w:rPr>
          <w:color w:val="202024"/>
          <w:sz w:val="22"/>
          <w:szCs w:val="22"/>
          <w:shd w:val="clear" w:color="auto" w:fill="FFFFFF"/>
        </w:rPr>
      </w:pPr>
      <w:r w:rsidRPr="00AE6997">
        <w:rPr>
          <w:color w:val="202024"/>
          <w:sz w:val="22"/>
          <w:szCs w:val="22"/>
          <w:shd w:val="clear" w:color="auto" w:fill="FFFFFF"/>
        </w:rPr>
        <w:t xml:space="preserve">Tijekom drugog polugodišta učenici šestog razreda naše škole sudjelovali su u projektu UTOPIJA koji se provodi u partnerstvu s Nansen dijalog centrom iz Osijeka, a vodi ga školska pedagoginja </w:t>
      </w:r>
      <w:proofErr w:type="spellStart"/>
      <w:r w:rsidRPr="00AE6997">
        <w:rPr>
          <w:color w:val="202024"/>
          <w:sz w:val="22"/>
          <w:szCs w:val="22"/>
          <w:shd w:val="clear" w:color="auto" w:fill="FFFFFF"/>
        </w:rPr>
        <w:t>Aneta</w:t>
      </w:r>
      <w:proofErr w:type="spellEnd"/>
      <w:r w:rsidRPr="00AE6997">
        <w:rPr>
          <w:color w:val="202024"/>
          <w:sz w:val="22"/>
          <w:szCs w:val="22"/>
          <w:shd w:val="clear" w:color="auto" w:fill="FFFFFF"/>
        </w:rPr>
        <w:t xml:space="preserve"> Orešković Buljan. Projekt je osmišljen kao prostor emocionalnog izražavanja, osobnog razvoja i jačanja emocionalne pismenosti djece kroz pet ključnih koraka: Upoznavanje, Tumačenje, Otpuštanje, Prihvaćanje i Izražavanje </w:t>
      </w:r>
      <w:proofErr w:type="spellStart"/>
      <w:r w:rsidRPr="00AE6997">
        <w:rPr>
          <w:color w:val="202024"/>
          <w:sz w:val="22"/>
          <w:szCs w:val="22"/>
          <w:shd w:val="clear" w:color="auto" w:fill="FFFFFF"/>
        </w:rPr>
        <w:t>emociJA</w:t>
      </w:r>
      <w:proofErr w:type="spellEnd"/>
      <w:r w:rsidRPr="00AE6997">
        <w:rPr>
          <w:color w:val="202024"/>
          <w:sz w:val="22"/>
          <w:szCs w:val="22"/>
          <w:shd w:val="clear" w:color="auto" w:fill="FFFFFF"/>
        </w:rPr>
        <w:t>.</w:t>
      </w:r>
    </w:p>
    <w:p w:rsidR="00AE6997" w:rsidRDefault="00AE6997" w:rsidP="00F95C6D">
      <w:pPr>
        <w:rPr>
          <w:color w:val="202024"/>
          <w:sz w:val="22"/>
          <w:szCs w:val="22"/>
          <w:shd w:val="clear" w:color="auto" w:fill="FFFFFF"/>
        </w:rPr>
      </w:pPr>
    </w:p>
    <w:p w:rsidR="00AE6997" w:rsidRPr="00AE6997" w:rsidRDefault="00AE6997" w:rsidP="00AE6997">
      <w:pPr>
        <w:ind w:firstLine="708"/>
        <w:rPr>
          <w:b/>
        </w:rPr>
      </w:pPr>
      <w:r>
        <w:rPr>
          <w:b/>
        </w:rPr>
        <w:t xml:space="preserve">Projekt </w:t>
      </w:r>
      <w:r w:rsidRPr="00AE6997">
        <w:rPr>
          <w:b/>
        </w:rPr>
        <w:t xml:space="preserve">DA, </w:t>
      </w:r>
      <w:proofErr w:type="spellStart"/>
      <w:r w:rsidRPr="00AE6997">
        <w:rPr>
          <w:b/>
        </w:rPr>
        <w:t>RaSTEMo</w:t>
      </w:r>
      <w:proofErr w:type="spellEnd"/>
      <w:r w:rsidRPr="00AE6997">
        <w:rPr>
          <w:b/>
        </w:rPr>
        <w:t>!</w:t>
      </w:r>
      <w:r>
        <w:rPr>
          <w:b/>
        </w:rPr>
        <w:t xml:space="preserve"> </w:t>
      </w:r>
    </w:p>
    <w:p w:rsidR="00AE6997" w:rsidRPr="00AE6997" w:rsidRDefault="00AE6997" w:rsidP="00AE6997">
      <w:pPr>
        <w:rPr>
          <w:color w:val="202024"/>
          <w:sz w:val="22"/>
          <w:szCs w:val="22"/>
          <w:shd w:val="clear" w:color="auto" w:fill="FFFFFF"/>
        </w:rPr>
      </w:pPr>
      <w:r>
        <w:rPr>
          <w:color w:val="202024"/>
          <w:sz w:val="22"/>
          <w:szCs w:val="22"/>
          <w:shd w:val="clear" w:color="auto" w:fill="FFFFFF"/>
        </w:rPr>
        <w:t>U</w:t>
      </w:r>
      <w:r w:rsidRPr="00AE6997">
        <w:rPr>
          <w:color w:val="202024"/>
          <w:sz w:val="22"/>
          <w:szCs w:val="22"/>
          <w:shd w:val="clear" w:color="auto" w:fill="FFFFFF"/>
        </w:rPr>
        <w:t xml:space="preserve"> okviru programa za darovite učenike DA, </w:t>
      </w:r>
      <w:proofErr w:type="spellStart"/>
      <w:r w:rsidRPr="00AE6997">
        <w:rPr>
          <w:color w:val="202024"/>
          <w:sz w:val="22"/>
          <w:szCs w:val="22"/>
          <w:shd w:val="clear" w:color="auto" w:fill="FFFFFF"/>
        </w:rPr>
        <w:t>RaSTEMo</w:t>
      </w:r>
      <w:proofErr w:type="spellEnd"/>
      <w:r w:rsidRPr="00AE6997">
        <w:rPr>
          <w:color w:val="202024"/>
          <w:sz w:val="22"/>
          <w:szCs w:val="22"/>
          <w:shd w:val="clear" w:color="auto" w:fill="FFFFFF"/>
        </w:rPr>
        <w:t>!</w:t>
      </w:r>
      <w:r>
        <w:rPr>
          <w:color w:val="202024"/>
          <w:sz w:val="22"/>
          <w:szCs w:val="22"/>
          <w:shd w:val="clear" w:color="auto" w:fill="FFFFFF"/>
        </w:rPr>
        <w:t xml:space="preserve"> </w:t>
      </w:r>
      <w:r w:rsidRPr="00AE6997">
        <w:rPr>
          <w:color w:val="202024"/>
          <w:sz w:val="22"/>
          <w:szCs w:val="22"/>
          <w:shd w:val="clear" w:color="auto" w:fill="FFFFFF"/>
        </w:rPr>
        <w:t>učiteljica Marija Pandurić održala zanimljivu radionicu.</w:t>
      </w:r>
    </w:p>
    <w:p w:rsidR="00AE6997" w:rsidRDefault="00AE6997" w:rsidP="00AE6997">
      <w:pPr>
        <w:rPr>
          <w:color w:val="202024"/>
          <w:sz w:val="22"/>
          <w:szCs w:val="22"/>
          <w:shd w:val="clear" w:color="auto" w:fill="FFFFFF"/>
        </w:rPr>
      </w:pPr>
      <w:r w:rsidRPr="00AE6997">
        <w:rPr>
          <w:color w:val="202024"/>
          <w:sz w:val="22"/>
          <w:szCs w:val="22"/>
          <w:shd w:val="clear" w:color="auto" w:fill="FFFFFF"/>
        </w:rPr>
        <w:t>Tema radionice bila je 3D svijet, a učenici su se upoznali s osnovama 3D modeliranja i 3D ispisa. Tijekom dva školska sata s lakoćom su savladali zadane vještine, pokazujući znatiželju, kreativnost i brzinu u učenju.</w:t>
      </w:r>
    </w:p>
    <w:p w:rsidR="001D64EB" w:rsidRDefault="001D64EB" w:rsidP="00AE6997">
      <w:pPr>
        <w:rPr>
          <w:color w:val="202024"/>
          <w:sz w:val="22"/>
          <w:szCs w:val="22"/>
          <w:shd w:val="clear" w:color="auto" w:fill="FFFFFF"/>
        </w:rPr>
      </w:pPr>
    </w:p>
    <w:p w:rsidR="001D64EB" w:rsidRPr="001D64EB" w:rsidRDefault="001D64EB" w:rsidP="001D64EB">
      <w:pPr>
        <w:ind w:firstLine="708"/>
        <w:rPr>
          <w:b/>
        </w:rPr>
      </w:pPr>
      <w:r w:rsidRPr="001D64EB">
        <w:rPr>
          <w:b/>
        </w:rPr>
        <w:t>Projekt Doniraj – volontiraj – educiraj: Učenici velikog srca</w:t>
      </w:r>
    </w:p>
    <w:p w:rsidR="00C35FDE" w:rsidRPr="00C35FDE" w:rsidRDefault="00C35FDE" w:rsidP="00F95C6D">
      <w:pPr>
        <w:rPr>
          <w:color w:val="202024"/>
          <w:sz w:val="22"/>
          <w:szCs w:val="22"/>
          <w:shd w:val="clear" w:color="auto" w:fill="FFFFFF"/>
        </w:rPr>
      </w:pPr>
    </w:p>
    <w:p w:rsidR="001D64EB" w:rsidRDefault="001D64EB" w:rsidP="00F95C6D">
      <w:pPr>
        <w:rPr>
          <w:sz w:val="22"/>
          <w:szCs w:val="22"/>
        </w:rPr>
      </w:pPr>
      <w:r w:rsidRPr="001D64EB">
        <w:rPr>
          <w:sz w:val="22"/>
          <w:szCs w:val="22"/>
        </w:rPr>
        <w:lastRenderedPageBreak/>
        <w:t>U okviru ovogodišnjeg projekta “Doniraj – volontiraj – educiraj”, koji se provodi</w:t>
      </w:r>
      <w:r>
        <w:rPr>
          <w:sz w:val="22"/>
          <w:szCs w:val="22"/>
        </w:rPr>
        <w:t>o</w:t>
      </w:r>
      <w:r w:rsidRPr="001D64EB">
        <w:rPr>
          <w:sz w:val="22"/>
          <w:szCs w:val="22"/>
        </w:rPr>
        <w:t xml:space="preserve"> u područnim odjelima Potnjani, Bračevci i Paljevine, </w:t>
      </w:r>
      <w:r>
        <w:rPr>
          <w:sz w:val="22"/>
          <w:szCs w:val="22"/>
        </w:rPr>
        <w:t xml:space="preserve">posjetio </w:t>
      </w:r>
      <w:r w:rsidRPr="001D64EB">
        <w:rPr>
          <w:sz w:val="22"/>
          <w:szCs w:val="22"/>
        </w:rPr>
        <w:t xml:space="preserve">nas je dugogodišnji volonter Elvis </w:t>
      </w:r>
      <w:proofErr w:type="spellStart"/>
      <w:r w:rsidRPr="001D64EB">
        <w:rPr>
          <w:sz w:val="22"/>
          <w:szCs w:val="22"/>
        </w:rPr>
        <w:t>Dermiček</w:t>
      </w:r>
      <w:proofErr w:type="spellEnd"/>
      <w:r w:rsidRPr="001D64EB">
        <w:rPr>
          <w:sz w:val="22"/>
          <w:szCs w:val="22"/>
        </w:rPr>
        <w:t xml:space="preserve">, voditelj udruge za zaštitu životinja </w:t>
      </w:r>
      <w:r w:rsidR="009E5E14">
        <w:rPr>
          <w:sz w:val="22"/>
          <w:szCs w:val="22"/>
        </w:rPr>
        <w:t>„</w:t>
      </w:r>
      <w:proofErr w:type="spellStart"/>
      <w:r w:rsidRPr="001D64EB">
        <w:rPr>
          <w:sz w:val="22"/>
          <w:szCs w:val="22"/>
        </w:rPr>
        <w:t>Njuškavi</w:t>
      </w:r>
      <w:proofErr w:type="spellEnd"/>
      <w:r w:rsidRPr="001D64EB">
        <w:rPr>
          <w:sz w:val="22"/>
          <w:szCs w:val="22"/>
        </w:rPr>
        <w:t xml:space="preserve"> banditi</w:t>
      </w:r>
      <w:r w:rsidR="009E5E14">
        <w:rPr>
          <w:sz w:val="22"/>
          <w:szCs w:val="22"/>
        </w:rPr>
        <w:t>“</w:t>
      </w:r>
      <w:r w:rsidRPr="001D64EB">
        <w:rPr>
          <w:sz w:val="22"/>
          <w:szCs w:val="22"/>
        </w:rPr>
        <w:t>.</w:t>
      </w:r>
      <w:r>
        <w:rPr>
          <w:sz w:val="22"/>
          <w:szCs w:val="22"/>
        </w:rPr>
        <w:t xml:space="preserve"> </w:t>
      </w:r>
      <w:r w:rsidRPr="001D64EB">
        <w:rPr>
          <w:sz w:val="22"/>
          <w:szCs w:val="22"/>
        </w:rPr>
        <w:t>Gospodin Elvis učenicima je približio stvarnost svakodnevnog volontiranja, podijelio s njima dirljive, ali i izazovne priče o brojnim napuštenim psima i mačkama koje njeguje s puno ljubavi. Djeca su sa zanimanjem slušala, postavljala pitanja i pokazala veliko suosjećanje za životinje u potrebi.</w:t>
      </w:r>
    </w:p>
    <w:p w:rsidR="001D64EB" w:rsidRDefault="001D64EB" w:rsidP="00F95C6D">
      <w:pPr>
        <w:rPr>
          <w:sz w:val="22"/>
          <w:szCs w:val="22"/>
        </w:rPr>
      </w:pPr>
      <w:bookmarkStart w:id="7" w:name="_GoBack"/>
      <w:bookmarkEnd w:id="7"/>
    </w:p>
    <w:p w:rsidR="00C35FDE" w:rsidRPr="001D64EB" w:rsidRDefault="00C35FDE" w:rsidP="001D64EB">
      <w:pPr>
        <w:ind w:firstLine="708"/>
        <w:rPr>
          <w:b/>
          <w:sz w:val="22"/>
          <w:szCs w:val="22"/>
        </w:rPr>
      </w:pPr>
      <w:r w:rsidRPr="001D64EB">
        <w:rPr>
          <w:b/>
          <w:szCs w:val="22"/>
        </w:rPr>
        <w:t>UPISI U SREDNJU ŠKOLU:</w:t>
      </w:r>
    </w:p>
    <w:p w:rsidR="00532030" w:rsidRDefault="00E075D9" w:rsidP="000A13BB">
      <w:pPr>
        <w:ind w:firstLine="708"/>
      </w:pPr>
      <w:r w:rsidRPr="00F95C6D">
        <w:t>Krajem lipnja i početkom</w:t>
      </w:r>
      <w:r>
        <w:t xml:space="preserve"> srpnja provedeni su upisi učenika 8.-ih razreda u srednje škole putem N</w:t>
      </w:r>
      <w:r w:rsidRPr="00771B99">
        <w:t>acionalnoga informacijskog sustava prijava i upisa u srednje škole</w:t>
      </w:r>
      <w:r>
        <w:t xml:space="preserve"> (</w:t>
      </w:r>
      <w:proofErr w:type="spellStart"/>
      <w:r w:rsidRPr="00771B99">
        <w:t>NISpuSŠ</w:t>
      </w:r>
      <w:proofErr w:type="spellEnd"/>
      <w:r>
        <w:t>). Nije bilo problema prilikom prijava i upisa.</w:t>
      </w:r>
      <w:r w:rsidR="001F2521">
        <w:t xml:space="preserve"> P</w:t>
      </w:r>
      <w:r w:rsidR="00F16657">
        <w:t xml:space="preserve">roveden </w:t>
      </w:r>
      <w:r w:rsidR="001F2521">
        <w:t xml:space="preserve">je i </w:t>
      </w:r>
      <w:r w:rsidR="00F16657">
        <w:t xml:space="preserve">upis učenika u učeničke domove </w:t>
      </w:r>
      <w:r w:rsidR="00F16657">
        <w:rPr>
          <w:color w:val="231F20"/>
          <w:shd w:val="clear" w:color="auto" w:fill="FFFFFF"/>
        </w:rPr>
        <w:t>elektroničkim načinom preko mrežne stranice Informacijskog sustava prijava i upisa u učenički dom (ISPUUD).</w:t>
      </w:r>
      <w:r>
        <w:t xml:space="preserve"> Škola i njena infrastruktura bili su na raspolaganju svim sudionicima prijava i upisa, kao i razrednici te ravnatelj škole. Svi  učenici koji su se prijavili u sustav e-upisa, upisani su u srednju školu</w:t>
      </w:r>
      <w:r w:rsidR="000A13BB">
        <w:t>.</w:t>
      </w:r>
    </w:p>
    <w:p w:rsidR="00C369B6" w:rsidRDefault="00C369B6"/>
    <w:p w:rsidR="000A13BB" w:rsidRDefault="000A13BB" w:rsidP="000A13BB">
      <w:pPr>
        <w:ind w:firstLine="708"/>
      </w:pPr>
    </w:p>
    <w:p w:rsidR="00D0183E" w:rsidRPr="002D7737" w:rsidRDefault="00D0183E" w:rsidP="00EC7369">
      <w:pPr>
        <w:pStyle w:val="Naslov1"/>
        <w:numPr>
          <w:ilvl w:val="0"/>
          <w:numId w:val="18"/>
        </w:numPr>
        <w:spacing w:before="0" w:after="0"/>
        <w:rPr>
          <w:rFonts w:ascii="Times New Roman" w:hAnsi="Times New Roman"/>
          <w:kern w:val="28"/>
          <w:sz w:val="28"/>
          <w:szCs w:val="28"/>
          <w:lang w:eastAsia="en-US"/>
        </w:rPr>
      </w:pPr>
      <w:bookmarkStart w:id="8" w:name="_Toc209890874"/>
      <w:r w:rsidRPr="002D7737">
        <w:rPr>
          <w:rFonts w:ascii="Times New Roman" w:hAnsi="Times New Roman"/>
          <w:kern w:val="28"/>
          <w:sz w:val="28"/>
          <w:szCs w:val="28"/>
          <w:lang w:eastAsia="en-US"/>
        </w:rPr>
        <w:t>KULTURNA I JAVNA DJELATNOST ŠKOLE</w:t>
      </w:r>
      <w:bookmarkEnd w:id="8"/>
    </w:p>
    <w:p w:rsidR="00EE5671" w:rsidRDefault="00EE5671"/>
    <w:p w:rsidR="00453EC2" w:rsidRDefault="00453EC2" w:rsidP="00F16657">
      <w:pPr>
        <w:ind w:firstLine="360"/>
      </w:pPr>
      <w:r>
        <w:t xml:space="preserve">Na razini škole </w:t>
      </w:r>
      <w:r w:rsidR="00F16657">
        <w:t xml:space="preserve">ove godine </w:t>
      </w:r>
      <w:r>
        <w:t xml:space="preserve">organizirane </w:t>
      </w:r>
      <w:r w:rsidR="000A13BB">
        <w:t xml:space="preserve">su božićne </w:t>
      </w:r>
      <w:r>
        <w:t>pr</w:t>
      </w:r>
      <w:r w:rsidR="00F16657">
        <w:t>iredbe</w:t>
      </w:r>
      <w:r w:rsidR="009E5E14">
        <w:t>, Dani kruha,</w:t>
      </w:r>
      <w:r w:rsidR="000A13BB">
        <w:t xml:space="preserve"> obilježen je Dan škole.</w:t>
      </w:r>
    </w:p>
    <w:p w:rsidR="008E2E59" w:rsidRDefault="00453EC2" w:rsidP="008E2E59">
      <w:pPr>
        <w:ind w:firstLine="360"/>
      </w:pPr>
      <w:r>
        <w:t>Razrednici su u svojim razredima na satu razrednika i tijekom nastave popratili sve značajnije datume i događanja. Učenici naše škole aktivno sudjeluje u radu KUD-a  „</w:t>
      </w:r>
      <w:proofErr w:type="spellStart"/>
      <w:r>
        <w:t>Drenjan</w:t>
      </w:r>
      <w:r w:rsidR="00C35FDE">
        <w:t>ci</w:t>
      </w:r>
      <w:proofErr w:type="spellEnd"/>
      <w:r>
        <w:t>“, čime u najboljem svjetlu predstavljaju i samu školu.</w:t>
      </w:r>
      <w:r w:rsidR="009E5E14">
        <w:t xml:space="preserve"> Također, </w:t>
      </w:r>
      <w:proofErr w:type="spellStart"/>
      <w:r w:rsidR="009E5E14">
        <w:t>sudjeliju</w:t>
      </w:r>
      <w:proofErr w:type="spellEnd"/>
      <w:r w:rsidR="009E5E14">
        <w:t xml:space="preserve"> i radu DVD-a s područja Općine Drenje.</w:t>
      </w:r>
    </w:p>
    <w:p w:rsidR="00F44538" w:rsidRDefault="008E2E59" w:rsidP="003B3CAE">
      <w:pPr>
        <w:ind w:firstLine="360"/>
      </w:pPr>
      <w:r w:rsidRPr="008E2E59">
        <w:t>U sklopu nastave Hrvatskog jezika, učenici 5. a razreda posjetili</w:t>
      </w:r>
      <w:r>
        <w:t xml:space="preserve"> su</w:t>
      </w:r>
      <w:r w:rsidRPr="008E2E59">
        <w:t xml:space="preserve"> izložbu posvećenu Josipu Jurju Strossmayeru. Izložba je postavljena ispred đakovačke katedrale povodom 120. obljetnice smrti tog znamenitog biskupa i mecene. Koncept izložbe zamišljen je tako da zaokruženo predstavi njegov život i djelo.</w:t>
      </w:r>
      <w:r>
        <w:t xml:space="preserve"> </w:t>
      </w:r>
      <w:r w:rsidRPr="008E2E59">
        <w:t>Kroz zanimljive izloške, učenici su imali priliku bolje upoznati život i djelo ovog velikana hrvatske povijesti te produbiti svoje razumijevanje njegova doprinosa kulturi, znanosti i politici. Nakon izložbe, učenici su posjetili katedralu.</w:t>
      </w:r>
    </w:p>
    <w:p w:rsidR="00F44538" w:rsidRDefault="00F44538" w:rsidP="00F44538">
      <w:pPr>
        <w:ind w:firstLine="360"/>
      </w:pPr>
      <w:r>
        <w:t xml:space="preserve">U okviru projekta Croatia </w:t>
      </w:r>
      <w:proofErr w:type="spellStart"/>
      <w:r>
        <w:t>Space</w:t>
      </w:r>
      <w:proofErr w:type="spellEnd"/>
      <w:r>
        <w:t xml:space="preserve"> </w:t>
      </w:r>
      <w:proofErr w:type="spellStart"/>
      <w:r>
        <w:t>Inspiration</w:t>
      </w:r>
      <w:proofErr w:type="spellEnd"/>
      <w:r>
        <w:t xml:space="preserve">, koji su vodili Igor </w:t>
      </w:r>
      <w:proofErr w:type="spellStart"/>
      <w:r>
        <w:t>Bobek</w:t>
      </w:r>
      <w:proofErr w:type="spellEnd"/>
      <w:r>
        <w:t xml:space="preserve"> i Lady </w:t>
      </w:r>
      <w:proofErr w:type="spellStart"/>
      <w:r>
        <w:t>Rocket</w:t>
      </w:r>
      <w:proofErr w:type="spellEnd"/>
      <w:r>
        <w:t xml:space="preserve"> </w:t>
      </w:r>
      <w:proofErr w:type="spellStart"/>
      <w:r>
        <w:t>Foundation</w:t>
      </w:r>
      <w:proofErr w:type="spellEnd"/>
      <w:r>
        <w:t xml:space="preserve">, dobili smo jedinstvenu priliku da umjetničke radove učenika B1 grupe Istraživači, nastale pod vodstvom učiteljice Željke Rossi, pošaljemo na Mjesec! Umjetnička djela poslana su na površinu Mjeseca u digitaliziranom obliku, a svaki je učenik vlastoručno potpisao svoje ime. Time je dio svakog od njih postao trajnim dijelom svemirske povijesti – uspješno su sletjeli na Mjesec! Troškove ove nevjerojatne misije pokrili su Lady </w:t>
      </w:r>
      <w:proofErr w:type="spellStart"/>
      <w:r>
        <w:t>Rocket</w:t>
      </w:r>
      <w:proofErr w:type="spellEnd"/>
      <w:r>
        <w:t xml:space="preserve"> zaklada, tvrtke </w:t>
      </w:r>
      <w:proofErr w:type="spellStart"/>
      <w:r>
        <w:t>Space</w:t>
      </w:r>
      <w:proofErr w:type="spellEnd"/>
      <w:r>
        <w:t xml:space="preserve"> </w:t>
      </w:r>
      <w:proofErr w:type="spellStart"/>
      <w:r>
        <w:t>Copernik</w:t>
      </w:r>
      <w:proofErr w:type="spellEnd"/>
      <w:r>
        <w:t xml:space="preserve"> i AVISA </w:t>
      </w:r>
      <w:proofErr w:type="spellStart"/>
      <w:r>
        <w:t>Space</w:t>
      </w:r>
      <w:proofErr w:type="spellEnd"/>
      <w:r>
        <w:t xml:space="preserve">. </w:t>
      </w:r>
      <w:r w:rsidRPr="00F44538">
        <w:t xml:space="preserve">Autori radova su: Ema Blažević, Luka </w:t>
      </w:r>
      <w:proofErr w:type="spellStart"/>
      <w:r w:rsidRPr="00F44538">
        <w:t>Matanovac</w:t>
      </w:r>
      <w:proofErr w:type="spellEnd"/>
      <w:r w:rsidRPr="00F44538">
        <w:t xml:space="preserve">, Gabrijel Saks, Filipa Stanić, Josipa Kovač, Emanuel </w:t>
      </w:r>
      <w:proofErr w:type="spellStart"/>
      <w:r w:rsidRPr="00F44538">
        <w:t>Barušić</w:t>
      </w:r>
      <w:proofErr w:type="spellEnd"/>
      <w:r w:rsidRPr="00F44538">
        <w:t xml:space="preserve">, Mateo </w:t>
      </w:r>
      <w:proofErr w:type="spellStart"/>
      <w:r w:rsidRPr="00F44538">
        <w:t>Matanovac</w:t>
      </w:r>
      <w:proofErr w:type="spellEnd"/>
      <w:r w:rsidRPr="00F44538">
        <w:t xml:space="preserve">, Matea </w:t>
      </w:r>
      <w:proofErr w:type="spellStart"/>
      <w:r w:rsidRPr="00F44538">
        <w:t>Matanovac</w:t>
      </w:r>
      <w:proofErr w:type="spellEnd"/>
      <w:r w:rsidRPr="00F44538">
        <w:t xml:space="preserve">, Lana Sušić i </w:t>
      </w:r>
      <w:proofErr w:type="spellStart"/>
      <w:r w:rsidRPr="00F44538">
        <w:t>Damian</w:t>
      </w:r>
      <w:proofErr w:type="spellEnd"/>
      <w:r w:rsidRPr="00F44538">
        <w:t xml:space="preserve"> Mudrinić.</w:t>
      </w:r>
    </w:p>
    <w:p w:rsidR="008E2E59" w:rsidRDefault="008E2E59" w:rsidP="00F44538">
      <w:pPr>
        <w:ind w:firstLine="360"/>
      </w:pPr>
      <w:r>
        <w:t xml:space="preserve">AI kazalište izgubljenih </w:t>
      </w:r>
      <w:proofErr w:type="spellStart"/>
      <w:r>
        <w:t>emociJA</w:t>
      </w:r>
      <w:proofErr w:type="spellEnd"/>
      <w:r>
        <w:t xml:space="preserve"> stiglo je na veliku pozornicu – ovog puta na međunarodnu CARNET-ovu konferenciju CUC 2025: Od inspiracije do akcije!</w:t>
      </w:r>
      <w:r w:rsidR="00F44538">
        <w:t xml:space="preserve"> </w:t>
      </w:r>
      <w:r>
        <w:t xml:space="preserve">Školska knjižničarka Vlatka Štrk i učitelj informatike Goran </w:t>
      </w:r>
      <w:proofErr w:type="spellStart"/>
      <w:r>
        <w:t>Podunavac</w:t>
      </w:r>
      <w:proofErr w:type="spellEnd"/>
      <w:r>
        <w:t xml:space="preserve"> predstavili su didaktički materijal na engleskom jeziku, podijelivši s kolegama kako su integrirali generativnu umjetnu inteligenciju u dramski izraz i nastavu.</w:t>
      </w:r>
    </w:p>
    <w:p w:rsidR="008E2E59" w:rsidRDefault="008E2E59" w:rsidP="009C4943">
      <w:pPr>
        <w:ind w:firstLine="360"/>
      </w:pPr>
      <w:r w:rsidRPr="008E2E59">
        <w:t xml:space="preserve">Učenici od 5. do 8. razreda posjetili su Osijek 8. travnja 2025. Cilj posjeta bio je odlazak u kino </w:t>
      </w:r>
      <w:proofErr w:type="spellStart"/>
      <w:r w:rsidRPr="008E2E59">
        <w:t>Urania</w:t>
      </w:r>
      <w:proofErr w:type="spellEnd"/>
      <w:r w:rsidRPr="008E2E59">
        <w:t xml:space="preserve"> gdje su gledali film </w:t>
      </w:r>
      <w:proofErr w:type="spellStart"/>
      <w:r w:rsidRPr="008E2E59">
        <w:t>Valdova</w:t>
      </w:r>
      <w:proofErr w:type="spellEnd"/>
      <w:r w:rsidRPr="008E2E59">
        <w:t xml:space="preserve"> priča.</w:t>
      </w:r>
    </w:p>
    <w:p w:rsidR="003B3CAE" w:rsidRDefault="003B3CAE" w:rsidP="003B3CAE">
      <w:pPr>
        <w:ind w:firstLine="360"/>
      </w:pPr>
      <w:r>
        <w:t xml:space="preserve">U povodu Svjetskog dana učitelja, Ministarstvo znanosti, obrazovanja i mladih već tradicionalno nagrađuje najbolje odgojno-obrazovne djelatnike. Povjerenstvo za nagrađivanje odabralo je 513 najuspješnijih u školskoj godini 2023./2024. Na tom popisu nalazi se dvoje djelatnika Osnovne škole Drenje – psihologinja Marija Jurić i učitelj informatike Goran </w:t>
      </w:r>
      <w:proofErr w:type="spellStart"/>
      <w:r>
        <w:t>Podunavac</w:t>
      </w:r>
      <w:proofErr w:type="spellEnd"/>
      <w:r>
        <w:t>.</w:t>
      </w:r>
    </w:p>
    <w:p w:rsidR="00884B3A" w:rsidRDefault="00884B3A" w:rsidP="00F44538">
      <w:pPr>
        <w:ind w:firstLine="360"/>
      </w:pPr>
      <w:r w:rsidRPr="00884B3A">
        <w:t xml:space="preserve">U osječkom Domu tehnike dodijeljene su nagrade najzaslužnijim pojedincima za postignuća u tehničkoj kulturi u 2024. godini na području Grada Osijeka i Osječko-baranjske </w:t>
      </w:r>
      <w:proofErr w:type="spellStart"/>
      <w:r w:rsidRPr="00884B3A">
        <w:t>županije.</w:t>
      </w:r>
      <w:r>
        <w:t>M</w:t>
      </w:r>
      <w:r w:rsidRPr="00884B3A">
        <w:t>eđu</w:t>
      </w:r>
      <w:proofErr w:type="spellEnd"/>
      <w:r w:rsidRPr="00884B3A">
        <w:t xml:space="preserve"> nagrađenima i dvoje učitelja Osnovne škole Drenje. Učiteljica razredne nastave Željka </w:t>
      </w:r>
      <w:proofErr w:type="spellStart"/>
      <w:r w:rsidRPr="00884B3A">
        <w:t>Rossi</w:t>
      </w:r>
      <w:proofErr w:type="spellEnd"/>
      <w:r w:rsidRPr="00884B3A">
        <w:t xml:space="preserve"> nagrađena je </w:t>
      </w:r>
      <w:proofErr w:type="spellStart"/>
      <w:r w:rsidRPr="00884B3A">
        <w:t>plaketom</w:t>
      </w:r>
      <w:proofErr w:type="spellEnd"/>
      <w:r w:rsidRPr="00884B3A">
        <w:t xml:space="preserve"> za iznimna postignuća i doprinos razvitku tehničke kulture. Povelja zahvalnosti pripala je učitelju tehničke kulture Josipu </w:t>
      </w:r>
      <w:proofErr w:type="spellStart"/>
      <w:r w:rsidRPr="00884B3A">
        <w:t>Ševkušiću</w:t>
      </w:r>
      <w:proofErr w:type="spellEnd"/>
      <w:r w:rsidRPr="00884B3A">
        <w:t>.</w:t>
      </w:r>
    </w:p>
    <w:p w:rsidR="004E4FA2" w:rsidRDefault="004E4FA2" w:rsidP="006014D0">
      <w:pPr>
        <w:ind w:firstLine="360"/>
      </w:pPr>
      <w:r>
        <w:t>Kao dio programa Malih darovnica – “Partnerstvo CDŠ škola”, a u okviru Projekta “Hrvatska: ususret održivom, pravednom i učinkovitom obrazovanju”,</w:t>
      </w:r>
      <w:r w:rsidR="006014D0">
        <w:t xml:space="preserve"> u</w:t>
      </w:r>
      <w:r>
        <w:t xml:space="preserve"> suradnji šest CDŠ škola Đakovštine </w:t>
      </w:r>
      <w:r w:rsidR="006014D0">
        <w:t>o</w:t>
      </w:r>
      <w:r w:rsidR="006014D0" w:rsidRPr="004E4FA2">
        <w:t xml:space="preserve">držan </w:t>
      </w:r>
      <w:r w:rsidR="006014D0">
        <w:t xml:space="preserve">je </w:t>
      </w:r>
      <w:r w:rsidR="006014D0" w:rsidRPr="004E4FA2">
        <w:t>Okrugli stol timova za kvalitetu CDŠ škola Đakovštine</w:t>
      </w:r>
      <w:r w:rsidR="006014D0">
        <w:t xml:space="preserve">. </w:t>
      </w:r>
      <w:r>
        <w:t xml:space="preserve">Sudjelovali su predstavnici timova za kvalitetu OŠ Josipa Antuna </w:t>
      </w:r>
      <w:proofErr w:type="spellStart"/>
      <w:r>
        <w:t>Ćolnića</w:t>
      </w:r>
      <w:proofErr w:type="spellEnd"/>
      <w:r>
        <w:t xml:space="preserve"> Đakovo, OŠ Drenje, OŠ Gorjani, OŠ “Ivana Brlić Mažuranić” </w:t>
      </w:r>
      <w:proofErr w:type="spellStart"/>
      <w:r>
        <w:t>Strizivojna</w:t>
      </w:r>
      <w:proofErr w:type="spellEnd"/>
      <w:r>
        <w:t xml:space="preserve">, OŠ “Matija Gubec” Piškorevci te OŠ </w:t>
      </w:r>
      <w:proofErr w:type="spellStart"/>
      <w:r>
        <w:t>Budrovci</w:t>
      </w:r>
      <w:proofErr w:type="spellEnd"/>
      <w:r>
        <w:t xml:space="preserve"> kao domaćin 1. Okruglog stola. Moderator susreta bio je prof. Robert </w:t>
      </w:r>
      <w:proofErr w:type="spellStart"/>
      <w:r>
        <w:t>Francem</w:t>
      </w:r>
      <w:proofErr w:type="spellEnd"/>
      <w:r>
        <w:t xml:space="preserve">, ravnatelj OŠ “Ivana Brlić Mažuranić” </w:t>
      </w:r>
      <w:proofErr w:type="spellStart"/>
      <w:r>
        <w:t>Strizivojna</w:t>
      </w:r>
      <w:proofErr w:type="spellEnd"/>
      <w:r>
        <w:t xml:space="preserve">. Predstavnici škola tijekom susreta predstavili su </w:t>
      </w:r>
      <w:r>
        <w:lastRenderedPageBreak/>
        <w:t>modele implementacije Eksperimentalnog programa cjelodnevne škole.</w:t>
      </w:r>
      <w:r w:rsidR="006014D0">
        <w:t xml:space="preserve"> </w:t>
      </w:r>
      <w:r>
        <w:t>Raspravljalo se zatim o izazovima u provedbi Eksperimentalnog programa, predstavilo primjere dobre prakse A2 programa, te iznosilo prijedloge za poboljšanje provedbe programa.</w:t>
      </w:r>
      <w:r w:rsidR="006014D0">
        <w:t xml:space="preserve"> </w:t>
      </w:r>
      <w:r>
        <w:t>Susret je završen neformalnim druženjem uz daljnju raspravu i razmjenu iskustava članova timova za kvalitetu koje čine ravnatelji, učitelji i stručni suradnici uključenih škola.</w:t>
      </w:r>
    </w:p>
    <w:p w:rsidR="009C4943" w:rsidRDefault="00CE2B13" w:rsidP="00F44538">
      <w:pPr>
        <w:ind w:firstLine="360"/>
      </w:pPr>
      <w:r>
        <w:t>Djelatnici Osnovne škole Drenje posjetili su Osnovnu školu Eugena Kvaternika Rakovica u okviru Eksperimentalnog programa „Osnovna škola kao cjelodnevna škola: Uravnotežen, pravedan, učinkovit i održiv sustav odgoja i obrazovanja“ 19. svibnja 2025. godine.</w:t>
      </w:r>
      <w:r w:rsidR="00F44538">
        <w:t xml:space="preserve"> </w:t>
      </w:r>
      <w:r>
        <w:t>Posjet je započeo u nedjelju</w:t>
      </w:r>
      <w:r w:rsidR="00F44538">
        <w:t xml:space="preserve"> 18. svibnja</w:t>
      </w:r>
      <w:r>
        <w:t>, kada su djelatnici OŠ Drenje, iskoristivši priliku boravka u ovom prekrasnom dijelu Hrvatske, posjetili Nacionalni park Plitvička jezera. Šetnja ovim biserom prirode dodatno je obogatila cjelokupno putovanje.</w:t>
      </w:r>
      <w:r w:rsidR="00F44538">
        <w:t xml:space="preserve"> </w:t>
      </w:r>
      <w:r>
        <w:t>U ponedjeljak ih je dočekao program dobrodošlice u prijateljskoj školi. U okviru B1 aktivnosti, Folklorna skupina i Tamburaški orkestar razveselili su sve nazočne izvedbama tradicijskih pjesama i plesova.</w:t>
      </w:r>
      <w:r w:rsidR="00F44538">
        <w:t xml:space="preserve"> </w:t>
      </w:r>
      <w:r>
        <w:t xml:space="preserve">U nastavku dana održan je rad u fokus grupama. Djelatnici obje škole razmijenili su iskustva, izazove i primjere dobre prakse stečene tijekom dvogodišnje provedbe eksperimentalnog programa. Razgovori su bili sadržajni, otvoreni i poticajni. Također je organiziran obilazak </w:t>
      </w:r>
      <w:proofErr w:type="spellStart"/>
      <w:r>
        <w:t>Speleona</w:t>
      </w:r>
      <w:proofErr w:type="spellEnd"/>
      <w:r>
        <w:t xml:space="preserve"> – centra podzemne baštine.</w:t>
      </w:r>
      <w:r w:rsidR="00F44538">
        <w:t xml:space="preserve"> </w:t>
      </w:r>
      <w:r>
        <w:t>Cjelokupan posjet ostao je svima u lijepom sjećanju – ne samo zbog korisne stručne razmjene, već i zbog prirodnih ljepota, kulturnog bogatstva i ugodne, prijateljske atmosfere.</w:t>
      </w:r>
    </w:p>
    <w:p w:rsidR="00F44538" w:rsidRDefault="00F44538" w:rsidP="00F44538">
      <w:pPr>
        <w:ind w:firstLine="360"/>
      </w:pPr>
    </w:p>
    <w:p w:rsidR="008778B0" w:rsidRDefault="008778B0" w:rsidP="008F514B">
      <w:pPr>
        <w:jc w:val="both"/>
      </w:pPr>
    </w:p>
    <w:p w:rsidR="00EA10FA" w:rsidRPr="002D7737" w:rsidRDefault="00EA10FA" w:rsidP="00EC7369">
      <w:pPr>
        <w:pStyle w:val="Naslov1"/>
        <w:numPr>
          <w:ilvl w:val="0"/>
          <w:numId w:val="18"/>
        </w:numPr>
        <w:spacing w:before="0" w:after="0"/>
        <w:rPr>
          <w:rFonts w:ascii="Times New Roman" w:hAnsi="Times New Roman"/>
          <w:kern w:val="28"/>
          <w:sz w:val="28"/>
          <w:szCs w:val="28"/>
          <w:lang w:eastAsia="en-US"/>
        </w:rPr>
      </w:pPr>
      <w:bookmarkStart w:id="9" w:name="_Toc209890875"/>
      <w:r w:rsidRPr="002D7737">
        <w:rPr>
          <w:rFonts w:ascii="Times New Roman" w:hAnsi="Times New Roman"/>
          <w:kern w:val="28"/>
          <w:sz w:val="28"/>
          <w:szCs w:val="28"/>
          <w:lang w:eastAsia="en-US"/>
        </w:rPr>
        <w:t>ZDRAVSTVENA, SOCIJALNA I EKOLOŠKA ZAŠTITA UČENIKA</w:t>
      </w:r>
      <w:bookmarkEnd w:id="9"/>
    </w:p>
    <w:p w:rsidR="00EA10FA" w:rsidRDefault="00EA10FA"/>
    <w:p w:rsidR="00222C04" w:rsidRDefault="00EA10FA" w:rsidP="00906268">
      <w:pPr>
        <w:ind w:firstLine="708"/>
      </w:pPr>
      <w:r>
        <w:t xml:space="preserve">Zdravstvena i socijalna skrb te ekološka zaštita učenika bile su na </w:t>
      </w:r>
      <w:r w:rsidR="00573DEF">
        <w:t>razini</w:t>
      </w:r>
      <w:r>
        <w:t xml:space="preserve"> organizacijskih mogućnosti. Obavljeni su zdravstveni pregledi i cijepljenja učenika u dogovoru sa školskim liječnikom, a kako je planirano na početku školske godine planom i programom </w:t>
      </w:r>
      <w:r w:rsidR="00AB6CCE">
        <w:t xml:space="preserve">rada </w:t>
      </w:r>
      <w:r w:rsidR="00FA7971">
        <w:t>škole u 202</w:t>
      </w:r>
      <w:r w:rsidR="00491513">
        <w:t>3</w:t>
      </w:r>
      <w:r>
        <w:t>./20</w:t>
      </w:r>
      <w:r w:rsidR="008403F0">
        <w:t>2</w:t>
      </w:r>
      <w:r w:rsidR="00491513">
        <w:t>4</w:t>
      </w:r>
      <w:r w:rsidR="00BE2A71">
        <w:t>.</w:t>
      </w:r>
      <w:r>
        <w:t xml:space="preserve"> godini.</w:t>
      </w:r>
      <w:r w:rsidR="006D602B">
        <w:t xml:space="preserve"> Ekološka zaštita</w:t>
      </w:r>
      <w:r w:rsidR="00153FFE">
        <w:t xml:space="preserve"> i edukacija</w:t>
      </w:r>
      <w:r w:rsidR="006D602B">
        <w:t xml:space="preserve"> učenika ostvarena je niz</w:t>
      </w:r>
      <w:r w:rsidR="00E54532">
        <w:t>om</w:t>
      </w:r>
      <w:r w:rsidR="006D602B">
        <w:t xml:space="preserve"> akc</w:t>
      </w:r>
      <w:r w:rsidR="00523D8C">
        <w:t>ija uređenja i čišćenja okoliša</w:t>
      </w:r>
      <w:r w:rsidR="00153FFE">
        <w:t xml:space="preserve"> </w:t>
      </w:r>
      <w:r w:rsidR="006D602B">
        <w:t xml:space="preserve"> te kroz edukaciju samih učenika o potrebi zdravij</w:t>
      </w:r>
      <w:r w:rsidR="00A52C61">
        <w:t>eg življenja u sređenom okolišu</w:t>
      </w:r>
      <w:r w:rsidR="00222C04">
        <w:t>.</w:t>
      </w:r>
      <w:r w:rsidR="00A01992">
        <w:t xml:space="preserve"> </w:t>
      </w:r>
      <w:r w:rsidR="00523D8C">
        <w:t xml:space="preserve">Dobra </w:t>
      </w:r>
      <w:r w:rsidR="00E54532">
        <w:t xml:space="preserve">je </w:t>
      </w:r>
      <w:r w:rsidR="00523D8C">
        <w:t>suradnja ostvarena s</w:t>
      </w:r>
      <w:r w:rsidR="00222C04">
        <w:t xml:space="preserve"> </w:t>
      </w:r>
      <w:r w:rsidR="00C83F7C">
        <w:t>Timom školske medicine</w:t>
      </w:r>
      <w:r w:rsidR="00B924FC">
        <w:t xml:space="preserve"> </w:t>
      </w:r>
      <w:r w:rsidR="00FE103E">
        <w:t>te MUP-om Đakovo.</w:t>
      </w:r>
    </w:p>
    <w:p w:rsidR="001911A6" w:rsidRPr="002D7737" w:rsidRDefault="001911A6" w:rsidP="00EC7369">
      <w:pPr>
        <w:pStyle w:val="Naslov1"/>
        <w:numPr>
          <w:ilvl w:val="0"/>
          <w:numId w:val="18"/>
        </w:numPr>
        <w:spacing w:before="0" w:after="0"/>
        <w:rPr>
          <w:rFonts w:ascii="Times New Roman" w:hAnsi="Times New Roman"/>
          <w:kern w:val="28"/>
          <w:sz w:val="28"/>
          <w:szCs w:val="28"/>
          <w:lang w:eastAsia="en-US"/>
        </w:rPr>
      </w:pPr>
      <w:bookmarkStart w:id="10" w:name="_Toc209890876"/>
      <w:r w:rsidRPr="002D7737">
        <w:rPr>
          <w:rFonts w:ascii="Times New Roman" w:hAnsi="Times New Roman"/>
          <w:kern w:val="28"/>
          <w:sz w:val="28"/>
          <w:szCs w:val="28"/>
          <w:lang w:eastAsia="en-US"/>
        </w:rPr>
        <w:t>RADNA ZADUŽENJA DJELATNIKA</w:t>
      </w:r>
      <w:bookmarkEnd w:id="10"/>
    </w:p>
    <w:p w:rsidR="001911A6" w:rsidRDefault="001911A6"/>
    <w:p w:rsidR="001911A6" w:rsidRDefault="001911A6" w:rsidP="00906268">
      <w:pPr>
        <w:ind w:firstLine="708"/>
      </w:pPr>
      <w:r>
        <w:t xml:space="preserve">Radna zaduženja svih djelatnika škole bila su prema važećim normativima rada. </w:t>
      </w:r>
      <w:r w:rsidR="00796122">
        <w:t>Odluke</w:t>
      </w:r>
      <w:r>
        <w:t xml:space="preserve"> o godišnjoj strukturi radnog vremena dobili su svi djelatnici početkom školske godine s preciznim radnim zaduženjima.</w:t>
      </w:r>
    </w:p>
    <w:p w:rsidR="001911A6" w:rsidRDefault="001911A6"/>
    <w:p w:rsidR="001911A6" w:rsidRPr="002D7737" w:rsidRDefault="001911A6" w:rsidP="00EC7369">
      <w:pPr>
        <w:pStyle w:val="Naslov1"/>
        <w:numPr>
          <w:ilvl w:val="0"/>
          <w:numId w:val="18"/>
        </w:numPr>
        <w:spacing w:before="0" w:after="0"/>
        <w:rPr>
          <w:rFonts w:ascii="Times New Roman" w:hAnsi="Times New Roman"/>
          <w:kern w:val="28"/>
          <w:sz w:val="28"/>
          <w:szCs w:val="28"/>
          <w:lang w:eastAsia="en-US"/>
        </w:rPr>
      </w:pPr>
      <w:bookmarkStart w:id="11" w:name="_Toc209890877"/>
      <w:r w:rsidRPr="002D7737">
        <w:rPr>
          <w:rFonts w:ascii="Times New Roman" w:hAnsi="Times New Roman"/>
          <w:kern w:val="28"/>
          <w:sz w:val="28"/>
          <w:szCs w:val="28"/>
          <w:lang w:eastAsia="en-US"/>
        </w:rPr>
        <w:t>PLAN INTERNOG I KOLEKTIVNOG STRUČNOG USAVRŠAVANJA DJELATNIKA</w:t>
      </w:r>
      <w:bookmarkEnd w:id="11"/>
    </w:p>
    <w:p w:rsidR="001911A6" w:rsidRDefault="001911A6"/>
    <w:p w:rsidR="007F432D" w:rsidRDefault="001911A6" w:rsidP="00906268">
      <w:pPr>
        <w:ind w:firstLine="708"/>
      </w:pPr>
      <w:r>
        <w:t>Sukladno planu i programu rada škole učitelji su korektno obavljali svoje radne obveze, na početku školske godine izradili su planove individualnog stručnog usavršavanja. Tijekom godine sudjelovali su u radu seminara i stručnih aktiva</w:t>
      </w:r>
      <w:r w:rsidR="00184DCF">
        <w:t xml:space="preserve"> vezanih za svoj predmet</w:t>
      </w:r>
      <w:r w:rsidR="00B924FC">
        <w:t xml:space="preserve"> ili posao</w:t>
      </w:r>
      <w:r w:rsidR="00FA7971">
        <w:t xml:space="preserve"> u online okruženju.</w:t>
      </w:r>
    </w:p>
    <w:p w:rsidR="00184DCF" w:rsidRPr="002D7737" w:rsidRDefault="00184DCF" w:rsidP="00EC7369">
      <w:pPr>
        <w:pStyle w:val="Naslov1"/>
        <w:numPr>
          <w:ilvl w:val="0"/>
          <w:numId w:val="18"/>
        </w:numPr>
        <w:spacing w:before="0" w:after="0"/>
        <w:rPr>
          <w:rFonts w:ascii="Times New Roman" w:hAnsi="Times New Roman"/>
          <w:kern w:val="28"/>
          <w:sz w:val="28"/>
          <w:szCs w:val="28"/>
          <w:lang w:eastAsia="en-US"/>
        </w:rPr>
      </w:pPr>
      <w:bookmarkStart w:id="12" w:name="_Toc209890878"/>
      <w:r w:rsidRPr="002D7737">
        <w:rPr>
          <w:rFonts w:ascii="Times New Roman" w:hAnsi="Times New Roman"/>
          <w:kern w:val="28"/>
          <w:sz w:val="28"/>
          <w:szCs w:val="28"/>
          <w:lang w:eastAsia="en-US"/>
        </w:rPr>
        <w:t>STRUČN</w:t>
      </w:r>
      <w:r w:rsidR="00573DEF" w:rsidRPr="002D7737">
        <w:rPr>
          <w:rFonts w:ascii="Times New Roman" w:hAnsi="Times New Roman"/>
          <w:kern w:val="28"/>
          <w:sz w:val="28"/>
          <w:szCs w:val="28"/>
          <w:lang w:eastAsia="en-US"/>
        </w:rPr>
        <w:t>A</w:t>
      </w:r>
      <w:r w:rsidRPr="002D7737">
        <w:rPr>
          <w:rFonts w:ascii="Times New Roman" w:hAnsi="Times New Roman"/>
          <w:kern w:val="28"/>
          <w:sz w:val="28"/>
          <w:szCs w:val="28"/>
          <w:lang w:eastAsia="en-US"/>
        </w:rPr>
        <w:t xml:space="preserve"> </w:t>
      </w:r>
      <w:r w:rsidR="00573DEF" w:rsidRPr="002D7737">
        <w:rPr>
          <w:rFonts w:ascii="Times New Roman" w:hAnsi="Times New Roman"/>
          <w:kern w:val="28"/>
          <w:sz w:val="28"/>
          <w:szCs w:val="28"/>
          <w:lang w:eastAsia="en-US"/>
        </w:rPr>
        <w:t xml:space="preserve">TIJELA </w:t>
      </w:r>
      <w:r w:rsidRPr="002D7737">
        <w:rPr>
          <w:rFonts w:ascii="Times New Roman" w:hAnsi="Times New Roman"/>
          <w:kern w:val="28"/>
          <w:sz w:val="28"/>
          <w:szCs w:val="28"/>
          <w:lang w:eastAsia="en-US"/>
        </w:rPr>
        <w:t xml:space="preserve"> ŠKOLE</w:t>
      </w:r>
      <w:r w:rsidR="00573DEF" w:rsidRPr="002D7737">
        <w:rPr>
          <w:rFonts w:ascii="Times New Roman" w:hAnsi="Times New Roman"/>
          <w:kern w:val="28"/>
          <w:sz w:val="28"/>
          <w:szCs w:val="28"/>
          <w:lang w:eastAsia="en-US"/>
        </w:rPr>
        <w:t xml:space="preserve"> I TIJELA UPRAVLJANJA</w:t>
      </w:r>
      <w:bookmarkEnd w:id="12"/>
    </w:p>
    <w:p w:rsidR="00184DCF" w:rsidRDefault="00184DCF"/>
    <w:p w:rsidR="00184DCF" w:rsidRDefault="00C52CA9" w:rsidP="00906268">
      <w:pPr>
        <w:ind w:firstLine="708"/>
      </w:pPr>
      <w:r>
        <w:t>Stručna</w:t>
      </w:r>
      <w:r w:rsidR="00593112">
        <w:t xml:space="preserve"> </w:t>
      </w:r>
      <w:r w:rsidR="002326FF">
        <w:t>tijela</w:t>
      </w:r>
      <w:r w:rsidR="00593112">
        <w:t xml:space="preserve"> škole svoje</w:t>
      </w:r>
      <w:r w:rsidR="002326FF">
        <w:t xml:space="preserve"> su</w:t>
      </w:r>
      <w:r w:rsidR="00593112">
        <w:t xml:space="preserve"> djelovanje uskladili s važeć</w:t>
      </w:r>
      <w:r w:rsidR="00906268">
        <w:t>im određenim im kompetencijama.</w:t>
      </w:r>
      <w:r w:rsidR="00593112">
        <w:t xml:space="preserve"> Učiteljsko vijeće održalo</w:t>
      </w:r>
      <w:r w:rsidR="00CF7AC7">
        <w:t xml:space="preserve"> je</w:t>
      </w:r>
      <w:r w:rsidR="00593112">
        <w:t xml:space="preserve"> </w:t>
      </w:r>
      <w:r>
        <w:t>pet</w:t>
      </w:r>
      <w:r w:rsidR="00593112">
        <w:t xml:space="preserve"> sjednica. Školski </w:t>
      </w:r>
      <w:r w:rsidR="00A52C61">
        <w:t>odbor i Vijeće roditelja sastajali su</w:t>
      </w:r>
      <w:r w:rsidR="00593112">
        <w:t xml:space="preserve"> se po potrebi</w:t>
      </w:r>
      <w:r w:rsidR="00A52C61">
        <w:t xml:space="preserve">. </w:t>
      </w:r>
      <w:r w:rsidR="00153FFE">
        <w:t>A</w:t>
      </w:r>
      <w:r w:rsidR="00593112">
        <w:t>ktivnosti ravnatelja proizašle</w:t>
      </w:r>
      <w:r w:rsidR="00CF7AC7">
        <w:t xml:space="preserve"> su</w:t>
      </w:r>
      <w:r w:rsidR="00593112">
        <w:t xml:space="preserve"> iz </w:t>
      </w:r>
      <w:r w:rsidR="00672B6C">
        <w:t>G</w:t>
      </w:r>
      <w:r w:rsidR="00593112">
        <w:t>odišnjeg plana i programa rada škole</w:t>
      </w:r>
      <w:r w:rsidR="00153FFE">
        <w:t xml:space="preserve"> te</w:t>
      </w:r>
      <w:r w:rsidR="00593112">
        <w:t xml:space="preserve"> </w:t>
      </w:r>
      <w:r w:rsidR="00153FFE">
        <w:t>a</w:t>
      </w:r>
      <w:r w:rsidR="00593112">
        <w:t>ktivnosti koordinacije rada svih struktura</w:t>
      </w:r>
      <w:r w:rsidR="00C9743D">
        <w:t xml:space="preserve"> u školi, nadzorom nastave te drugih poslova od većeg ili manjeg značaja za školu.</w:t>
      </w:r>
    </w:p>
    <w:p w:rsidR="00672B6C" w:rsidRPr="002D7737" w:rsidRDefault="00C61122" w:rsidP="00EC7369">
      <w:pPr>
        <w:pStyle w:val="Naslov1"/>
        <w:numPr>
          <w:ilvl w:val="0"/>
          <w:numId w:val="18"/>
        </w:numPr>
        <w:spacing w:before="0" w:after="0"/>
        <w:rPr>
          <w:rFonts w:ascii="Times New Roman" w:hAnsi="Times New Roman"/>
          <w:kern w:val="28"/>
          <w:sz w:val="28"/>
          <w:szCs w:val="28"/>
          <w:lang w:eastAsia="en-US"/>
        </w:rPr>
      </w:pPr>
      <w:bookmarkStart w:id="13" w:name="_Toc209890879"/>
      <w:r w:rsidRPr="002D7737">
        <w:rPr>
          <w:rFonts w:ascii="Times New Roman" w:hAnsi="Times New Roman"/>
          <w:kern w:val="28"/>
          <w:sz w:val="28"/>
          <w:szCs w:val="28"/>
          <w:lang w:eastAsia="en-US"/>
        </w:rPr>
        <w:t>ZAKLJUČAK</w:t>
      </w:r>
      <w:bookmarkEnd w:id="13"/>
    </w:p>
    <w:p w:rsidR="00C61122" w:rsidRDefault="00C61122"/>
    <w:p w:rsidR="00FF4FC1" w:rsidRDefault="00DA14A9" w:rsidP="00EC7369">
      <w:pPr>
        <w:ind w:firstLine="708"/>
      </w:pPr>
      <w:r>
        <w:t xml:space="preserve">Uspjeh učenika u ovoj školskoj godini na razini </w:t>
      </w:r>
      <w:r w:rsidR="00EA627A">
        <w:t xml:space="preserve">je </w:t>
      </w:r>
      <w:r>
        <w:t>uspjeha prošlih školskih go</w:t>
      </w:r>
      <w:r w:rsidR="00F70E8D">
        <w:t>dina</w:t>
      </w:r>
      <w:r w:rsidR="005D0747">
        <w:t>.</w:t>
      </w:r>
      <w:r w:rsidR="00EC7369">
        <w:t xml:space="preserve"> </w:t>
      </w:r>
      <w:r w:rsidR="005D0747">
        <w:t>Nismo imali p</w:t>
      </w:r>
      <w:r w:rsidR="009C4943">
        <w:t>onavljača</w:t>
      </w:r>
      <w:r w:rsidR="005D0747">
        <w:t xml:space="preserve"> ove godine</w:t>
      </w:r>
      <w:r w:rsidR="009C4943">
        <w:t>.</w:t>
      </w:r>
      <w:r w:rsidR="00BA1ADC">
        <w:t xml:space="preserve"> </w:t>
      </w:r>
      <w:r w:rsidR="00E45FA8">
        <w:t xml:space="preserve">Godišnji plan i program </w:t>
      </w:r>
      <w:r w:rsidR="00FA7971">
        <w:t>te školski kurikulum ostvareni</w:t>
      </w:r>
      <w:r w:rsidR="008B5AC7">
        <w:t xml:space="preserve"> su</w:t>
      </w:r>
      <w:r w:rsidR="00FA7971">
        <w:t xml:space="preserve"> u cijelosti. </w:t>
      </w:r>
    </w:p>
    <w:p w:rsidR="00B92989" w:rsidRDefault="00B92989"/>
    <w:p w:rsidR="00B92989" w:rsidRDefault="00B92989"/>
    <w:p w:rsidR="00A10989" w:rsidRDefault="00A52C61">
      <w:r>
        <w:t>U Drenju</w:t>
      </w:r>
      <w:r w:rsidR="00A10989" w:rsidRPr="00906268">
        <w:t xml:space="preserve"> </w:t>
      </w:r>
      <w:r w:rsidR="009E5E14">
        <w:t>1</w:t>
      </w:r>
      <w:r w:rsidR="00906268" w:rsidRPr="00906268">
        <w:t xml:space="preserve">. </w:t>
      </w:r>
      <w:r w:rsidR="000C6FCE">
        <w:t>listopada</w:t>
      </w:r>
      <w:r w:rsidR="00A10989" w:rsidRPr="00906268">
        <w:t xml:space="preserve"> 20</w:t>
      </w:r>
      <w:r w:rsidR="009D18F4">
        <w:t>2</w:t>
      </w:r>
      <w:r w:rsidR="00391FB2">
        <w:t>5</w:t>
      </w:r>
      <w:r w:rsidR="00A10989">
        <w:t>.</w:t>
      </w:r>
    </w:p>
    <w:p w:rsidR="00A10989" w:rsidRDefault="002E24C7" w:rsidP="00A10989">
      <w:pPr>
        <w:ind w:left="7080"/>
        <w:jc w:val="center"/>
      </w:pPr>
      <w:r>
        <w:t>r</w:t>
      </w:r>
      <w:r w:rsidR="00A10989">
        <w:t>avnatelj škole:</w:t>
      </w:r>
    </w:p>
    <w:p w:rsidR="00294E43" w:rsidRDefault="00294E43" w:rsidP="00EC627C"/>
    <w:p w:rsidR="003C27B2" w:rsidRDefault="00A52C61" w:rsidP="000C6FCE">
      <w:pPr>
        <w:ind w:left="7080"/>
        <w:jc w:val="center"/>
      </w:pPr>
      <w:r>
        <w:t xml:space="preserve">Darko Čota, </w:t>
      </w:r>
      <w:proofErr w:type="spellStart"/>
      <w:r>
        <w:t>dipl.ing</w:t>
      </w:r>
      <w:proofErr w:type="spellEnd"/>
      <w:r>
        <w:t>.</w:t>
      </w:r>
    </w:p>
    <w:sectPr w:rsidR="003C27B2" w:rsidSect="00EA5CAC">
      <w:headerReference w:type="even" r:id="rId11"/>
      <w:footerReference w:type="even" r:id="rId12"/>
      <w:footerReference w:type="default" r:id="rId13"/>
      <w:footerReference w:type="first" r:id="rId14"/>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B0D" w:rsidRDefault="00221B0D">
      <w:r>
        <w:separator/>
      </w:r>
    </w:p>
  </w:endnote>
  <w:endnote w:type="continuationSeparator" w:id="0">
    <w:p w:rsidR="00221B0D" w:rsidRDefault="0022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RTim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FF9" w:rsidRDefault="00ED4FF9">
    <w:pPr>
      <w:pStyle w:val="Podnoje"/>
      <w:jc w:val="center"/>
    </w:pPr>
    <w:r>
      <w:fldChar w:fldCharType="begin"/>
    </w:r>
    <w:r>
      <w:instrText xml:space="preserve"> PAGE   \* MERGEFORMAT </w:instrText>
    </w:r>
    <w:r>
      <w:fldChar w:fldCharType="separate"/>
    </w:r>
    <w:r w:rsidR="006664BE">
      <w:rPr>
        <w:noProof/>
      </w:rPr>
      <w:t>4</w:t>
    </w:r>
    <w:r>
      <w:rPr>
        <w:noProof/>
      </w:rPr>
      <w:fldChar w:fldCharType="end"/>
    </w:r>
  </w:p>
  <w:p w:rsidR="00ED4FF9" w:rsidRDefault="00ED4FF9">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FF9" w:rsidRPr="009A7FCA" w:rsidRDefault="00ED4FF9" w:rsidP="009A7FCA">
    <w:pPr>
      <w:pStyle w:val="Podnoje"/>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FF9" w:rsidRDefault="00ED4FF9">
    <w:pPr>
      <w:pStyle w:val="Podnoj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FF9" w:rsidRDefault="00ED4FF9" w:rsidP="00474EDF">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ED4FF9" w:rsidRDefault="00ED4FF9">
    <w:pPr>
      <w:pStyle w:val="Podnoj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FF9" w:rsidRDefault="00ED4FF9" w:rsidP="00C47DCB">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6664BE">
      <w:rPr>
        <w:rStyle w:val="Brojstranice"/>
        <w:noProof/>
      </w:rPr>
      <w:t>11</w:t>
    </w:r>
    <w:r>
      <w:rPr>
        <w:rStyle w:val="Brojstranice"/>
      </w:rPr>
      <w:fldChar w:fldCharType="end"/>
    </w:r>
  </w:p>
  <w:p w:rsidR="00ED4FF9" w:rsidRDefault="00ED4FF9" w:rsidP="00DC70C8">
    <w:pPr>
      <w:pStyle w:val="Podnoje"/>
      <w:framePr w:wrap="auto" w:hAnchor="text" w:y="-32"/>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FF9" w:rsidRPr="00DC70C8" w:rsidRDefault="00ED4FF9" w:rsidP="00DC70C8">
    <w:pPr>
      <w:pStyle w:val="Podnoje"/>
      <w:jc w:val="center"/>
    </w:pPr>
    <w:r>
      <w:rPr>
        <w:rStyle w:val="Brojstranice"/>
      </w:rPr>
      <w:fldChar w:fldCharType="begin"/>
    </w:r>
    <w:r>
      <w:rPr>
        <w:rStyle w:val="Brojstranice"/>
      </w:rPr>
      <w:instrText xml:space="preserve"> PAGE </w:instrText>
    </w:r>
    <w:r>
      <w:rPr>
        <w:rStyle w:val="Brojstranice"/>
      </w:rPr>
      <w:fldChar w:fldCharType="separate"/>
    </w:r>
    <w:r w:rsidR="006664BE">
      <w:rPr>
        <w:rStyle w:val="Brojstranice"/>
        <w:noProof/>
      </w:rPr>
      <w:t>5</w:t>
    </w:r>
    <w:r>
      <w:rPr>
        <w:rStyle w:val="Brojstranic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B0D" w:rsidRDefault="00221B0D">
      <w:r>
        <w:separator/>
      </w:r>
    </w:p>
  </w:footnote>
  <w:footnote w:type="continuationSeparator" w:id="0">
    <w:p w:rsidR="00221B0D" w:rsidRDefault="00221B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FF9" w:rsidRDefault="00ED4FF9" w:rsidP="00C61122">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ED4FF9" w:rsidRDefault="00ED4FF9">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405"/>
    <w:multiLevelType w:val="hybridMultilevel"/>
    <w:tmpl w:val="12BE46D8"/>
    <w:lvl w:ilvl="0" w:tplc="3104D3CE">
      <w:start w:val="1"/>
      <w:numFmt w:val="decimal"/>
      <w:lvlText w:val="%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A047BA0"/>
    <w:multiLevelType w:val="hybridMultilevel"/>
    <w:tmpl w:val="A05C55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FA82A12"/>
    <w:multiLevelType w:val="multilevel"/>
    <w:tmpl w:val="7CC06C80"/>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2A180945"/>
    <w:multiLevelType w:val="hybridMultilevel"/>
    <w:tmpl w:val="39AABC00"/>
    <w:lvl w:ilvl="0" w:tplc="041A000F">
      <w:start w:val="1"/>
      <w:numFmt w:val="decimal"/>
      <w:lvlText w:val="%1."/>
      <w:lvlJc w:val="left"/>
      <w:pPr>
        <w:ind w:left="864" w:hanging="360"/>
      </w:pPr>
    </w:lvl>
    <w:lvl w:ilvl="1" w:tplc="041A0019">
      <w:start w:val="1"/>
      <w:numFmt w:val="lowerLetter"/>
      <w:lvlText w:val="%2."/>
      <w:lvlJc w:val="left"/>
      <w:pPr>
        <w:ind w:left="1584" w:hanging="360"/>
      </w:pPr>
    </w:lvl>
    <w:lvl w:ilvl="2" w:tplc="041A001B" w:tentative="1">
      <w:start w:val="1"/>
      <w:numFmt w:val="lowerRoman"/>
      <w:lvlText w:val="%3."/>
      <w:lvlJc w:val="right"/>
      <w:pPr>
        <w:ind w:left="2304" w:hanging="180"/>
      </w:pPr>
    </w:lvl>
    <w:lvl w:ilvl="3" w:tplc="041A000F" w:tentative="1">
      <w:start w:val="1"/>
      <w:numFmt w:val="decimal"/>
      <w:lvlText w:val="%4."/>
      <w:lvlJc w:val="left"/>
      <w:pPr>
        <w:ind w:left="3024" w:hanging="360"/>
      </w:pPr>
    </w:lvl>
    <w:lvl w:ilvl="4" w:tplc="041A0019" w:tentative="1">
      <w:start w:val="1"/>
      <w:numFmt w:val="lowerLetter"/>
      <w:lvlText w:val="%5."/>
      <w:lvlJc w:val="left"/>
      <w:pPr>
        <w:ind w:left="3744" w:hanging="360"/>
      </w:pPr>
    </w:lvl>
    <w:lvl w:ilvl="5" w:tplc="041A001B" w:tentative="1">
      <w:start w:val="1"/>
      <w:numFmt w:val="lowerRoman"/>
      <w:lvlText w:val="%6."/>
      <w:lvlJc w:val="right"/>
      <w:pPr>
        <w:ind w:left="4464" w:hanging="180"/>
      </w:pPr>
    </w:lvl>
    <w:lvl w:ilvl="6" w:tplc="041A000F" w:tentative="1">
      <w:start w:val="1"/>
      <w:numFmt w:val="decimal"/>
      <w:lvlText w:val="%7."/>
      <w:lvlJc w:val="left"/>
      <w:pPr>
        <w:ind w:left="5184" w:hanging="360"/>
      </w:pPr>
    </w:lvl>
    <w:lvl w:ilvl="7" w:tplc="041A0019" w:tentative="1">
      <w:start w:val="1"/>
      <w:numFmt w:val="lowerLetter"/>
      <w:lvlText w:val="%8."/>
      <w:lvlJc w:val="left"/>
      <w:pPr>
        <w:ind w:left="5904" w:hanging="360"/>
      </w:pPr>
    </w:lvl>
    <w:lvl w:ilvl="8" w:tplc="041A001B" w:tentative="1">
      <w:start w:val="1"/>
      <w:numFmt w:val="lowerRoman"/>
      <w:lvlText w:val="%9."/>
      <w:lvlJc w:val="right"/>
      <w:pPr>
        <w:ind w:left="6624" w:hanging="180"/>
      </w:pPr>
    </w:lvl>
  </w:abstractNum>
  <w:abstractNum w:abstractNumId="4" w15:restartNumberingAfterBreak="0">
    <w:nsid w:val="33D36644"/>
    <w:multiLevelType w:val="hybridMultilevel"/>
    <w:tmpl w:val="24342770"/>
    <w:lvl w:ilvl="0" w:tplc="B35EC94C">
      <w:numFmt w:val="bullet"/>
      <w:lvlText w:val="-"/>
      <w:lvlJc w:val="left"/>
      <w:pPr>
        <w:ind w:left="1776" w:hanging="360"/>
      </w:pPr>
      <w:rPr>
        <w:rFonts w:ascii="Times New Roman" w:eastAsia="Times New Roman" w:hAnsi="Times New Roman" w:cs="Times New Roman" w:hint="default"/>
      </w:rPr>
    </w:lvl>
    <w:lvl w:ilvl="1" w:tplc="041A0003">
      <w:start w:val="1"/>
      <w:numFmt w:val="bullet"/>
      <w:lvlText w:val="o"/>
      <w:lvlJc w:val="left"/>
      <w:pPr>
        <w:ind w:left="2496" w:hanging="360"/>
      </w:pPr>
      <w:rPr>
        <w:rFonts w:ascii="Courier New" w:hAnsi="Courier New" w:cs="Courier New" w:hint="default"/>
      </w:rPr>
    </w:lvl>
    <w:lvl w:ilvl="2" w:tplc="041A0005">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5" w15:restartNumberingAfterBreak="0">
    <w:nsid w:val="34AB3E81"/>
    <w:multiLevelType w:val="hybridMultilevel"/>
    <w:tmpl w:val="F8046F46"/>
    <w:lvl w:ilvl="0" w:tplc="8A6CD0AC">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3830424E"/>
    <w:multiLevelType w:val="hybridMultilevel"/>
    <w:tmpl w:val="6AFCBA90"/>
    <w:lvl w:ilvl="0" w:tplc="3C088CFE">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3F26535F"/>
    <w:multiLevelType w:val="hybridMultilevel"/>
    <w:tmpl w:val="A05C55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8582ED3"/>
    <w:multiLevelType w:val="hybridMultilevel"/>
    <w:tmpl w:val="B2CA9D72"/>
    <w:lvl w:ilvl="0" w:tplc="8A6CD0AC">
      <w:start w:val="1"/>
      <w:numFmt w:val="bullet"/>
      <w:lvlText w:val=""/>
      <w:lvlJc w:val="left"/>
      <w:pPr>
        <w:ind w:left="1530" w:hanging="360"/>
      </w:pPr>
      <w:rPr>
        <w:rFonts w:ascii="Symbol" w:hAnsi="Symbol" w:hint="default"/>
      </w:rPr>
    </w:lvl>
    <w:lvl w:ilvl="1" w:tplc="041A0003" w:tentative="1">
      <w:start w:val="1"/>
      <w:numFmt w:val="bullet"/>
      <w:lvlText w:val="o"/>
      <w:lvlJc w:val="left"/>
      <w:pPr>
        <w:ind w:left="2250" w:hanging="360"/>
      </w:pPr>
      <w:rPr>
        <w:rFonts w:ascii="Courier New" w:hAnsi="Courier New" w:cs="Courier New" w:hint="default"/>
      </w:rPr>
    </w:lvl>
    <w:lvl w:ilvl="2" w:tplc="041A0005" w:tentative="1">
      <w:start w:val="1"/>
      <w:numFmt w:val="bullet"/>
      <w:lvlText w:val=""/>
      <w:lvlJc w:val="left"/>
      <w:pPr>
        <w:ind w:left="2970" w:hanging="360"/>
      </w:pPr>
      <w:rPr>
        <w:rFonts w:ascii="Wingdings" w:hAnsi="Wingdings" w:hint="default"/>
      </w:rPr>
    </w:lvl>
    <w:lvl w:ilvl="3" w:tplc="041A0001" w:tentative="1">
      <w:start w:val="1"/>
      <w:numFmt w:val="bullet"/>
      <w:lvlText w:val=""/>
      <w:lvlJc w:val="left"/>
      <w:pPr>
        <w:ind w:left="3690" w:hanging="360"/>
      </w:pPr>
      <w:rPr>
        <w:rFonts w:ascii="Symbol" w:hAnsi="Symbol" w:hint="default"/>
      </w:rPr>
    </w:lvl>
    <w:lvl w:ilvl="4" w:tplc="041A0003" w:tentative="1">
      <w:start w:val="1"/>
      <w:numFmt w:val="bullet"/>
      <w:lvlText w:val="o"/>
      <w:lvlJc w:val="left"/>
      <w:pPr>
        <w:ind w:left="4410" w:hanging="360"/>
      </w:pPr>
      <w:rPr>
        <w:rFonts w:ascii="Courier New" w:hAnsi="Courier New" w:cs="Courier New" w:hint="default"/>
      </w:rPr>
    </w:lvl>
    <w:lvl w:ilvl="5" w:tplc="041A0005" w:tentative="1">
      <w:start w:val="1"/>
      <w:numFmt w:val="bullet"/>
      <w:lvlText w:val=""/>
      <w:lvlJc w:val="left"/>
      <w:pPr>
        <w:ind w:left="5130" w:hanging="360"/>
      </w:pPr>
      <w:rPr>
        <w:rFonts w:ascii="Wingdings" w:hAnsi="Wingdings" w:hint="default"/>
      </w:rPr>
    </w:lvl>
    <w:lvl w:ilvl="6" w:tplc="041A0001" w:tentative="1">
      <w:start w:val="1"/>
      <w:numFmt w:val="bullet"/>
      <w:lvlText w:val=""/>
      <w:lvlJc w:val="left"/>
      <w:pPr>
        <w:ind w:left="5850" w:hanging="360"/>
      </w:pPr>
      <w:rPr>
        <w:rFonts w:ascii="Symbol" w:hAnsi="Symbol" w:hint="default"/>
      </w:rPr>
    </w:lvl>
    <w:lvl w:ilvl="7" w:tplc="041A0003" w:tentative="1">
      <w:start w:val="1"/>
      <w:numFmt w:val="bullet"/>
      <w:lvlText w:val="o"/>
      <w:lvlJc w:val="left"/>
      <w:pPr>
        <w:ind w:left="6570" w:hanging="360"/>
      </w:pPr>
      <w:rPr>
        <w:rFonts w:ascii="Courier New" w:hAnsi="Courier New" w:cs="Courier New" w:hint="default"/>
      </w:rPr>
    </w:lvl>
    <w:lvl w:ilvl="8" w:tplc="041A0005" w:tentative="1">
      <w:start w:val="1"/>
      <w:numFmt w:val="bullet"/>
      <w:lvlText w:val=""/>
      <w:lvlJc w:val="left"/>
      <w:pPr>
        <w:ind w:left="7290" w:hanging="360"/>
      </w:pPr>
      <w:rPr>
        <w:rFonts w:ascii="Wingdings" w:hAnsi="Wingdings" w:hint="default"/>
      </w:rPr>
    </w:lvl>
  </w:abstractNum>
  <w:abstractNum w:abstractNumId="9" w15:restartNumberingAfterBreak="0">
    <w:nsid w:val="54B15809"/>
    <w:multiLevelType w:val="hybridMultilevel"/>
    <w:tmpl w:val="AFBA0C42"/>
    <w:lvl w:ilvl="0" w:tplc="041A000F">
      <w:start w:val="1"/>
      <w:numFmt w:val="decimal"/>
      <w:lvlText w:val="%1."/>
      <w:lvlJc w:val="left"/>
      <w:pPr>
        <w:ind w:left="864" w:hanging="360"/>
      </w:pPr>
    </w:lvl>
    <w:lvl w:ilvl="1" w:tplc="041A0019">
      <w:start w:val="1"/>
      <w:numFmt w:val="lowerLetter"/>
      <w:lvlText w:val="%2."/>
      <w:lvlJc w:val="left"/>
      <w:pPr>
        <w:ind w:left="1584" w:hanging="360"/>
      </w:pPr>
    </w:lvl>
    <w:lvl w:ilvl="2" w:tplc="041A001B" w:tentative="1">
      <w:start w:val="1"/>
      <w:numFmt w:val="lowerRoman"/>
      <w:lvlText w:val="%3."/>
      <w:lvlJc w:val="right"/>
      <w:pPr>
        <w:ind w:left="2304" w:hanging="180"/>
      </w:pPr>
    </w:lvl>
    <w:lvl w:ilvl="3" w:tplc="041A000F" w:tentative="1">
      <w:start w:val="1"/>
      <w:numFmt w:val="decimal"/>
      <w:lvlText w:val="%4."/>
      <w:lvlJc w:val="left"/>
      <w:pPr>
        <w:ind w:left="3024" w:hanging="360"/>
      </w:pPr>
    </w:lvl>
    <w:lvl w:ilvl="4" w:tplc="041A0019" w:tentative="1">
      <w:start w:val="1"/>
      <w:numFmt w:val="lowerLetter"/>
      <w:lvlText w:val="%5."/>
      <w:lvlJc w:val="left"/>
      <w:pPr>
        <w:ind w:left="3744" w:hanging="360"/>
      </w:pPr>
    </w:lvl>
    <w:lvl w:ilvl="5" w:tplc="041A001B" w:tentative="1">
      <w:start w:val="1"/>
      <w:numFmt w:val="lowerRoman"/>
      <w:lvlText w:val="%6."/>
      <w:lvlJc w:val="right"/>
      <w:pPr>
        <w:ind w:left="4464" w:hanging="180"/>
      </w:pPr>
    </w:lvl>
    <w:lvl w:ilvl="6" w:tplc="041A000F" w:tentative="1">
      <w:start w:val="1"/>
      <w:numFmt w:val="decimal"/>
      <w:lvlText w:val="%7."/>
      <w:lvlJc w:val="left"/>
      <w:pPr>
        <w:ind w:left="5184" w:hanging="360"/>
      </w:pPr>
    </w:lvl>
    <w:lvl w:ilvl="7" w:tplc="041A0019" w:tentative="1">
      <w:start w:val="1"/>
      <w:numFmt w:val="lowerLetter"/>
      <w:lvlText w:val="%8."/>
      <w:lvlJc w:val="left"/>
      <w:pPr>
        <w:ind w:left="5904" w:hanging="360"/>
      </w:pPr>
    </w:lvl>
    <w:lvl w:ilvl="8" w:tplc="041A001B" w:tentative="1">
      <w:start w:val="1"/>
      <w:numFmt w:val="lowerRoman"/>
      <w:lvlText w:val="%9."/>
      <w:lvlJc w:val="right"/>
      <w:pPr>
        <w:ind w:left="6624" w:hanging="180"/>
      </w:pPr>
    </w:lvl>
  </w:abstractNum>
  <w:abstractNum w:abstractNumId="10" w15:restartNumberingAfterBreak="0">
    <w:nsid w:val="54CD0987"/>
    <w:multiLevelType w:val="hybridMultilevel"/>
    <w:tmpl w:val="EB18BC5E"/>
    <w:lvl w:ilvl="0" w:tplc="AF30698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98D426B"/>
    <w:multiLevelType w:val="hybridMultilevel"/>
    <w:tmpl w:val="E14E30FC"/>
    <w:lvl w:ilvl="0" w:tplc="60702B78">
      <w:start w:val="1"/>
      <w:numFmt w:val="bullet"/>
      <w:lvlText w:val="-"/>
      <w:lvlJc w:val="left"/>
      <w:pPr>
        <w:ind w:left="717" w:hanging="360"/>
      </w:pPr>
      <w:rPr>
        <w:rFonts w:ascii="Times New Roman" w:eastAsia="Times New Roman" w:hAnsi="Times New Roman" w:cs="Times New Roman"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12" w15:restartNumberingAfterBreak="0">
    <w:nsid w:val="5C270040"/>
    <w:multiLevelType w:val="multilevel"/>
    <w:tmpl w:val="A7504EF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232588B"/>
    <w:multiLevelType w:val="hybridMultilevel"/>
    <w:tmpl w:val="DA70AD42"/>
    <w:lvl w:ilvl="0" w:tplc="3318A1CA">
      <w:start w:val="1"/>
      <w:numFmt w:val="upperRoman"/>
      <w:lvlText w:val="%1."/>
      <w:lvlJc w:val="right"/>
      <w:pPr>
        <w:tabs>
          <w:tab w:val="num" w:pos="720"/>
        </w:tabs>
        <w:ind w:left="720" w:hanging="180"/>
      </w:pPr>
      <w:rPr>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63411214"/>
    <w:multiLevelType w:val="multilevel"/>
    <w:tmpl w:val="5678D3B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143D8A"/>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DF59B2"/>
    <w:multiLevelType w:val="hybridMultilevel"/>
    <w:tmpl w:val="4E48B48A"/>
    <w:lvl w:ilvl="0" w:tplc="7884CA1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76532E87"/>
    <w:multiLevelType w:val="multilevel"/>
    <w:tmpl w:val="F6DE5AE6"/>
    <w:lvl w:ilvl="0">
      <w:start w:val="1"/>
      <w:numFmt w:val="decimal"/>
      <w:lvlText w:val="%1."/>
      <w:lvlJc w:val="left"/>
      <w:pPr>
        <w:tabs>
          <w:tab w:val="num" w:pos="170"/>
        </w:tabs>
        <w:ind w:left="0" w:firstLine="0"/>
      </w:pPr>
      <w:rPr>
        <w:rFonts w:hint="default"/>
      </w:rPr>
    </w:lvl>
    <w:lvl w:ilvl="1">
      <w:start w:val="3"/>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7A2F28DC"/>
    <w:multiLevelType w:val="hybridMultilevel"/>
    <w:tmpl w:val="737CEF0E"/>
    <w:lvl w:ilvl="0" w:tplc="8A6CD0AC">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E86FEA"/>
    <w:multiLevelType w:val="hybridMultilevel"/>
    <w:tmpl w:val="86828D56"/>
    <w:lvl w:ilvl="0" w:tplc="0CD8340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7E2659FC"/>
    <w:multiLevelType w:val="hybridMultilevel"/>
    <w:tmpl w:val="E7AC67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3"/>
  </w:num>
  <w:num w:numId="3">
    <w:abstractNumId w:val="18"/>
  </w:num>
  <w:num w:numId="4">
    <w:abstractNumId w:val="14"/>
  </w:num>
  <w:num w:numId="5">
    <w:abstractNumId w:val="12"/>
  </w:num>
  <w:num w:numId="6">
    <w:abstractNumId w:val="6"/>
  </w:num>
  <w:num w:numId="7">
    <w:abstractNumId w:val="2"/>
  </w:num>
  <w:num w:numId="8">
    <w:abstractNumId w:val="8"/>
  </w:num>
  <w:num w:numId="9">
    <w:abstractNumId w:val="5"/>
  </w:num>
  <w:num w:numId="10">
    <w:abstractNumId w:val="4"/>
  </w:num>
  <w:num w:numId="11">
    <w:abstractNumId w:val="19"/>
  </w:num>
  <w:num w:numId="12">
    <w:abstractNumId w:val="16"/>
  </w:num>
  <w:num w:numId="13">
    <w:abstractNumId w:val="7"/>
  </w:num>
  <w:num w:numId="14">
    <w:abstractNumId w:val="1"/>
  </w:num>
  <w:num w:numId="15">
    <w:abstractNumId w:val="20"/>
  </w:num>
  <w:num w:numId="16">
    <w:abstractNumId w:val="11"/>
  </w:num>
  <w:num w:numId="17">
    <w:abstractNumId w:val="10"/>
  </w:num>
  <w:num w:numId="18">
    <w:abstractNumId w:val="3"/>
  </w:num>
  <w:num w:numId="19">
    <w:abstractNumId w:val="9"/>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31C"/>
    <w:rsid w:val="000006A8"/>
    <w:rsid w:val="000010CF"/>
    <w:rsid w:val="00001CEC"/>
    <w:rsid w:val="00002454"/>
    <w:rsid w:val="0000289D"/>
    <w:rsid w:val="000066AA"/>
    <w:rsid w:val="000066F0"/>
    <w:rsid w:val="00011A2E"/>
    <w:rsid w:val="0001288E"/>
    <w:rsid w:val="00012C5B"/>
    <w:rsid w:val="0001598B"/>
    <w:rsid w:val="00015FCC"/>
    <w:rsid w:val="00016397"/>
    <w:rsid w:val="00016C92"/>
    <w:rsid w:val="00017E29"/>
    <w:rsid w:val="000212A0"/>
    <w:rsid w:val="00021806"/>
    <w:rsid w:val="00023C80"/>
    <w:rsid w:val="000305B8"/>
    <w:rsid w:val="0003088B"/>
    <w:rsid w:val="000319C3"/>
    <w:rsid w:val="00031A55"/>
    <w:rsid w:val="00031A87"/>
    <w:rsid w:val="00032861"/>
    <w:rsid w:val="00035A1D"/>
    <w:rsid w:val="00035A88"/>
    <w:rsid w:val="0004066E"/>
    <w:rsid w:val="00042C59"/>
    <w:rsid w:val="00044F81"/>
    <w:rsid w:val="0005101E"/>
    <w:rsid w:val="00052931"/>
    <w:rsid w:val="00053992"/>
    <w:rsid w:val="00057991"/>
    <w:rsid w:val="00060761"/>
    <w:rsid w:val="00060B9C"/>
    <w:rsid w:val="00064EB3"/>
    <w:rsid w:val="0006782E"/>
    <w:rsid w:val="00071E5B"/>
    <w:rsid w:val="0007231F"/>
    <w:rsid w:val="00073C20"/>
    <w:rsid w:val="00074918"/>
    <w:rsid w:val="0007507E"/>
    <w:rsid w:val="00075846"/>
    <w:rsid w:val="00075BC8"/>
    <w:rsid w:val="00076D4D"/>
    <w:rsid w:val="00082B17"/>
    <w:rsid w:val="000839A1"/>
    <w:rsid w:val="00083BBC"/>
    <w:rsid w:val="000853F9"/>
    <w:rsid w:val="00085717"/>
    <w:rsid w:val="000865C9"/>
    <w:rsid w:val="00087FCC"/>
    <w:rsid w:val="000924B7"/>
    <w:rsid w:val="00095E42"/>
    <w:rsid w:val="000A0480"/>
    <w:rsid w:val="000A13BB"/>
    <w:rsid w:val="000A3BD9"/>
    <w:rsid w:val="000A4AE8"/>
    <w:rsid w:val="000A56BC"/>
    <w:rsid w:val="000A589D"/>
    <w:rsid w:val="000A7536"/>
    <w:rsid w:val="000A7D0B"/>
    <w:rsid w:val="000B0DCC"/>
    <w:rsid w:val="000B0F46"/>
    <w:rsid w:val="000B31C8"/>
    <w:rsid w:val="000B6185"/>
    <w:rsid w:val="000B663B"/>
    <w:rsid w:val="000B7984"/>
    <w:rsid w:val="000B7BBE"/>
    <w:rsid w:val="000C1F83"/>
    <w:rsid w:val="000C3B0B"/>
    <w:rsid w:val="000C6FCE"/>
    <w:rsid w:val="000C709B"/>
    <w:rsid w:val="000C7434"/>
    <w:rsid w:val="000D03E2"/>
    <w:rsid w:val="000D0D82"/>
    <w:rsid w:val="000D4277"/>
    <w:rsid w:val="000D503C"/>
    <w:rsid w:val="000D5080"/>
    <w:rsid w:val="000D7CAD"/>
    <w:rsid w:val="000D7DB7"/>
    <w:rsid w:val="000E2809"/>
    <w:rsid w:val="000E745D"/>
    <w:rsid w:val="000F3183"/>
    <w:rsid w:val="000F4683"/>
    <w:rsid w:val="000F5841"/>
    <w:rsid w:val="000F6EE0"/>
    <w:rsid w:val="000F7A27"/>
    <w:rsid w:val="00101235"/>
    <w:rsid w:val="00103360"/>
    <w:rsid w:val="0010430F"/>
    <w:rsid w:val="00113582"/>
    <w:rsid w:val="00114B8A"/>
    <w:rsid w:val="00116479"/>
    <w:rsid w:val="001204CA"/>
    <w:rsid w:val="0012184D"/>
    <w:rsid w:val="00122716"/>
    <w:rsid w:val="00122AC8"/>
    <w:rsid w:val="00122F6F"/>
    <w:rsid w:val="00125F30"/>
    <w:rsid w:val="00133DE3"/>
    <w:rsid w:val="001357C6"/>
    <w:rsid w:val="00136795"/>
    <w:rsid w:val="0014115A"/>
    <w:rsid w:val="00142178"/>
    <w:rsid w:val="001428AB"/>
    <w:rsid w:val="00143566"/>
    <w:rsid w:val="001501C2"/>
    <w:rsid w:val="00153BAE"/>
    <w:rsid w:val="00153F4D"/>
    <w:rsid w:val="00153FFE"/>
    <w:rsid w:val="00155638"/>
    <w:rsid w:val="001556BA"/>
    <w:rsid w:val="0016007A"/>
    <w:rsid w:val="00160601"/>
    <w:rsid w:val="00161EFC"/>
    <w:rsid w:val="00164658"/>
    <w:rsid w:val="0016597C"/>
    <w:rsid w:val="001676D8"/>
    <w:rsid w:val="00172CF6"/>
    <w:rsid w:val="00174224"/>
    <w:rsid w:val="00181870"/>
    <w:rsid w:val="00183FFD"/>
    <w:rsid w:val="00184BC7"/>
    <w:rsid w:val="00184DCF"/>
    <w:rsid w:val="001911A6"/>
    <w:rsid w:val="001A097D"/>
    <w:rsid w:val="001A19C1"/>
    <w:rsid w:val="001A213D"/>
    <w:rsid w:val="001A2B74"/>
    <w:rsid w:val="001A2D6B"/>
    <w:rsid w:val="001A398E"/>
    <w:rsid w:val="001B074C"/>
    <w:rsid w:val="001B0855"/>
    <w:rsid w:val="001B167E"/>
    <w:rsid w:val="001B476C"/>
    <w:rsid w:val="001B5272"/>
    <w:rsid w:val="001C0E93"/>
    <w:rsid w:val="001C2C4E"/>
    <w:rsid w:val="001C527F"/>
    <w:rsid w:val="001D3996"/>
    <w:rsid w:val="001D4078"/>
    <w:rsid w:val="001D4D62"/>
    <w:rsid w:val="001D64EB"/>
    <w:rsid w:val="001E3097"/>
    <w:rsid w:val="001E50DB"/>
    <w:rsid w:val="001F09E3"/>
    <w:rsid w:val="001F17D0"/>
    <w:rsid w:val="001F1BF5"/>
    <w:rsid w:val="001F2521"/>
    <w:rsid w:val="001F3A92"/>
    <w:rsid w:val="00201D08"/>
    <w:rsid w:val="00201D2A"/>
    <w:rsid w:val="00204043"/>
    <w:rsid w:val="0020473D"/>
    <w:rsid w:val="00205CE2"/>
    <w:rsid w:val="00206A8E"/>
    <w:rsid w:val="00207ABB"/>
    <w:rsid w:val="0021220F"/>
    <w:rsid w:val="002135C0"/>
    <w:rsid w:val="00213725"/>
    <w:rsid w:val="0021408C"/>
    <w:rsid w:val="00214DC3"/>
    <w:rsid w:val="00217FC7"/>
    <w:rsid w:val="00221128"/>
    <w:rsid w:val="002214DA"/>
    <w:rsid w:val="00221B0D"/>
    <w:rsid w:val="00222C04"/>
    <w:rsid w:val="00223325"/>
    <w:rsid w:val="00224606"/>
    <w:rsid w:val="00224837"/>
    <w:rsid w:val="002277A4"/>
    <w:rsid w:val="00232482"/>
    <w:rsid w:val="002326FF"/>
    <w:rsid w:val="002332DF"/>
    <w:rsid w:val="00235D61"/>
    <w:rsid w:val="00237E9F"/>
    <w:rsid w:val="00240B15"/>
    <w:rsid w:val="0024179B"/>
    <w:rsid w:val="00243A3C"/>
    <w:rsid w:val="00245ED5"/>
    <w:rsid w:val="00247D90"/>
    <w:rsid w:val="00247DFB"/>
    <w:rsid w:val="00250467"/>
    <w:rsid w:val="00250562"/>
    <w:rsid w:val="00250B53"/>
    <w:rsid w:val="00254944"/>
    <w:rsid w:val="0025718D"/>
    <w:rsid w:val="00260139"/>
    <w:rsid w:val="00261354"/>
    <w:rsid w:val="00263FF4"/>
    <w:rsid w:val="00264D43"/>
    <w:rsid w:val="00265411"/>
    <w:rsid w:val="00266220"/>
    <w:rsid w:val="00266B14"/>
    <w:rsid w:val="00267A2F"/>
    <w:rsid w:val="00271903"/>
    <w:rsid w:val="00272A80"/>
    <w:rsid w:val="00273A51"/>
    <w:rsid w:val="002823BB"/>
    <w:rsid w:val="0028307B"/>
    <w:rsid w:val="00283769"/>
    <w:rsid w:val="00284A15"/>
    <w:rsid w:val="002876D2"/>
    <w:rsid w:val="00290585"/>
    <w:rsid w:val="0029375C"/>
    <w:rsid w:val="00294E43"/>
    <w:rsid w:val="00294F59"/>
    <w:rsid w:val="00295B27"/>
    <w:rsid w:val="002B2477"/>
    <w:rsid w:val="002B37DE"/>
    <w:rsid w:val="002B4B43"/>
    <w:rsid w:val="002B77C2"/>
    <w:rsid w:val="002C0740"/>
    <w:rsid w:val="002C07E5"/>
    <w:rsid w:val="002C3A43"/>
    <w:rsid w:val="002C4B58"/>
    <w:rsid w:val="002C6F92"/>
    <w:rsid w:val="002C74F1"/>
    <w:rsid w:val="002C7751"/>
    <w:rsid w:val="002C7935"/>
    <w:rsid w:val="002C79BB"/>
    <w:rsid w:val="002D1D1C"/>
    <w:rsid w:val="002D371A"/>
    <w:rsid w:val="002D536B"/>
    <w:rsid w:val="002D5D2F"/>
    <w:rsid w:val="002D7737"/>
    <w:rsid w:val="002E02B4"/>
    <w:rsid w:val="002E0823"/>
    <w:rsid w:val="002E24C7"/>
    <w:rsid w:val="002E4D12"/>
    <w:rsid w:val="002F066A"/>
    <w:rsid w:val="002F0729"/>
    <w:rsid w:val="002F1CD5"/>
    <w:rsid w:val="002F7562"/>
    <w:rsid w:val="00304C2F"/>
    <w:rsid w:val="003068B6"/>
    <w:rsid w:val="00306F53"/>
    <w:rsid w:val="00311C4B"/>
    <w:rsid w:val="003124D8"/>
    <w:rsid w:val="003126D1"/>
    <w:rsid w:val="00317554"/>
    <w:rsid w:val="00323A1D"/>
    <w:rsid w:val="00325643"/>
    <w:rsid w:val="003263DB"/>
    <w:rsid w:val="0032654F"/>
    <w:rsid w:val="00330AB4"/>
    <w:rsid w:val="00330BFA"/>
    <w:rsid w:val="003407DE"/>
    <w:rsid w:val="00340C3F"/>
    <w:rsid w:val="0034162B"/>
    <w:rsid w:val="00344366"/>
    <w:rsid w:val="00346456"/>
    <w:rsid w:val="0034763E"/>
    <w:rsid w:val="0035159F"/>
    <w:rsid w:val="0035215D"/>
    <w:rsid w:val="00353690"/>
    <w:rsid w:val="00354B89"/>
    <w:rsid w:val="00355CBE"/>
    <w:rsid w:val="00357DDE"/>
    <w:rsid w:val="003602FA"/>
    <w:rsid w:val="00360B9B"/>
    <w:rsid w:val="00361F3B"/>
    <w:rsid w:val="00362D1D"/>
    <w:rsid w:val="00363413"/>
    <w:rsid w:val="00363E3B"/>
    <w:rsid w:val="00364453"/>
    <w:rsid w:val="00366170"/>
    <w:rsid w:val="0036685A"/>
    <w:rsid w:val="003743CA"/>
    <w:rsid w:val="00376786"/>
    <w:rsid w:val="003776CB"/>
    <w:rsid w:val="00377F65"/>
    <w:rsid w:val="00380E2F"/>
    <w:rsid w:val="00385C82"/>
    <w:rsid w:val="00390593"/>
    <w:rsid w:val="0039147C"/>
    <w:rsid w:val="0039152C"/>
    <w:rsid w:val="00391FB2"/>
    <w:rsid w:val="00392319"/>
    <w:rsid w:val="00392A3E"/>
    <w:rsid w:val="00393D48"/>
    <w:rsid w:val="00394F2C"/>
    <w:rsid w:val="00395606"/>
    <w:rsid w:val="0039705C"/>
    <w:rsid w:val="00397953"/>
    <w:rsid w:val="0039799D"/>
    <w:rsid w:val="00397A75"/>
    <w:rsid w:val="003A1DA5"/>
    <w:rsid w:val="003A411F"/>
    <w:rsid w:val="003A51C0"/>
    <w:rsid w:val="003A6DA5"/>
    <w:rsid w:val="003B1AC9"/>
    <w:rsid w:val="003B3CAE"/>
    <w:rsid w:val="003B7B83"/>
    <w:rsid w:val="003C0C87"/>
    <w:rsid w:val="003C27B2"/>
    <w:rsid w:val="003C315B"/>
    <w:rsid w:val="003C344F"/>
    <w:rsid w:val="003C3CA0"/>
    <w:rsid w:val="003C6CC3"/>
    <w:rsid w:val="003D0B73"/>
    <w:rsid w:val="003D1472"/>
    <w:rsid w:val="003D35A9"/>
    <w:rsid w:val="003E1732"/>
    <w:rsid w:val="003F2BB2"/>
    <w:rsid w:val="003F4941"/>
    <w:rsid w:val="003F5BA6"/>
    <w:rsid w:val="003F5E0D"/>
    <w:rsid w:val="0040136D"/>
    <w:rsid w:val="00401B7C"/>
    <w:rsid w:val="0040264F"/>
    <w:rsid w:val="004037BD"/>
    <w:rsid w:val="00405257"/>
    <w:rsid w:val="00406043"/>
    <w:rsid w:val="0041043A"/>
    <w:rsid w:val="00411C5A"/>
    <w:rsid w:val="00411FA2"/>
    <w:rsid w:val="00414962"/>
    <w:rsid w:val="004157DE"/>
    <w:rsid w:val="00416F74"/>
    <w:rsid w:val="00420323"/>
    <w:rsid w:val="00422797"/>
    <w:rsid w:val="0042291A"/>
    <w:rsid w:val="0042728F"/>
    <w:rsid w:val="00430B34"/>
    <w:rsid w:val="00431AD8"/>
    <w:rsid w:val="004354BD"/>
    <w:rsid w:val="00435C26"/>
    <w:rsid w:val="00441363"/>
    <w:rsid w:val="00444FF7"/>
    <w:rsid w:val="00445AA2"/>
    <w:rsid w:val="00447943"/>
    <w:rsid w:val="00447D68"/>
    <w:rsid w:val="004514B8"/>
    <w:rsid w:val="00452984"/>
    <w:rsid w:val="00453EC2"/>
    <w:rsid w:val="0045774A"/>
    <w:rsid w:val="00457B21"/>
    <w:rsid w:val="0046059A"/>
    <w:rsid w:val="00465700"/>
    <w:rsid w:val="0046688B"/>
    <w:rsid w:val="004711A3"/>
    <w:rsid w:val="00473C08"/>
    <w:rsid w:val="00473CAF"/>
    <w:rsid w:val="00474EDF"/>
    <w:rsid w:val="00474FED"/>
    <w:rsid w:val="00477396"/>
    <w:rsid w:val="00482445"/>
    <w:rsid w:val="00483A70"/>
    <w:rsid w:val="00485640"/>
    <w:rsid w:val="00491513"/>
    <w:rsid w:val="00491D5F"/>
    <w:rsid w:val="0049304B"/>
    <w:rsid w:val="00493393"/>
    <w:rsid w:val="0049392B"/>
    <w:rsid w:val="004950CC"/>
    <w:rsid w:val="004A1666"/>
    <w:rsid w:val="004A67F8"/>
    <w:rsid w:val="004A6882"/>
    <w:rsid w:val="004B062E"/>
    <w:rsid w:val="004B12D0"/>
    <w:rsid w:val="004B2BB9"/>
    <w:rsid w:val="004B5B3C"/>
    <w:rsid w:val="004B614B"/>
    <w:rsid w:val="004C10F3"/>
    <w:rsid w:val="004C11FA"/>
    <w:rsid w:val="004C17A0"/>
    <w:rsid w:val="004C28AD"/>
    <w:rsid w:val="004C72E6"/>
    <w:rsid w:val="004C74A7"/>
    <w:rsid w:val="004C7C4A"/>
    <w:rsid w:val="004D2F85"/>
    <w:rsid w:val="004D3E31"/>
    <w:rsid w:val="004D6CE3"/>
    <w:rsid w:val="004D758E"/>
    <w:rsid w:val="004D76C7"/>
    <w:rsid w:val="004E4FA2"/>
    <w:rsid w:val="004E548B"/>
    <w:rsid w:val="004E675A"/>
    <w:rsid w:val="004E7382"/>
    <w:rsid w:val="004F3038"/>
    <w:rsid w:val="004F495C"/>
    <w:rsid w:val="004F4BFB"/>
    <w:rsid w:val="004F775E"/>
    <w:rsid w:val="00502C6E"/>
    <w:rsid w:val="00506D7A"/>
    <w:rsid w:val="00510EE4"/>
    <w:rsid w:val="005122FA"/>
    <w:rsid w:val="00512BD3"/>
    <w:rsid w:val="00512E8C"/>
    <w:rsid w:val="005142A8"/>
    <w:rsid w:val="00515235"/>
    <w:rsid w:val="005166C9"/>
    <w:rsid w:val="00517757"/>
    <w:rsid w:val="00520DF2"/>
    <w:rsid w:val="00523D8C"/>
    <w:rsid w:val="0052665B"/>
    <w:rsid w:val="00526705"/>
    <w:rsid w:val="005278FB"/>
    <w:rsid w:val="00532030"/>
    <w:rsid w:val="005325A8"/>
    <w:rsid w:val="005355F5"/>
    <w:rsid w:val="00535F38"/>
    <w:rsid w:val="005403E6"/>
    <w:rsid w:val="00543E9A"/>
    <w:rsid w:val="005448A9"/>
    <w:rsid w:val="005455D5"/>
    <w:rsid w:val="005458F6"/>
    <w:rsid w:val="00546AC4"/>
    <w:rsid w:val="005478C8"/>
    <w:rsid w:val="00547E59"/>
    <w:rsid w:val="00550805"/>
    <w:rsid w:val="005508D6"/>
    <w:rsid w:val="0055111A"/>
    <w:rsid w:val="00551CAF"/>
    <w:rsid w:val="0055245F"/>
    <w:rsid w:val="00556594"/>
    <w:rsid w:val="005575AC"/>
    <w:rsid w:val="0056150E"/>
    <w:rsid w:val="005622E8"/>
    <w:rsid w:val="005623CC"/>
    <w:rsid w:val="00565A2B"/>
    <w:rsid w:val="0056683E"/>
    <w:rsid w:val="00567A8D"/>
    <w:rsid w:val="0057267E"/>
    <w:rsid w:val="00572B49"/>
    <w:rsid w:val="00573DEF"/>
    <w:rsid w:val="0057441A"/>
    <w:rsid w:val="00575614"/>
    <w:rsid w:val="005815AB"/>
    <w:rsid w:val="0058170A"/>
    <w:rsid w:val="0058423D"/>
    <w:rsid w:val="0058431C"/>
    <w:rsid w:val="00584CBC"/>
    <w:rsid w:val="00586CCC"/>
    <w:rsid w:val="0058745D"/>
    <w:rsid w:val="00590D45"/>
    <w:rsid w:val="00591023"/>
    <w:rsid w:val="005922C1"/>
    <w:rsid w:val="00593112"/>
    <w:rsid w:val="005A081A"/>
    <w:rsid w:val="005A0B38"/>
    <w:rsid w:val="005A14A2"/>
    <w:rsid w:val="005A3196"/>
    <w:rsid w:val="005A3A17"/>
    <w:rsid w:val="005A5E7F"/>
    <w:rsid w:val="005A6011"/>
    <w:rsid w:val="005A73D0"/>
    <w:rsid w:val="005B0CA0"/>
    <w:rsid w:val="005B3702"/>
    <w:rsid w:val="005C230F"/>
    <w:rsid w:val="005C2F25"/>
    <w:rsid w:val="005C6866"/>
    <w:rsid w:val="005C6924"/>
    <w:rsid w:val="005C72DD"/>
    <w:rsid w:val="005C7995"/>
    <w:rsid w:val="005D03B7"/>
    <w:rsid w:val="005D05FC"/>
    <w:rsid w:val="005D0747"/>
    <w:rsid w:val="005D187B"/>
    <w:rsid w:val="005D44A9"/>
    <w:rsid w:val="005D53E7"/>
    <w:rsid w:val="005E2065"/>
    <w:rsid w:val="005E291E"/>
    <w:rsid w:val="005E3765"/>
    <w:rsid w:val="005F08F7"/>
    <w:rsid w:val="005F1879"/>
    <w:rsid w:val="005F1BD0"/>
    <w:rsid w:val="006014D0"/>
    <w:rsid w:val="006022CF"/>
    <w:rsid w:val="00607109"/>
    <w:rsid w:val="006120B1"/>
    <w:rsid w:val="00612238"/>
    <w:rsid w:val="00620EBA"/>
    <w:rsid w:val="0062306B"/>
    <w:rsid w:val="00624092"/>
    <w:rsid w:val="00624EAF"/>
    <w:rsid w:val="00624F19"/>
    <w:rsid w:val="006255FC"/>
    <w:rsid w:val="006258C3"/>
    <w:rsid w:val="00625D7E"/>
    <w:rsid w:val="00630E10"/>
    <w:rsid w:val="00631360"/>
    <w:rsid w:val="00633493"/>
    <w:rsid w:val="00637088"/>
    <w:rsid w:val="0064161A"/>
    <w:rsid w:val="006441D3"/>
    <w:rsid w:val="006449D3"/>
    <w:rsid w:val="00645EC9"/>
    <w:rsid w:val="0065006F"/>
    <w:rsid w:val="0065008C"/>
    <w:rsid w:val="00653AD9"/>
    <w:rsid w:val="00660C90"/>
    <w:rsid w:val="00661EF1"/>
    <w:rsid w:val="006622D6"/>
    <w:rsid w:val="006629AD"/>
    <w:rsid w:val="0066317A"/>
    <w:rsid w:val="006648AA"/>
    <w:rsid w:val="006656E9"/>
    <w:rsid w:val="0066643B"/>
    <w:rsid w:val="006664BE"/>
    <w:rsid w:val="00666BFB"/>
    <w:rsid w:val="00667734"/>
    <w:rsid w:val="00670553"/>
    <w:rsid w:val="00671294"/>
    <w:rsid w:val="00672B6C"/>
    <w:rsid w:val="00674B69"/>
    <w:rsid w:val="00677FE5"/>
    <w:rsid w:val="0068183E"/>
    <w:rsid w:val="00685C8D"/>
    <w:rsid w:val="00691C99"/>
    <w:rsid w:val="006A1C5C"/>
    <w:rsid w:val="006A35F4"/>
    <w:rsid w:val="006A4AC7"/>
    <w:rsid w:val="006A536A"/>
    <w:rsid w:val="006A5DC8"/>
    <w:rsid w:val="006B1AD9"/>
    <w:rsid w:val="006B3220"/>
    <w:rsid w:val="006B36D9"/>
    <w:rsid w:val="006B4BBD"/>
    <w:rsid w:val="006B4EC8"/>
    <w:rsid w:val="006B52F9"/>
    <w:rsid w:val="006B6F61"/>
    <w:rsid w:val="006C52F1"/>
    <w:rsid w:val="006C78B7"/>
    <w:rsid w:val="006D1418"/>
    <w:rsid w:val="006D17C6"/>
    <w:rsid w:val="006D32D7"/>
    <w:rsid w:val="006D602B"/>
    <w:rsid w:val="006D61A5"/>
    <w:rsid w:val="006E1EC0"/>
    <w:rsid w:val="006E2508"/>
    <w:rsid w:val="006F64E5"/>
    <w:rsid w:val="007011AB"/>
    <w:rsid w:val="007058D2"/>
    <w:rsid w:val="007112EB"/>
    <w:rsid w:val="007112F5"/>
    <w:rsid w:val="00711BB1"/>
    <w:rsid w:val="0071280C"/>
    <w:rsid w:val="00716B60"/>
    <w:rsid w:val="00716D64"/>
    <w:rsid w:val="00723090"/>
    <w:rsid w:val="00724C33"/>
    <w:rsid w:val="00724D6B"/>
    <w:rsid w:val="00725B44"/>
    <w:rsid w:val="00727B9B"/>
    <w:rsid w:val="00731D33"/>
    <w:rsid w:val="00733DBE"/>
    <w:rsid w:val="00734243"/>
    <w:rsid w:val="007377E2"/>
    <w:rsid w:val="0074050A"/>
    <w:rsid w:val="0074384E"/>
    <w:rsid w:val="0074507C"/>
    <w:rsid w:val="007506F6"/>
    <w:rsid w:val="007538F5"/>
    <w:rsid w:val="007541BF"/>
    <w:rsid w:val="00754A4E"/>
    <w:rsid w:val="00757160"/>
    <w:rsid w:val="00760CDD"/>
    <w:rsid w:val="0076207D"/>
    <w:rsid w:val="00762C1B"/>
    <w:rsid w:val="00763528"/>
    <w:rsid w:val="00763B01"/>
    <w:rsid w:val="00771B99"/>
    <w:rsid w:val="0077264F"/>
    <w:rsid w:val="00772BE3"/>
    <w:rsid w:val="00772C4D"/>
    <w:rsid w:val="007743B0"/>
    <w:rsid w:val="00776ED5"/>
    <w:rsid w:val="00781D59"/>
    <w:rsid w:val="00782AF4"/>
    <w:rsid w:val="00782BD3"/>
    <w:rsid w:val="00785A0D"/>
    <w:rsid w:val="00796122"/>
    <w:rsid w:val="00797AA9"/>
    <w:rsid w:val="00797DA0"/>
    <w:rsid w:val="007A459F"/>
    <w:rsid w:val="007B09F1"/>
    <w:rsid w:val="007B3079"/>
    <w:rsid w:val="007B67C3"/>
    <w:rsid w:val="007C6573"/>
    <w:rsid w:val="007C6691"/>
    <w:rsid w:val="007C7FBA"/>
    <w:rsid w:val="007D17E3"/>
    <w:rsid w:val="007D1B59"/>
    <w:rsid w:val="007E01E3"/>
    <w:rsid w:val="007E14D9"/>
    <w:rsid w:val="007E1639"/>
    <w:rsid w:val="007E5193"/>
    <w:rsid w:val="007E79A8"/>
    <w:rsid w:val="007F0413"/>
    <w:rsid w:val="007F097B"/>
    <w:rsid w:val="007F0EA7"/>
    <w:rsid w:val="007F431C"/>
    <w:rsid w:val="007F432D"/>
    <w:rsid w:val="007F47FF"/>
    <w:rsid w:val="007F4B3A"/>
    <w:rsid w:val="007F5244"/>
    <w:rsid w:val="007F5A63"/>
    <w:rsid w:val="007F6300"/>
    <w:rsid w:val="007F6886"/>
    <w:rsid w:val="00801799"/>
    <w:rsid w:val="00802CA0"/>
    <w:rsid w:val="00804536"/>
    <w:rsid w:val="00804DCD"/>
    <w:rsid w:val="00805305"/>
    <w:rsid w:val="00805BDF"/>
    <w:rsid w:val="008072D2"/>
    <w:rsid w:val="0081074F"/>
    <w:rsid w:val="0081182D"/>
    <w:rsid w:val="00812F24"/>
    <w:rsid w:val="0081372D"/>
    <w:rsid w:val="00815A28"/>
    <w:rsid w:val="008174A4"/>
    <w:rsid w:val="00817883"/>
    <w:rsid w:val="0082429F"/>
    <w:rsid w:val="00826E11"/>
    <w:rsid w:val="00832892"/>
    <w:rsid w:val="00833A94"/>
    <w:rsid w:val="00834EB2"/>
    <w:rsid w:val="00835D19"/>
    <w:rsid w:val="00837AB9"/>
    <w:rsid w:val="008403F0"/>
    <w:rsid w:val="00840DFE"/>
    <w:rsid w:val="00840F9C"/>
    <w:rsid w:val="00843E68"/>
    <w:rsid w:val="00844416"/>
    <w:rsid w:val="00845406"/>
    <w:rsid w:val="00846834"/>
    <w:rsid w:val="00855E89"/>
    <w:rsid w:val="00864B32"/>
    <w:rsid w:val="00865F25"/>
    <w:rsid w:val="00866F11"/>
    <w:rsid w:val="00870FD2"/>
    <w:rsid w:val="0087100D"/>
    <w:rsid w:val="00871426"/>
    <w:rsid w:val="008715E2"/>
    <w:rsid w:val="008724AA"/>
    <w:rsid w:val="0087551E"/>
    <w:rsid w:val="00875814"/>
    <w:rsid w:val="00876640"/>
    <w:rsid w:val="008778B0"/>
    <w:rsid w:val="0088050A"/>
    <w:rsid w:val="0088170E"/>
    <w:rsid w:val="00881FF5"/>
    <w:rsid w:val="008829F5"/>
    <w:rsid w:val="00884B3A"/>
    <w:rsid w:val="00885154"/>
    <w:rsid w:val="00886DE3"/>
    <w:rsid w:val="00887EF8"/>
    <w:rsid w:val="008902AD"/>
    <w:rsid w:val="008936AF"/>
    <w:rsid w:val="008937B2"/>
    <w:rsid w:val="00895F69"/>
    <w:rsid w:val="008A099A"/>
    <w:rsid w:val="008A478B"/>
    <w:rsid w:val="008A75D5"/>
    <w:rsid w:val="008B1AD7"/>
    <w:rsid w:val="008B24F8"/>
    <w:rsid w:val="008B41DA"/>
    <w:rsid w:val="008B58A0"/>
    <w:rsid w:val="008B5A4C"/>
    <w:rsid w:val="008B5AC7"/>
    <w:rsid w:val="008B6705"/>
    <w:rsid w:val="008C49AF"/>
    <w:rsid w:val="008C6314"/>
    <w:rsid w:val="008C70F8"/>
    <w:rsid w:val="008D0405"/>
    <w:rsid w:val="008D3881"/>
    <w:rsid w:val="008D5834"/>
    <w:rsid w:val="008D6A0A"/>
    <w:rsid w:val="008E0F94"/>
    <w:rsid w:val="008E2955"/>
    <w:rsid w:val="008E2E59"/>
    <w:rsid w:val="008E4754"/>
    <w:rsid w:val="008E626D"/>
    <w:rsid w:val="008E7ADD"/>
    <w:rsid w:val="008F04EF"/>
    <w:rsid w:val="008F06ED"/>
    <w:rsid w:val="008F1B87"/>
    <w:rsid w:val="008F3168"/>
    <w:rsid w:val="008F514B"/>
    <w:rsid w:val="008F5BD0"/>
    <w:rsid w:val="008F6CE8"/>
    <w:rsid w:val="008F7B09"/>
    <w:rsid w:val="00900C4A"/>
    <w:rsid w:val="00900CEE"/>
    <w:rsid w:val="00906268"/>
    <w:rsid w:val="0091078A"/>
    <w:rsid w:val="009138EC"/>
    <w:rsid w:val="00920683"/>
    <w:rsid w:val="00921945"/>
    <w:rsid w:val="0092535D"/>
    <w:rsid w:val="009259A5"/>
    <w:rsid w:val="00926DE6"/>
    <w:rsid w:val="00927192"/>
    <w:rsid w:val="00930C28"/>
    <w:rsid w:val="00934801"/>
    <w:rsid w:val="00935AAF"/>
    <w:rsid w:val="00942D20"/>
    <w:rsid w:val="009511ED"/>
    <w:rsid w:val="009523C1"/>
    <w:rsid w:val="009531A8"/>
    <w:rsid w:val="009551E1"/>
    <w:rsid w:val="0095667F"/>
    <w:rsid w:val="00960963"/>
    <w:rsid w:val="009617C5"/>
    <w:rsid w:val="00962448"/>
    <w:rsid w:val="00962717"/>
    <w:rsid w:val="00964C20"/>
    <w:rsid w:val="00966337"/>
    <w:rsid w:val="00967D65"/>
    <w:rsid w:val="00970D6F"/>
    <w:rsid w:val="00972C04"/>
    <w:rsid w:val="00973A0E"/>
    <w:rsid w:val="00974FD8"/>
    <w:rsid w:val="00976231"/>
    <w:rsid w:val="00977E7A"/>
    <w:rsid w:val="00977F17"/>
    <w:rsid w:val="009814D6"/>
    <w:rsid w:val="00982C89"/>
    <w:rsid w:val="00987679"/>
    <w:rsid w:val="00992E38"/>
    <w:rsid w:val="00995D4F"/>
    <w:rsid w:val="00997414"/>
    <w:rsid w:val="009A0436"/>
    <w:rsid w:val="009A0884"/>
    <w:rsid w:val="009A1DD4"/>
    <w:rsid w:val="009A3309"/>
    <w:rsid w:val="009A42F5"/>
    <w:rsid w:val="009A594D"/>
    <w:rsid w:val="009A6EE0"/>
    <w:rsid w:val="009A6F9D"/>
    <w:rsid w:val="009A7FCA"/>
    <w:rsid w:val="009B74EE"/>
    <w:rsid w:val="009C1E2C"/>
    <w:rsid w:val="009C2D51"/>
    <w:rsid w:val="009C38B8"/>
    <w:rsid w:val="009C3CD9"/>
    <w:rsid w:val="009C4943"/>
    <w:rsid w:val="009C4D6E"/>
    <w:rsid w:val="009C79C8"/>
    <w:rsid w:val="009D056D"/>
    <w:rsid w:val="009D128F"/>
    <w:rsid w:val="009D18F4"/>
    <w:rsid w:val="009D28F0"/>
    <w:rsid w:val="009D6166"/>
    <w:rsid w:val="009D6BCE"/>
    <w:rsid w:val="009E0223"/>
    <w:rsid w:val="009E1D28"/>
    <w:rsid w:val="009E201D"/>
    <w:rsid w:val="009E2178"/>
    <w:rsid w:val="009E2D0A"/>
    <w:rsid w:val="009E43F4"/>
    <w:rsid w:val="009E58D5"/>
    <w:rsid w:val="009E5E14"/>
    <w:rsid w:val="009F5E67"/>
    <w:rsid w:val="00A01992"/>
    <w:rsid w:val="00A02026"/>
    <w:rsid w:val="00A03A21"/>
    <w:rsid w:val="00A04D46"/>
    <w:rsid w:val="00A064DD"/>
    <w:rsid w:val="00A0792C"/>
    <w:rsid w:val="00A07B14"/>
    <w:rsid w:val="00A10989"/>
    <w:rsid w:val="00A10C0B"/>
    <w:rsid w:val="00A14037"/>
    <w:rsid w:val="00A14F48"/>
    <w:rsid w:val="00A157FD"/>
    <w:rsid w:val="00A21F52"/>
    <w:rsid w:val="00A22049"/>
    <w:rsid w:val="00A24E61"/>
    <w:rsid w:val="00A25042"/>
    <w:rsid w:val="00A25285"/>
    <w:rsid w:val="00A271DD"/>
    <w:rsid w:val="00A27955"/>
    <w:rsid w:val="00A314BC"/>
    <w:rsid w:val="00A323AE"/>
    <w:rsid w:val="00A32CCC"/>
    <w:rsid w:val="00A345A1"/>
    <w:rsid w:val="00A35397"/>
    <w:rsid w:val="00A42C3F"/>
    <w:rsid w:val="00A43B90"/>
    <w:rsid w:val="00A50415"/>
    <w:rsid w:val="00A51DEA"/>
    <w:rsid w:val="00A52A7B"/>
    <w:rsid w:val="00A52C61"/>
    <w:rsid w:val="00A5796B"/>
    <w:rsid w:val="00A609EA"/>
    <w:rsid w:val="00A64625"/>
    <w:rsid w:val="00A6497E"/>
    <w:rsid w:val="00A66DB2"/>
    <w:rsid w:val="00A66F4C"/>
    <w:rsid w:val="00A7093E"/>
    <w:rsid w:val="00A71F3D"/>
    <w:rsid w:val="00A728C0"/>
    <w:rsid w:val="00A7579E"/>
    <w:rsid w:val="00A75D20"/>
    <w:rsid w:val="00A761B2"/>
    <w:rsid w:val="00A76D0C"/>
    <w:rsid w:val="00A76ED3"/>
    <w:rsid w:val="00A82AB4"/>
    <w:rsid w:val="00A857FE"/>
    <w:rsid w:val="00A909D8"/>
    <w:rsid w:val="00A92AA5"/>
    <w:rsid w:val="00A94926"/>
    <w:rsid w:val="00A95A8C"/>
    <w:rsid w:val="00A97832"/>
    <w:rsid w:val="00AA147A"/>
    <w:rsid w:val="00AA29DD"/>
    <w:rsid w:val="00AA3B31"/>
    <w:rsid w:val="00AA4C7F"/>
    <w:rsid w:val="00AA5F3A"/>
    <w:rsid w:val="00AA6655"/>
    <w:rsid w:val="00AB2799"/>
    <w:rsid w:val="00AB56ED"/>
    <w:rsid w:val="00AB675E"/>
    <w:rsid w:val="00AB6CCE"/>
    <w:rsid w:val="00AB7782"/>
    <w:rsid w:val="00AC2300"/>
    <w:rsid w:val="00AC43A5"/>
    <w:rsid w:val="00AC4A53"/>
    <w:rsid w:val="00AC555D"/>
    <w:rsid w:val="00AC5793"/>
    <w:rsid w:val="00AC69A1"/>
    <w:rsid w:val="00AC7B1C"/>
    <w:rsid w:val="00AD09A0"/>
    <w:rsid w:val="00AD0C68"/>
    <w:rsid w:val="00AD2377"/>
    <w:rsid w:val="00AD362A"/>
    <w:rsid w:val="00AD510F"/>
    <w:rsid w:val="00AD730D"/>
    <w:rsid w:val="00AD7411"/>
    <w:rsid w:val="00AE1250"/>
    <w:rsid w:val="00AE1DB8"/>
    <w:rsid w:val="00AE29DE"/>
    <w:rsid w:val="00AE6997"/>
    <w:rsid w:val="00AF114C"/>
    <w:rsid w:val="00AF3581"/>
    <w:rsid w:val="00AF429A"/>
    <w:rsid w:val="00AF6F9C"/>
    <w:rsid w:val="00B011A2"/>
    <w:rsid w:val="00B019AC"/>
    <w:rsid w:val="00B01F0F"/>
    <w:rsid w:val="00B100E2"/>
    <w:rsid w:val="00B10CE0"/>
    <w:rsid w:val="00B12BCD"/>
    <w:rsid w:val="00B13BE2"/>
    <w:rsid w:val="00B14775"/>
    <w:rsid w:val="00B231D0"/>
    <w:rsid w:val="00B30F11"/>
    <w:rsid w:val="00B357C6"/>
    <w:rsid w:val="00B364B4"/>
    <w:rsid w:val="00B366BE"/>
    <w:rsid w:val="00B36FD3"/>
    <w:rsid w:val="00B37216"/>
    <w:rsid w:val="00B40BA0"/>
    <w:rsid w:val="00B429B8"/>
    <w:rsid w:val="00B42CAB"/>
    <w:rsid w:val="00B452E1"/>
    <w:rsid w:val="00B4765C"/>
    <w:rsid w:val="00B478EF"/>
    <w:rsid w:val="00B52591"/>
    <w:rsid w:val="00B53317"/>
    <w:rsid w:val="00B56D06"/>
    <w:rsid w:val="00B578C8"/>
    <w:rsid w:val="00B64D9B"/>
    <w:rsid w:val="00B65499"/>
    <w:rsid w:val="00B66151"/>
    <w:rsid w:val="00B66AC8"/>
    <w:rsid w:val="00B72870"/>
    <w:rsid w:val="00B7529F"/>
    <w:rsid w:val="00B81384"/>
    <w:rsid w:val="00B82ECD"/>
    <w:rsid w:val="00B846FD"/>
    <w:rsid w:val="00B86853"/>
    <w:rsid w:val="00B924FC"/>
    <w:rsid w:val="00B92989"/>
    <w:rsid w:val="00B92CF9"/>
    <w:rsid w:val="00BA1055"/>
    <w:rsid w:val="00BA1ADC"/>
    <w:rsid w:val="00BA28FB"/>
    <w:rsid w:val="00BA5224"/>
    <w:rsid w:val="00BA5286"/>
    <w:rsid w:val="00BA6831"/>
    <w:rsid w:val="00BA6DFC"/>
    <w:rsid w:val="00BA793B"/>
    <w:rsid w:val="00BB1EFE"/>
    <w:rsid w:val="00BB572E"/>
    <w:rsid w:val="00BB6A71"/>
    <w:rsid w:val="00BB6C50"/>
    <w:rsid w:val="00BB778F"/>
    <w:rsid w:val="00BC71A5"/>
    <w:rsid w:val="00BD1C47"/>
    <w:rsid w:val="00BD1D53"/>
    <w:rsid w:val="00BE081C"/>
    <w:rsid w:val="00BE2A71"/>
    <w:rsid w:val="00BE436D"/>
    <w:rsid w:val="00BE5438"/>
    <w:rsid w:val="00BE6204"/>
    <w:rsid w:val="00BE6BF0"/>
    <w:rsid w:val="00BE6E3E"/>
    <w:rsid w:val="00BE7AA2"/>
    <w:rsid w:val="00BF2BF3"/>
    <w:rsid w:val="00BF48A0"/>
    <w:rsid w:val="00BF7622"/>
    <w:rsid w:val="00C052D1"/>
    <w:rsid w:val="00C06416"/>
    <w:rsid w:val="00C06630"/>
    <w:rsid w:val="00C07135"/>
    <w:rsid w:val="00C078F8"/>
    <w:rsid w:val="00C11294"/>
    <w:rsid w:val="00C11794"/>
    <w:rsid w:val="00C13DAB"/>
    <w:rsid w:val="00C1417D"/>
    <w:rsid w:val="00C147D8"/>
    <w:rsid w:val="00C201B9"/>
    <w:rsid w:val="00C24F25"/>
    <w:rsid w:val="00C2631F"/>
    <w:rsid w:val="00C31152"/>
    <w:rsid w:val="00C317FC"/>
    <w:rsid w:val="00C32522"/>
    <w:rsid w:val="00C34A69"/>
    <w:rsid w:val="00C35FDE"/>
    <w:rsid w:val="00C369B6"/>
    <w:rsid w:val="00C412F5"/>
    <w:rsid w:val="00C41514"/>
    <w:rsid w:val="00C43CA1"/>
    <w:rsid w:val="00C465F2"/>
    <w:rsid w:val="00C46AF0"/>
    <w:rsid w:val="00C47079"/>
    <w:rsid w:val="00C47DCB"/>
    <w:rsid w:val="00C52CA9"/>
    <w:rsid w:val="00C54682"/>
    <w:rsid w:val="00C57AE2"/>
    <w:rsid w:val="00C61122"/>
    <w:rsid w:val="00C61799"/>
    <w:rsid w:val="00C65C2D"/>
    <w:rsid w:val="00C65EB6"/>
    <w:rsid w:val="00C663E4"/>
    <w:rsid w:val="00C674D8"/>
    <w:rsid w:val="00C71BBC"/>
    <w:rsid w:val="00C7210C"/>
    <w:rsid w:val="00C74A5A"/>
    <w:rsid w:val="00C83F7C"/>
    <w:rsid w:val="00C85496"/>
    <w:rsid w:val="00C866FB"/>
    <w:rsid w:val="00C932E7"/>
    <w:rsid w:val="00C95F2D"/>
    <w:rsid w:val="00C9743D"/>
    <w:rsid w:val="00CA21FB"/>
    <w:rsid w:val="00CA364A"/>
    <w:rsid w:val="00CA72AB"/>
    <w:rsid w:val="00CA74E9"/>
    <w:rsid w:val="00CA7FCA"/>
    <w:rsid w:val="00CB2706"/>
    <w:rsid w:val="00CB32F5"/>
    <w:rsid w:val="00CB371B"/>
    <w:rsid w:val="00CB4EF0"/>
    <w:rsid w:val="00CB5ECB"/>
    <w:rsid w:val="00CB75D0"/>
    <w:rsid w:val="00CB79B7"/>
    <w:rsid w:val="00CC3D3E"/>
    <w:rsid w:val="00CC4D16"/>
    <w:rsid w:val="00CC57DC"/>
    <w:rsid w:val="00CC5E90"/>
    <w:rsid w:val="00CC71D1"/>
    <w:rsid w:val="00CC747E"/>
    <w:rsid w:val="00CD29CF"/>
    <w:rsid w:val="00CD482C"/>
    <w:rsid w:val="00CD4DED"/>
    <w:rsid w:val="00CE1464"/>
    <w:rsid w:val="00CE19FA"/>
    <w:rsid w:val="00CE2B13"/>
    <w:rsid w:val="00CE3B33"/>
    <w:rsid w:val="00CE3C8F"/>
    <w:rsid w:val="00CE3C90"/>
    <w:rsid w:val="00CE3E3F"/>
    <w:rsid w:val="00CF251F"/>
    <w:rsid w:val="00CF288C"/>
    <w:rsid w:val="00CF36C1"/>
    <w:rsid w:val="00CF5001"/>
    <w:rsid w:val="00CF7AC7"/>
    <w:rsid w:val="00D0183E"/>
    <w:rsid w:val="00D06763"/>
    <w:rsid w:val="00D06F79"/>
    <w:rsid w:val="00D12EB7"/>
    <w:rsid w:val="00D16330"/>
    <w:rsid w:val="00D16C53"/>
    <w:rsid w:val="00D210D8"/>
    <w:rsid w:val="00D2625D"/>
    <w:rsid w:val="00D30B89"/>
    <w:rsid w:val="00D31521"/>
    <w:rsid w:val="00D35E73"/>
    <w:rsid w:val="00D36841"/>
    <w:rsid w:val="00D36DBC"/>
    <w:rsid w:val="00D40108"/>
    <w:rsid w:val="00D40F51"/>
    <w:rsid w:val="00D4355A"/>
    <w:rsid w:val="00D45499"/>
    <w:rsid w:val="00D456B7"/>
    <w:rsid w:val="00D45D8D"/>
    <w:rsid w:val="00D4616A"/>
    <w:rsid w:val="00D462B5"/>
    <w:rsid w:val="00D46CF3"/>
    <w:rsid w:val="00D52451"/>
    <w:rsid w:val="00D55005"/>
    <w:rsid w:val="00D55021"/>
    <w:rsid w:val="00D558C9"/>
    <w:rsid w:val="00D55C7D"/>
    <w:rsid w:val="00D57EC3"/>
    <w:rsid w:val="00D60A32"/>
    <w:rsid w:val="00D645B3"/>
    <w:rsid w:val="00D67F5B"/>
    <w:rsid w:val="00D70A23"/>
    <w:rsid w:val="00D73622"/>
    <w:rsid w:val="00D73FD4"/>
    <w:rsid w:val="00D75706"/>
    <w:rsid w:val="00D762B4"/>
    <w:rsid w:val="00D7645C"/>
    <w:rsid w:val="00D76D82"/>
    <w:rsid w:val="00D76EBE"/>
    <w:rsid w:val="00D778D6"/>
    <w:rsid w:val="00D77C0D"/>
    <w:rsid w:val="00D80D05"/>
    <w:rsid w:val="00D82372"/>
    <w:rsid w:val="00D82815"/>
    <w:rsid w:val="00D879E1"/>
    <w:rsid w:val="00D90A7E"/>
    <w:rsid w:val="00D91450"/>
    <w:rsid w:val="00D922F1"/>
    <w:rsid w:val="00D92F8C"/>
    <w:rsid w:val="00D933C4"/>
    <w:rsid w:val="00D95BD9"/>
    <w:rsid w:val="00DA0561"/>
    <w:rsid w:val="00DA14A9"/>
    <w:rsid w:val="00DA3DD2"/>
    <w:rsid w:val="00DA5AE9"/>
    <w:rsid w:val="00DA79F9"/>
    <w:rsid w:val="00DB25E2"/>
    <w:rsid w:val="00DB3131"/>
    <w:rsid w:val="00DB4039"/>
    <w:rsid w:val="00DB60BD"/>
    <w:rsid w:val="00DC1C70"/>
    <w:rsid w:val="00DC20BE"/>
    <w:rsid w:val="00DC3245"/>
    <w:rsid w:val="00DC5D3E"/>
    <w:rsid w:val="00DC6D1E"/>
    <w:rsid w:val="00DC70C8"/>
    <w:rsid w:val="00DC7313"/>
    <w:rsid w:val="00DD021E"/>
    <w:rsid w:val="00DD1373"/>
    <w:rsid w:val="00DD1B1F"/>
    <w:rsid w:val="00DD1EB8"/>
    <w:rsid w:val="00DD49C2"/>
    <w:rsid w:val="00DD53DD"/>
    <w:rsid w:val="00DD7282"/>
    <w:rsid w:val="00DE28BC"/>
    <w:rsid w:val="00DE383F"/>
    <w:rsid w:val="00DE3EE7"/>
    <w:rsid w:val="00DE5B8E"/>
    <w:rsid w:val="00DE6B12"/>
    <w:rsid w:val="00DE7495"/>
    <w:rsid w:val="00DF06E2"/>
    <w:rsid w:val="00DF3240"/>
    <w:rsid w:val="00DF5607"/>
    <w:rsid w:val="00DF70BC"/>
    <w:rsid w:val="00DF76F8"/>
    <w:rsid w:val="00E006B1"/>
    <w:rsid w:val="00E01429"/>
    <w:rsid w:val="00E0385F"/>
    <w:rsid w:val="00E075D9"/>
    <w:rsid w:val="00E07814"/>
    <w:rsid w:val="00E108E2"/>
    <w:rsid w:val="00E12ED9"/>
    <w:rsid w:val="00E13B89"/>
    <w:rsid w:val="00E1540F"/>
    <w:rsid w:val="00E16BD9"/>
    <w:rsid w:val="00E33D47"/>
    <w:rsid w:val="00E345D1"/>
    <w:rsid w:val="00E44525"/>
    <w:rsid w:val="00E4589A"/>
    <w:rsid w:val="00E45FA8"/>
    <w:rsid w:val="00E507AB"/>
    <w:rsid w:val="00E543BD"/>
    <w:rsid w:val="00E54532"/>
    <w:rsid w:val="00E55052"/>
    <w:rsid w:val="00E556F6"/>
    <w:rsid w:val="00E55CBC"/>
    <w:rsid w:val="00E56D09"/>
    <w:rsid w:val="00E60386"/>
    <w:rsid w:val="00E61055"/>
    <w:rsid w:val="00E63664"/>
    <w:rsid w:val="00E63D02"/>
    <w:rsid w:val="00E7080B"/>
    <w:rsid w:val="00E70FCF"/>
    <w:rsid w:val="00E71B64"/>
    <w:rsid w:val="00E72BFE"/>
    <w:rsid w:val="00E81E4F"/>
    <w:rsid w:val="00E82572"/>
    <w:rsid w:val="00E82E73"/>
    <w:rsid w:val="00E83636"/>
    <w:rsid w:val="00E83B23"/>
    <w:rsid w:val="00E83D30"/>
    <w:rsid w:val="00E868D4"/>
    <w:rsid w:val="00E87502"/>
    <w:rsid w:val="00E87E5D"/>
    <w:rsid w:val="00E90918"/>
    <w:rsid w:val="00E913A8"/>
    <w:rsid w:val="00E931D0"/>
    <w:rsid w:val="00E93531"/>
    <w:rsid w:val="00E9437C"/>
    <w:rsid w:val="00E9479D"/>
    <w:rsid w:val="00E966D9"/>
    <w:rsid w:val="00EA10FA"/>
    <w:rsid w:val="00EA150E"/>
    <w:rsid w:val="00EA528E"/>
    <w:rsid w:val="00EA5CAC"/>
    <w:rsid w:val="00EA627A"/>
    <w:rsid w:val="00EB504C"/>
    <w:rsid w:val="00EB672C"/>
    <w:rsid w:val="00EB732C"/>
    <w:rsid w:val="00EC3B3B"/>
    <w:rsid w:val="00EC4029"/>
    <w:rsid w:val="00EC627C"/>
    <w:rsid w:val="00EC6A87"/>
    <w:rsid w:val="00EC7369"/>
    <w:rsid w:val="00EC7770"/>
    <w:rsid w:val="00ED009C"/>
    <w:rsid w:val="00ED2057"/>
    <w:rsid w:val="00ED4FF9"/>
    <w:rsid w:val="00ED5081"/>
    <w:rsid w:val="00ED6DD2"/>
    <w:rsid w:val="00ED7A20"/>
    <w:rsid w:val="00EE0EAF"/>
    <w:rsid w:val="00EE14C6"/>
    <w:rsid w:val="00EE1EB2"/>
    <w:rsid w:val="00EE33BF"/>
    <w:rsid w:val="00EE5671"/>
    <w:rsid w:val="00EF15C6"/>
    <w:rsid w:val="00EF394F"/>
    <w:rsid w:val="00EF7572"/>
    <w:rsid w:val="00F0181E"/>
    <w:rsid w:val="00F0666C"/>
    <w:rsid w:val="00F13487"/>
    <w:rsid w:val="00F14100"/>
    <w:rsid w:val="00F14107"/>
    <w:rsid w:val="00F143E6"/>
    <w:rsid w:val="00F16657"/>
    <w:rsid w:val="00F20BF9"/>
    <w:rsid w:val="00F20C53"/>
    <w:rsid w:val="00F23411"/>
    <w:rsid w:val="00F2440A"/>
    <w:rsid w:val="00F249A6"/>
    <w:rsid w:val="00F24BB7"/>
    <w:rsid w:val="00F26754"/>
    <w:rsid w:val="00F27C43"/>
    <w:rsid w:val="00F343B0"/>
    <w:rsid w:val="00F36F56"/>
    <w:rsid w:val="00F41533"/>
    <w:rsid w:val="00F42016"/>
    <w:rsid w:val="00F43C1D"/>
    <w:rsid w:val="00F44538"/>
    <w:rsid w:val="00F467BF"/>
    <w:rsid w:val="00F46911"/>
    <w:rsid w:val="00F46E37"/>
    <w:rsid w:val="00F53D54"/>
    <w:rsid w:val="00F5793E"/>
    <w:rsid w:val="00F61031"/>
    <w:rsid w:val="00F6228C"/>
    <w:rsid w:val="00F654CD"/>
    <w:rsid w:val="00F6663F"/>
    <w:rsid w:val="00F66BB5"/>
    <w:rsid w:val="00F70E8D"/>
    <w:rsid w:val="00F7175E"/>
    <w:rsid w:val="00F71DD6"/>
    <w:rsid w:val="00F720AF"/>
    <w:rsid w:val="00F723E1"/>
    <w:rsid w:val="00F737FE"/>
    <w:rsid w:val="00F74336"/>
    <w:rsid w:val="00F74D74"/>
    <w:rsid w:val="00F85F93"/>
    <w:rsid w:val="00F86790"/>
    <w:rsid w:val="00F86EE0"/>
    <w:rsid w:val="00F917C9"/>
    <w:rsid w:val="00F930A0"/>
    <w:rsid w:val="00F932A7"/>
    <w:rsid w:val="00F95C6D"/>
    <w:rsid w:val="00F969ED"/>
    <w:rsid w:val="00F96A9F"/>
    <w:rsid w:val="00FA0157"/>
    <w:rsid w:val="00FA2C20"/>
    <w:rsid w:val="00FA3F13"/>
    <w:rsid w:val="00FA458B"/>
    <w:rsid w:val="00FA4717"/>
    <w:rsid w:val="00FA4AEB"/>
    <w:rsid w:val="00FA6288"/>
    <w:rsid w:val="00FA6867"/>
    <w:rsid w:val="00FA6969"/>
    <w:rsid w:val="00FA7971"/>
    <w:rsid w:val="00FB2097"/>
    <w:rsid w:val="00FB2D4C"/>
    <w:rsid w:val="00FB37B0"/>
    <w:rsid w:val="00FB6567"/>
    <w:rsid w:val="00FB7C34"/>
    <w:rsid w:val="00FC1835"/>
    <w:rsid w:val="00FC2962"/>
    <w:rsid w:val="00FC62B3"/>
    <w:rsid w:val="00FD0376"/>
    <w:rsid w:val="00FD2E1D"/>
    <w:rsid w:val="00FD36CA"/>
    <w:rsid w:val="00FD40D6"/>
    <w:rsid w:val="00FD5259"/>
    <w:rsid w:val="00FD611A"/>
    <w:rsid w:val="00FE0549"/>
    <w:rsid w:val="00FE103E"/>
    <w:rsid w:val="00FE5E25"/>
    <w:rsid w:val="00FF1053"/>
    <w:rsid w:val="00FF10C8"/>
    <w:rsid w:val="00FF18BF"/>
    <w:rsid w:val="00FF4FC1"/>
    <w:rsid w:val="00FF55A9"/>
    <w:rsid w:val="00FF5B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951179-2EB3-4366-A429-9F124687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EB2"/>
    <w:rPr>
      <w:sz w:val="24"/>
      <w:szCs w:val="24"/>
    </w:rPr>
  </w:style>
  <w:style w:type="paragraph" w:styleId="Naslov1">
    <w:name w:val="heading 1"/>
    <w:basedOn w:val="Normal"/>
    <w:next w:val="Normal"/>
    <w:link w:val="Naslov1Char"/>
    <w:qFormat/>
    <w:rsid w:val="00724D6B"/>
    <w:pPr>
      <w:keepNext/>
      <w:spacing w:before="240" w:after="60"/>
      <w:outlineLvl w:val="0"/>
    </w:pPr>
    <w:rPr>
      <w:rFonts w:ascii="Cambria" w:hAnsi="Cambria"/>
      <w:b/>
      <w:bCs/>
      <w:kern w:val="32"/>
      <w:sz w:val="32"/>
      <w:szCs w:val="32"/>
    </w:rPr>
  </w:style>
  <w:style w:type="paragraph" w:styleId="Naslov2">
    <w:name w:val="heading 2"/>
    <w:basedOn w:val="Normal"/>
    <w:next w:val="Normal"/>
    <w:link w:val="Naslov2Char"/>
    <w:qFormat/>
    <w:rsid w:val="00E60386"/>
    <w:pPr>
      <w:keepNext/>
      <w:spacing w:before="240" w:after="60"/>
      <w:outlineLvl w:val="1"/>
    </w:pPr>
    <w:rPr>
      <w:rFonts w:ascii="Arial" w:hAnsi="Arial" w:cs="Arial"/>
      <w:b/>
      <w:bCs/>
      <w:i/>
      <w:iCs/>
      <w:sz w:val="28"/>
      <w:szCs w:val="28"/>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724D6B"/>
    <w:rPr>
      <w:rFonts w:ascii="Cambria" w:eastAsia="Times New Roman" w:hAnsi="Cambria" w:cs="Times New Roman"/>
      <w:b/>
      <w:bCs/>
      <w:kern w:val="32"/>
      <w:sz w:val="32"/>
      <w:szCs w:val="32"/>
    </w:rPr>
  </w:style>
  <w:style w:type="table" w:styleId="Reetkatablice">
    <w:name w:val="Table Grid"/>
    <w:basedOn w:val="Obinatablica"/>
    <w:rsid w:val="00D87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rsid w:val="000A0480"/>
    <w:rPr>
      <w:color w:val="0000FF"/>
      <w:u w:val="single"/>
    </w:rPr>
  </w:style>
  <w:style w:type="paragraph" w:styleId="Zaglavlje">
    <w:name w:val="header"/>
    <w:basedOn w:val="Normal"/>
    <w:rsid w:val="00C61122"/>
    <w:pPr>
      <w:tabs>
        <w:tab w:val="center" w:pos="4536"/>
        <w:tab w:val="right" w:pos="9072"/>
      </w:tabs>
    </w:pPr>
  </w:style>
  <w:style w:type="character" w:styleId="Brojstranice">
    <w:name w:val="page number"/>
    <w:basedOn w:val="Zadanifontodlomka"/>
    <w:rsid w:val="00C61122"/>
  </w:style>
  <w:style w:type="paragraph" w:customStyle="1" w:styleId="TekstPros">
    <w:name w:val="TekstPros"/>
    <w:basedOn w:val="Normal"/>
    <w:rsid w:val="00D55021"/>
    <w:pPr>
      <w:overflowPunct w:val="0"/>
      <w:autoSpaceDE w:val="0"/>
      <w:autoSpaceDN w:val="0"/>
      <w:adjustRightInd w:val="0"/>
      <w:jc w:val="both"/>
      <w:textAlignment w:val="baseline"/>
    </w:pPr>
    <w:rPr>
      <w:szCs w:val="20"/>
      <w:lang w:val="en-US"/>
    </w:rPr>
  </w:style>
  <w:style w:type="paragraph" w:styleId="Podnoje">
    <w:name w:val="footer"/>
    <w:basedOn w:val="Normal"/>
    <w:link w:val="PodnojeChar"/>
    <w:uiPriority w:val="99"/>
    <w:rsid w:val="00C201B9"/>
    <w:pPr>
      <w:tabs>
        <w:tab w:val="center" w:pos="4536"/>
        <w:tab w:val="right" w:pos="9072"/>
      </w:tabs>
    </w:pPr>
  </w:style>
  <w:style w:type="character" w:customStyle="1" w:styleId="PodnojeChar">
    <w:name w:val="Podnožje Char"/>
    <w:link w:val="Podnoje"/>
    <w:uiPriority w:val="99"/>
    <w:rsid w:val="00E006B1"/>
    <w:rPr>
      <w:sz w:val="24"/>
      <w:szCs w:val="24"/>
    </w:rPr>
  </w:style>
  <w:style w:type="paragraph" w:styleId="Tekstbalonia">
    <w:name w:val="Balloon Text"/>
    <w:basedOn w:val="Normal"/>
    <w:semiHidden/>
    <w:rsid w:val="00082B17"/>
    <w:rPr>
      <w:rFonts w:ascii="Tahoma" w:hAnsi="Tahoma" w:cs="Tahoma"/>
      <w:sz w:val="16"/>
      <w:szCs w:val="16"/>
    </w:rPr>
  </w:style>
  <w:style w:type="paragraph" w:styleId="Naslov">
    <w:name w:val="Title"/>
    <w:basedOn w:val="Normal"/>
    <w:link w:val="NaslovChar"/>
    <w:qFormat/>
    <w:rsid w:val="00D2625D"/>
    <w:pPr>
      <w:autoSpaceDE w:val="0"/>
      <w:autoSpaceDN w:val="0"/>
      <w:jc w:val="center"/>
    </w:pPr>
    <w:rPr>
      <w:rFonts w:ascii="HRTimes" w:hAnsi="HRTimes" w:cs="HRTimes"/>
      <w:b/>
      <w:bCs/>
      <w:kern w:val="28"/>
      <w:sz w:val="32"/>
      <w:szCs w:val="32"/>
      <w:lang w:eastAsia="en-US"/>
    </w:rPr>
  </w:style>
  <w:style w:type="character" w:customStyle="1" w:styleId="NaslovChar">
    <w:name w:val="Naslov Char"/>
    <w:link w:val="Naslov"/>
    <w:rsid w:val="00D2625D"/>
    <w:rPr>
      <w:rFonts w:ascii="HRTimes" w:hAnsi="HRTimes" w:cs="HRTimes"/>
      <w:b/>
      <w:bCs/>
      <w:kern w:val="28"/>
      <w:sz w:val="32"/>
      <w:szCs w:val="32"/>
      <w:lang w:eastAsia="en-US"/>
    </w:rPr>
  </w:style>
  <w:style w:type="paragraph" w:styleId="Bezproreda">
    <w:name w:val="No Spacing"/>
    <w:link w:val="BezproredaChar"/>
    <w:uiPriority w:val="1"/>
    <w:qFormat/>
    <w:rsid w:val="006C78B7"/>
    <w:rPr>
      <w:rFonts w:ascii="Calibri" w:hAnsi="Calibri"/>
      <w:sz w:val="22"/>
      <w:szCs w:val="22"/>
      <w:lang w:eastAsia="en-US"/>
    </w:rPr>
  </w:style>
  <w:style w:type="character" w:customStyle="1" w:styleId="BezproredaChar">
    <w:name w:val="Bez proreda Char"/>
    <w:link w:val="Bezproreda"/>
    <w:uiPriority w:val="1"/>
    <w:rsid w:val="006C78B7"/>
    <w:rPr>
      <w:rFonts w:ascii="Calibri" w:hAnsi="Calibri"/>
      <w:sz w:val="22"/>
      <w:szCs w:val="22"/>
      <w:lang w:val="hr-HR" w:eastAsia="en-US" w:bidi="ar-SA"/>
    </w:rPr>
  </w:style>
  <w:style w:type="paragraph" w:styleId="TOCNaslov">
    <w:name w:val="TOC Heading"/>
    <w:basedOn w:val="Naslov1"/>
    <w:next w:val="Normal"/>
    <w:uiPriority w:val="39"/>
    <w:semiHidden/>
    <w:unhideWhenUsed/>
    <w:qFormat/>
    <w:rsid w:val="00724D6B"/>
    <w:pPr>
      <w:keepLines/>
      <w:spacing w:before="480" w:after="0" w:line="276" w:lineRule="auto"/>
      <w:outlineLvl w:val="9"/>
    </w:pPr>
    <w:rPr>
      <w:color w:val="365F91"/>
      <w:kern w:val="0"/>
      <w:sz w:val="28"/>
      <w:szCs w:val="28"/>
      <w:lang w:eastAsia="en-US"/>
    </w:rPr>
  </w:style>
  <w:style w:type="paragraph" w:styleId="Sadraj1">
    <w:name w:val="toc 1"/>
    <w:basedOn w:val="Normal"/>
    <w:next w:val="Normal"/>
    <w:autoRedefine/>
    <w:uiPriority w:val="39"/>
    <w:rsid w:val="00724D6B"/>
    <w:pPr>
      <w:tabs>
        <w:tab w:val="right" w:leader="dot" w:pos="9629"/>
      </w:tabs>
      <w:spacing w:line="480" w:lineRule="auto"/>
    </w:pPr>
  </w:style>
  <w:style w:type="paragraph" w:styleId="Odlomakpopisa">
    <w:name w:val="List Paragraph"/>
    <w:basedOn w:val="Normal"/>
    <w:uiPriority w:val="34"/>
    <w:qFormat/>
    <w:rsid w:val="000F4683"/>
    <w:pPr>
      <w:ind w:left="720"/>
      <w:contextualSpacing/>
    </w:pPr>
  </w:style>
  <w:style w:type="character" w:styleId="Istaknuto">
    <w:name w:val="Emphasis"/>
    <w:uiPriority w:val="20"/>
    <w:qFormat/>
    <w:rsid w:val="00771B99"/>
    <w:rPr>
      <w:i/>
      <w:iCs/>
    </w:rPr>
  </w:style>
  <w:style w:type="character" w:styleId="SlijeenaHiperveza">
    <w:name w:val="FollowedHyperlink"/>
    <w:uiPriority w:val="99"/>
    <w:unhideWhenUsed/>
    <w:rsid w:val="004D3E31"/>
    <w:rPr>
      <w:color w:val="800080"/>
      <w:u w:val="single"/>
    </w:rPr>
  </w:style>
  <w:style w:type="paragraph" w:customStyle="1" w:styleId="xl108">
    <w:name w:val="xl108"/>
    <w:basedOn w:val="Normal"/>
    <w:rsid w:val="004D3E31"/>
    <w:pPr>
      <w:spacing w:before="100" w:beforeAutospacing="1" w:after="100" w:afterAutospacing="1"/>
    </w:pPr>
    <w:rPr>
      <w:color w:val="000000"/>
    </w:rPr>
  </w:style>
  <w:style w:type="paragraph" w:customStyle="1" w:styleId="xl109">
    <w:name w:val="xl109"/>
    <w:basedOn w:val="Normal"/>
    <w:rsid w:val="004D3E31"/>
    <w:pPr>
      <w:pBdr>
        <w:bottom w:val="single" w:sz="8" w:space="0" w:color="auto"/>
      </w:pBdr>
      <w:spacing w:before="100" w:beforeAutospacing="1" w:after="100" w:afterAutospacing="1"/>
    </w:pPr>
    <w:rPr>
      <w:color w:val="000000"/>
    </w:rPr>
  </w:style>
  <w:style w:type="paragraph" w:customStyle="1" w:styleId="xl110">
    <w:name w:val="xl110"/>
    <w:basedOn w:val="Normal"/>
    <w:rsid w:val="004D3E31"/>
    <w:pPr>
      <w:pBdr>
        <w:top w:val="single" w:sz="8" w:space="0" w:color="auto"/>
        <w:left w:val="single" w:sz="4" w:space="0" w:color="auto"/>
        <w:bottom w:val="single" w:sz="8" w:space="0" w:color="auto"/>
        <w:right w:val="single" w:sz="4" w:space="0" w:color="auto"/>
      </w:pBdr>
      <w:shd w:val="clear" w:color="000000" w:fill="FFFF5B"/>
      <w:spacing w:before="100" w:beforeAutospacing="1" w:after="100" w:afterAutospacing="1"/>
      <w:jc w:val="center"/>
      <w:textAlignment w:val="center"/>
    </w:pPr>
    <w:rPr>
      <w:b/>
      <w:bCs/>
      <w:color w:val="000000"/>
      <w:sz w:val="20"/>
      <w:szCs w:val="20"/>
    </w:rPr>
  </w:style>
  <w:style w:type="paragraph" w:customStyle="1" w:styleId="xl111">
    <w:name w:val="xl111"/>
    <w:basedOn w:val="Normal"/>
    <w:rsid w:val="004D3E31"/>
    <w:pPr>
      <w:pBdr>
        <w:top w:val="single" w:sz="8" w:space="0" w:color="auto"/>
        <w:left w:val="single" w:sz="8" w:space="0" w:color="auto"/>
        <w:bottom w:val="single" w:sz="8" w:space="0" w:color="auto"/>
        <w:right w:val="single" w:sz="8"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112">
    <w:name w:val="xl112"/>
    <w:basedOn w:val="Normal"/>
    <w:rsid w:val="004D3E31"/>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3">
    <w:name w:val="xl113"/>
    <w:basedOn w:val="Normal"/>
    <w:rsid w:val="004D3E3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Normal"/>
    <w:rsid w:val="004D3E31"/>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5">
    <w:name w:val="xl115"/>
    <w:basedOn w:val="Normal"/>
    <w:rsid w:val="004D3E31"/>
    <w:pPr>
      <w:pBdr>
        <w:left w:val="single" w:sz="4" w:space="0" w:color="auto"/>
        <w:bottom w:val="single" w:sz="4" w:space="0" w:color="auto"/>
        <w:right w:val="single" w:sz="4" w:space="0" w:color="auto"/>
      </w:pBdr>
      <w:shd w:val="clear" w:color="000000" w:fill="8CFE91"/>
      <w:spacing w:before="100" w:beforeAutospacing="1" w:after="100" w:afterAutospacing="1"/>
      <w:jc w:val="center"/>
      <w:textAlignment w:val="center"/>
    </w:pPr>
    <w:rPr>
      <w:b/>
      <w:bCs/>
      <w:color w:val="000000"/>
    </w:rPr>
  </w:style>
  <w:style w:type="paragraph" w:customStyle="1" w:styleId="xl116">
    <w:name w:val="xl116"/>
    <w:basedOn w:val="Normal"/>
    <w:rsid w:val="004D3E31"/>
    <w:pPr>
      <w:pBdr>
        <w:left w:val="single" w:sz="4" w:space="0" w:color="auto"/>
        <w:bottom w:val="single" w:sz="4" w:space="0" w:color="auto"/>
        <w:right w:val="single" w:sz="4" w:space="0" w:color="auto"/>
      </w:pBdr>
      <w:shd w:val="clear" w:color="000000" w:fill="FCE0E0"/>
      <w:spacing w:before="100" w:beforeAutospacing="1" w:after="100" w:afterAutospacing="1"/>
      <w:jc w:val="center"/>
      <w:textAlignment w:val="center"/>
    </w:pPr>
    <w:rPr>
      <w:b/>
      <w:bCs/>
      <w:color w:val="000000"/>
    </w:rPr>
  </w:style>
  <w:style w:type="paragraph" w:customStyle="1" w:styleId="xl117">
    <w:name w:val="xl117"/>
    <w:basedOn w:val="Normal"/>
    <w:rsid w:val="004D3E31"/>
    <w:pPr>
      <w:pBdr>
        <w:left w:val="single" w:sz="4" w:space="0" w:color="auto"/>
        <w:bottom w:val="single" w:sz="4" w:space="0" w:color="auto"/>
        <w:right w:val="single" w:sz="4" w:space="0" w:color="auto"/>
      </w:pBdr>
      <w:shd w:val="clear" w:color="000000" w:fill="ABDFAB"/>
      <w:spacing w:before="100" w:beforeAutospacing="1" w:after="100" w:afterAutospacing="1"/>
      <w:jc w:val="center"/>
      <w:textAlignment w:val="center"/>
    </w:pPr>
    <w:rPr>
      <w:b/>
      <w:bCs/>
      <w:color w:val="000000"/>
    </w:rPr>
  </w:style>
  <w:style w:type="paragraph" w:customStyle="1" w:styleId="xl118">
    <w:name w:val="xl118"/>
    <w:basedOn w:val="Normal"/>
    <w:rsid w:val="004D3E31"/>
    <w:pPr>
      <w:pBdr>
        <w:right w:val="single" w:sz="8"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119">
    <w:name w:val="xl119"/>
    <w:basedOn w:val="Normal"/>
    <w:rsid w:val="004D3E31"/>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0">
    <w:name w:val="xl120"/>
    <w:basedOn w:val="Normal"/>
    <w:rsid w:val="004D3E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4D3E31"/>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4D3E31"/>
    <w:pPr>
      <w:pBdr>
        <w:top w:val="single" w:sz="4" w:space="0" w:color="auto"/>
        <w:left w:val="single" w:sz="4" w:space="0" w:color="auto"/>
        <w:bottom w:val="single" w:sz="4" w:space="0" w:color="auto"/>
        <w:right w:val="single" w:sz="4" w:space="0" w:color="auto"/>
      </w:pBdr>
      <w:shd w:val="clear" w:color="000000" w:fill="8CFE91"/>
      <w:spacing w:before="100" w:beforeAutospacing="1" w:after="100" w:afterAutospacing="1"/>
      <w:jc w:val="center"/>
      <w:textAlignment w:val="center"/>
    </w:pPr>
    <w:rPr>
      <w:b/>
      <w:bCs/>
      <w:color w:val="000000"/>
    </w:rPr>
  </w:style>
  <w:style w:type="paragraph" w:customStyle="1" w:styleId="xl123">
    <w:name w:val="xl123"/>
    <w:basedOn w:val="Normal"/>
    <w:rsid w:val="004D3E31"/>
    <w:pPr>
      <w:pBdr>
        <w:top w:val="single" w:sz="4" w:space="0" w:color="auto"/>
        <w:left w:val="single" w:sz="4" w:space="0" w:color="auto"/>
        <w:bottom w:val="single" w:sz="4" w:space="0" w:color="auto"/>
        <w:right w:val="single" w:sz="4" w:space="0" w:color="auto"/>
      </w:pBdr>
      <w:shd w:val="clear" w:color="000000" w:fill="FCE0E0"/>
      <w:spacing w:before="100" w:beforeAutospacing="1" w:after="100" w:afterAutospacing="1"/>
      <w:jc w:val="center"/>
      <w:textAlignment w:val="center"/>
    </w:pPr>
    <w:rPr>
      <w:b/>
      <w:bCs/>
      <w:color w:val="000000"/>
    </w:rPr>
  </w:style>
  <w:style w:type="paragraph" w:customStyle="1" w:styleId="xl124">
    <w:name w:val="xl124"/>
    <w:basedOn w:val="Normal"/>
    <w:rsid w:val="004D3E31"/>
    <w:pPr>
      <w:pBdr>
        <w:top w:val="single" w:sz="4" w:space="0" w:color="auto"/>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5">
    <w:name w:val="xl125"/>
    <w:basedOn w:val="Normal"/>
    <w:rsid w:val="004D3E31"/>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6">
    <w:name w:val="xl126"/>
    <w:basedOn w:val="Normal"/>
    <w:rsid w:val="004D3E31"/>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7">
    <w:name w:val="xl127"/>
    <w:basedOn w:val="Normal"/>
    <w:rsid w:val="004D3E31"/>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8">
    <w:name w:val="xl128"/>
    <w:basedOn w:val="Normal"/>
    <w:rsid w:val="004D3E31"/>
    <w:pPr>
      <w:pBdr>
        <w:left w:val="single" w:sz="4" w:space="0" w:color="auto"/>
        <w:bottom w:val="single" w:sz="4" w:space="0" w:color="auto"/>
        <w:right w:val="single" w:sz="4" w:space="0" w:color="auto"/>
      </w:pBdr>
      <w:shd w:val="clear" w:color="000000" w:fill="FCE0E0"/>
      <w:spacing w:before="100" w:beforeAutospacing="1" w:after="100" w:afterAutospacing="1"/>
      <w:jc w:val="center"/>
      <w:textAlignment w:val="center"/>
    </w:pPr>
    <w:rPr>
      <w:b/>
      <w:bCs/>
      <w:color w:val="000000"/>
    </w:rPr>
  </w:style>
  <w:style w:type="paragraph" w:customStyle="1" w:styleId="xl129">
    <w:name w:val="xl129"/>
    <w:basedOn w:val="Normal"/>
    <w:rsid w:val="004D3E31"/>
    <w:pPr>
      <w:pBdr>
        <w:top w:val="single" w:sz="4" w:space="0" w:color="auto"/>
        <w:left w:val="single" w:sz="8"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customStyle="1" w:styleId="xl130">
    <w:name w:val="xl130"/>
    <w:basedOn w:val="Normal"/>
    <w:rsid w:val="004D3E3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customStyle="1" w:styleId="xl131">
    <w:name w:val="xl131"/>
    <w:basedOn w:val="Normal"/>
    <w:rsid w:val="004D3E31"/>
    <w:pPr>
      <w:pBdr>
        <w:top w:val="single" w:sz="4" w:space="0" w:color="auto"/>
        <w:bottom w:val="single" w:sz="4" w:space="0" w:color="auto"/>
      </w:pBdr>
      <w:shd w:val="clear" w:color="000000" w:fill="auto"/>
      <w:spacing w:before="100" w:beforeAutospacing="1" w:after="100" w:afterAutospacing="1"/>
      <w:jc w:val="center"/>
      <w:textAlignment w:val="center"/>
    </w:pPr>
  </w:style>
  <w:style w:type="paragraph" w:customStyle="1" w:styleId="xl132">
    <w:name w:val="xl132"/>
    <w:basedOn w:val="Normal"/>
    <w:rsid w:val="004D3E31"/>
    <w:pPr>
      <w:pBdr>
        <w:top w:val="single" w:sz="4" w:space="0" w:color="auto"/>
        <w:left w:val="single" w:sz="4" w:space="0" w:color="auto"/>
        <w:bottom w:val="single" w:sz="4" w:space="0" w:color="auto"/>
        <w:right w:val="single" w:sz="4" w:space="0" w:color="auto"/>
      </w:pBdr>
      <w:shd w:val="clear" w:color="000000" w:fill="FCE0E0"/>
      <w:spacing w:before="100" w:beforeAutospacing="1" w:after="100" w:afterAutospacing="1"/>
      <w:jc w:val="center"/>
      <w:textAlignment w:val="center"/>
    </w:pPr>
    <w:rPr>
      <w:b/>
      <w:bCs/>
      <w:color w:val="000000"/>
    </w:rPr>
  </w:style>
  <w:style w:type="paragraph" w:customStyle="1" w:styleId="xl133">
    <w:name w:val="xl133"/>
    <w:basedOn w:val="Normal"/>
    <w:rsid w:val="004D3E31"/>
    <w:pPr>
      <w:pBdr>
        <w:top w:val="single" w:sz="8" w:space="0" w:color="auto"/>
        <w:left w:val="single" w:sz="8" w:space="0" w:color="auto"/>
        <w:right w:val="single" w:sz="8"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134">
    <w:name w:val="xl134"/>
    <w:basedOn w:val="Normal"/>
    <w:rsid w:val="004D3E31"/>
    <w:pPr>
      <w:pBdr>
        <w:top w:val="single" w:sz="8" w:space="0" w:color="auto"/>
        <w:left w:val="single" w:sz="8" w:space="0" w:color="auto"/>
        <w:bottom w:val="single" w:sz="4" w:space="0" w:color="auto"/>
        <w:right w:val="single" w:sz="8"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135">
    <w:name w:val="xl135"/>
    <w:basedOn w:val="Normal"/>
    <w:rsid w:val="004D3E31"/>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36">
    <w:name w:val="xl136"/>
    <w:basedOn w:val="Normal"/>
    <w:rsid w:val="004D3E31"/>
    <w:pPr>
      <w:pBdr>
        <w:top w:val="single" w:sz="4" w:space="0" w:color="auto"/>
        <w:bottom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37">
    <w:name w:val="xl137"/>
    <w:basedOn w:val="Normal"/>
    <w:rsid w:val="004D3E3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38">
    <w:name w:val="xl138"/>
    <w:basedOn w:val="Normal"/>
    <w:rsid w:val="004D3E31"/>
    <w:pPr>
      <w:pBdr>
        <w:top w:val="single" w:sz="4" w:space="0" w:color="auto"/>
        <w:left w:val="single" w:sz="8" w:space="0" w:color="auto"/>
        <w:bottom w:val="single" w:sz="8"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139">
    <w:name w:val="xl139"/>
    <w:basedOn w:val="Normal"/>
    <w:rsid w:val="004D3E31"/>
    <w:pPr>
      <w:pBdr>
        <w:left w:val="single" w:sz="8" w:space="0" w:color="auto"/>
        <w:bottom w:val="single" w:sz="8" w:space="0" w:color="auto"/>
        <w:right w:val="single" w:sz="8"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140">
    <w:name w:val="xl140"/>
    <w:basedOn w:val="Normal"/>
    <w:rsid w:val="004D3E3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1">
    <w:name w:val="xl141"/>
    <w:basedOn w:val="Normal"/>
    <w:rsid w:val="004D3E31"/>
    <w:pPr>
      <w:pBdr>
        <w:left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142">
    <w:name w:val="xl142"/>
    <w:basedOn w:val="Normal"/>
    <w:rsid w:val="004D3E31"/>
    <w:pPr>
      <w:pBdr>
        <w:bottom w:val="single" w:sz="4" w:space="0" w:color="auto"/>
      </w:pBdr>
      <w:spacing w:before="100" w:beforeAutospacing="1" w:after="100" w:afterAutospacing="1"/>
      <w:jc w:val="center"/>
      <w:textAlignment w:val="center"/>
    </w:pPr>
    <w:rPr>
      <w:color w:val="000000"/>
    </w:rPr>
  </w:style>
  <w:style w:type="paragraph" w:customStyle="1" w:styleId="xl143">
    <w:name w:val="xl143"/>
    <w:basedOn w:val="Normal"/>
    <w:rsid w:val="004D3E3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144">
    <w:name w:val="xl144"/>
    <w:basedOn w:val="Normal"/>
    <w:rsid w:val="004D3E31"/>
    <w:pPr>
      <w:pBdr>
        <w:top w:val="single" w:sz="4"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145">
    <w:name w:val="xl145"/>
    <w:basedOn w:val="Normal"/>
    <w:rsid w:val="004D3E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146">
    <w:name w:val="xl146"/>
    <w:basedOn w:val="Normal"/>
    <w:rsid w:val="004D3E31"/>
    <w:pPr>
      <w:pBdr>
        <w:top w:val="single" w:sz="4" w:space="0" w:color="auto"/>
        <w:left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147">
    <w:name w:val="xl147"/>
    <w:basedOn w:val="Normal"/>
    <w:rsid w:val="004D3E31"/>
    <w:pPr>
      <w:pBdr>
        <w:top w:val="single" w:sz="4" w:space="0" w:color="auto"/>
        <w:left w:val="single" w:sz="4" w:space="0" w:color="auto"/>
        <w:bottom w:val="single" w:sz="8" w:space="0" w:color="auto"/>
        <w:right w:val="single" w:sz="4" w:space="0" w:color="auto"/>
      </w:pBdr>
      <w:shd w:val="clear" w:color="000000" w:fill="8CFE91"/>
      <w:spacing w:before="100" w:beforeAutospacing="1" w:after="100" w:afterAutospacing="1"/>
      <w:jc w:val="center"/>
      <w:textAlignment w:val="center"/>
    </w:pPr>
    <w:rPr>
      <w:b/>
      <w:bCs/>
      <w:color w:val="000000"/>
    </w:rPr>
  </w:style>
  <w:style w:type="paragraph" w:customStyle="1" w:styleId="xl148">
    <w:name w:val="xl148"/>
    <w:basedOn w:val="Normal"/>
    <w:rsid w:val="004D3E31"/>
    <w:pPr>
      <w:pBdr>
        <w:top w:val="single" w:sz="4" w:space="0" w:color="auto"/>
        <w:left w:val="single" w:sz="4" w:space="0" w:color="auto"/>
        <w:bottom w:val="single" w:sz="8" w:space="0" w:color="auto"/>
        <w:right w:val="single" w:sz="4" w:space="0" w:color="auto"/>
      </w:pBdr>
      <w:shd w:val="clear" w:color="000000" w:fill="FCE0E0"/>
      <w:spacing w:before="100" w:beforeAutospacing="1" w:after="100" w:afterAutospacing="1"/>
      <w:jc w:val="center"/>
      <w:textAlignment w:val="center"/>
    </w:pPr>
    <w:rPr>
      <w:b/>
      <w:bCs/>
      <w:color w:val="000000"/>
    </w:rPr>
  </w:style>
  <w:style w:type="paragraph" w:customStyle="1" w:styleId="xl149">
    <w:name w:val="xl149"/>
    <w:basedOn w:val="Normal"/>
    <w:rsid w:val="004D3E31"/>
    <w:pPr>
      <w:pBdr>
        <w:left w:val="single" w:sz="4" w:space="0" w:color="auto"/>
        <w:bottom w:val="single" w:sz="8" w:space="0" w:color="auto"/>
      </w:pBdr>
      <w:spacing w:before="100" w:beforeAutospacing="1" w:after="100" w:afterAutospacing="1"/>
    </w:pPr>
    <w:rPr>
      <w:color w:val="000000"/>
    </w:rPr>
  </w:style>
  <w:style w:type="paragraph" w:customStyle="1" w:styleId="xl150">
    <w:name w:val="xl150"/>
    <w:basedOn w:val="Normal"/>
    <w:rsid w:val="004D3E31"/>
    <w:pPr>
      <w:pBdr>
        <w:top w:val="single" w:sz="8" w:space="0" w:color="auto"/>
        <w:left w:val="single" w:sz="8" w:space="0" w:color="auto"/>
        <w:bottom w:val="single" w:sz="8"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151">
    <w:name w:val="xl151"/>
    <w:basedOn w:val="Normal"/>
    <w:rsid w:val="004D3E31"/>
    <w:pPr>
      <w:pBdr>
        <w:top w:val="single" w:sz="4" w:space="0" w:color="auto"/>
        <w:left w:val="single" w:sz="4" w:space="0" w:color="auto"/>
        <w:bottom w:val="single" w:sz="8" w:space="0" w:color="auto"/>
        <w:right w:val="single" w:sz="4" w:space="0" w:color="auto"/>
      </w:pBdr>
      <w:shd w:val="clear" w:color="000000" w:fill="FCE0E0"/>
      <w:spacing w:before="100" w:beforeAutospacing="1" w:after="100" w:afterAutospacing="1"/>
      <w:jc w:val="center"/>
      <w:textAlignment w:val="center"/>
    </w:pPr>
    <w:rPr>
      <w:b/>
      <w:bCs/>
      <w:color w:val="000000"/>
    </w:rPr>
  </w:style>
  <w:style w:type="paragraph" w:customStyle="1" w:styleId="xl152">
    <w:name w:val="xl152"/>
    <w:basedOn w:val="Normal"/>
    <w:rsid w:val="004D3E31"/>
    <w:pPr>
      <w:pBdr>
        <w:top w:val="single" w:sz="4" w:space="0" w:color="auto"/>
        <w:left w:val="single" w:sz="4" w:space="0" w:color="auto"/>
        <w:bottom w:val="single" w:sz="8" w:space="0" w:color="auto"/>
        <w:right w:val="single" w:sz="4" w:space="0" w:color="auto"/>
      </w:pBdr>
      <w:shd w:val="clear" w:color="000000" w:fill="FCE0E0"/>
      <w:spacing w:before="100" w:beforeAutospacing="1" w:after="100" w:afterAutospacing="1"/>
      <w:jc w:val="center"/>
      <w:textAlignment w:val="center"/>
    </w:pPr>
    <w:rPr>
      <w:b/>
      <w:bCs/>
      <w:color w:val="000000"/>
    </w:rPr>
  </w:style>
  <w:style w:type="paragraph" w:customStyle="1" w:styleId="xl153">
    <w:name w:val="xl153"/>
    <w:basedOn w:val="Normal"/>
    <w:rsid w:val="004D3E31"/>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54">
    <w:name w:val="xl154"/>
    <w:basedOn w:val="Normal"/>
    <w:rsid w:val="004D3E31"/>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55">
    <w:name w:val="xl155"/>
    <w:basedOn w:val="Normal"/>
    <w:rsid w:val="004D3E31"/>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56">
    <w:name w:val="xl156"/>
    <w:basedOn w:val="Normal"/>
    <w:rsid w:val="004D3E31"/>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57">
    <w:name w:val="xl157"/>
    <w:basedOn w:val="Normal"/>
    <w:rsid w:val="004D3E31"/>
    <w:pPr>
      <w:pBdr>
        <w:left w:val="single" w:sz="4" w:space="0" w:color="auto"/>
        <w:bottom w:val="single" w:sz="4" w:space="0" w:color="auto"/>
        <w:right w:val="single" w:sz="4" w:space="0" w:color="auto"/>
      </w:pBdr>
      <w:shd w:val="clear" w:color="000000" w:fill="FCE0E0"/>
      <w:spacing w:before="100" w:beforeAutospacing="1" w:after="100" w:afterAutospacing="1"/>
      <w:jc w:val="center"/>
      <w:textAlignment w:val="center"/>
    </w:pPr>
    <w:rPr>
      <w:color w:val="000000"/>
    </w:rPr>
  </w:style>
  <w:style w:type="paragraph" w:customStyle="1" w:styleId="xl158">
    <w:name w:val="xl158"/>
    <w:basedOn w:val="Normal"/>
    <w:rsid w:val="004D3E31"/>
    <w:pPr>
      <w:pBdr>
        <w:top w:val="single" w:sz="4" w:space="0" w:color="auto"/>
        <w:left w:val="single" w:sz="4" w:space="0" w:color="auto"/>
        <w:bottom w:val="single" w:sz="4" w:space="0" w:color="auto"/>
        <w:right w:val="single" w:sz="4" w:space="0" w:color="auto"/>
      </w:pBdr>
      <w:shd w:val="clear" w:color="000000" w:fill="FCE0E0"/>
      <w:spacing w:before="100" w:beforeAutospacing="1" w:after="100" w:afterAutospacing="1"/>
      <w:jc w:val="center"/>
      <w:textAlignment w:val="center"/>
    </w:pPr>
    <w:rPr>
      <w:color w:val="000000"/>
    </w:rPr>
  </w:style>
  <w:style w:type="paragraph" w:customStyle="1" w:styleId="xl159">
    <w:name w:val="xl159"/>
    <w:basedOn w:val="Normal"/>
    <w:rsid w:val="004D3E31"/>
    <w:pPr>
      <w:pBdr>
        <w:top w:val="single" w:sz="4" w:space="0" w:color="auto"/>
        <w:left w:val="single" w:sz="4" w:space="0" w:color="auto"/>
        <w:bottom w:val="single" w:sz="4" w:space="0" w:color="auto"/>
        <w:right w:val="single" w:sz="4" w:space="0" w:color="auto"/>
      </w:pBdr>
      <w:shd w:val="clear" w:color="000000" w:fill="FCE0E0"/>
      <w:spacing w:before="100" w:beforeAutospacing="1" w:after="100" w:afterAutospacing="1"/>
      <w:jc w:val="center"/>
      <w:textAlignment w:val="center"/>
    </w:pPr>
    <w:rPr>
      <w:b/>
      <w:bCs/>
    </w:rPr>
  </w:style>
  <w:style w:type="paragraph" w:customStyle="1" w:styleId="xl160">
    <w:name w:val="xl160"/>
    <w:basedOn w:val="Normal"/>
    <w:rsid w:val="004D3E31"/>
    <w:pPr>
      <w:shd w:val="clear" w:color="000000" w:fill="FFFF5B"/>
      <w:spacing w:before="100" w:beforeAutospacing="1" w:after="100" w:afterAutospacing="1"/>
      <w:jc w:val="center"/>
      <w:textAlignment w:val="center"/>
    </w:pPr>
    <w:rPr>
      <w:color w:val="000000"/>
      <w:sz w:val="20"/>
      <w:szCs w:val="20"/>
    </w:rPr>
  </w:style>
  <w:style w:type="paragraph" w:customStyle="1" w:styleId="xl161">
    <w:name w:val="xl161"/>
    <w:basedOn w:val="Normal"/>
    <w:rsid w:val="004D3E31"/>
    <w:pPr>
      <w:pBdr>
        <w:top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62">
    <w:name w:val="xl162"/>
    <w:basedOn w:val="Normal"/>
    <w:rsid w:val="004D3E31"/>
    <w:pPr>
      <w:pBdr>
        <w:top w:val="single" w:sz="4" w:space="0" w:color="auto"/>
        <w:left w:val="single" w:sz="8" w:space="0" w:color="auto"/>
        <w:bottom w:val="single" w:sz="8" w:space="0" w:color="auto"/>
        <w:right w:val="single" w:sz="8"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163">
    <w:name w:val="xl163"/>
    <w:basedOn w:val="Normal"/>
    <w:rsid w:val="004D3E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64">
    <w:name w:val="xl164"/>
    <w:basedOn w:val="Normal"/>
    <w:rsid w:val="004D3E31"/>
    <w:pPr>
      <w:pBdr>
        <w:top w:val="single" w:sz="4" w:space="0" w:color="auto"/>
        <w:left w:val="single" w:sz="4" w:space="0" w:color="auto"/>
        <w:bottom w:val="single" w:sz="4" w:space="0" w:color="auto"/>
        <w:right w:val="single" w:sz="4" w:space="0" w:color="auto"/>
      </w:pBdr>
      <w:shd w:val="clear" w:color="000000" w:fill="FCE0E0"/>
      <w:spacing w:before="100" w:beforeAutospacing="1" w:after="100" w:afterAutospacing="1"/>
      <w:jc w:val="center"/>
      <w:textAlignment w:val="center"/>
    </w:pPr>
    <w:rPr>
      <w:b/>
      <w:bCs/>
      <w:color w:val="FFFFFF"/>
    </w:rPr>
  </w:style>
  <w:style w:type="paragraph" w:customStyle="1" w:styleId="xl165">
    <w:name w:val="xl165"/>
    <w:basedOn w:val="Normal"/>
    <w:rsid w:val="004D3E31"/>
    <w:pPr>
      <w:pBdr>
        <w:top w:val="single" w:sz="8" w:space="0" w:color="auto"/>
        <w:right w:val="single" w:sz="8"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166">
    <w:name w:val="xl166"/>
    <w:basedOn w:val="Normal"/>
    <w:rsid w:val="004D3E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7">
    <w:name w:val="xl167"/>
    <w:basedOn w:val="Normal"/>
    <w:rsid w:val="004D3E31"/>
    <w:pPr>
      <w:pBdr>
        <w:top w:val="single" w:sz="8" w:space="0" w:color="auto"/>
        <w:bottom w:val="single" w:sz="8" w:space="0" w:color="auto"/>
        <w:right w:val="single" w:sz="8"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168">
    <w:name w:val="xl168"/>
    <w:basedOn w:val="Normal"/>
    <w:rsid w:val="004D3E3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9">
    <w:name w:val="xl169"/>
    <w:basedOn w:val="Normal"/>
    <w:rsid w:val="004D3E31"/>
    <w:pPr>
      <w:pBdr>
        <w:left w:val="single" w:sz="4" w:space="0" w:color="auto"/>
        <w:bottom w:val="single" w:sz="4" w:space="0" w:color="auto"/>
        <w:right w:val="single" w:sz="4" w:space="0" w:color="auto"/>
      </w:pBdr>
      <w:shd w:val="clear" w:color="000000" w:fill="8CFE91"/>
      <w:spacing w:before="100" w:beforeAutospacing="1" w:after="100" w:afterAutospacing="1"/>
      <w:jc w:val="center"/>
      <w:textAlignment w:val="center"/>
    </w:pPr>
    <w:rPr>
      <w:b/>
      <w:bCs/>
      <w:color w:val="000000"/>
    </w:rPr>
  </w:style>
  <w:style w:type="paragraph" w:customStyle="1" w:styleId="xl170">
    <w:name w:val="xl170"/>
    <w:basedOn w:val="Normal"/>
    <w:rsid w:val="004D3E31"/>
    <w:pPr>
      <w:pBdr>
        <w:top w:val="single" w:sz="4" w:space="0" w:color="auto"/>
        <w:left w:val="single" w:sz="4" w:space="0" w:color="auto"/>
        <w:bottom w:val="single" w:sz="4" w:space="0" w:color="auto"/>
        <w:right w:val="single" w:sz="4" w:space="0" w:color="auto"/>
      </w:pBdr>
      <w:shd w:val="pct12" w:color="000000" w:fill="8CFE91"/>
      <w:spacing w:before="100" w:beforeAutospacing="1" w:after="100" w:afterAutospacing="1"/>
      <w:jc w:val="center"/>
      <w:textAlignment w:val="center"/>
    </w:pPr>
    <w:rPr>
      <w:b/>
      <w:bCs/>
    </w:rPr>
  </w:style>
  <w:style w:type="paragraph" w:customStyle="1" w:styleId="xl171">
    <w:name w:val="xl171"/>
    <w:basedOn w:val="Normal"/>
    <w:rsid w:val="004D3E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72">
    <w:name w:val="xl172"/>
    <w:basedOn w:val="Normal"/>
    <w:rsid w:val="004D3E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Normal"/>
    <w:rsid w:val="004D3E31"/>
    <w:pPr>
      <w:pBdr>
        <w:top w:val="single" w:sz="8" w:space="0" w:color="auto"/>
        <w:left w:val="single" w:sz="8" w:space="0" w:color="auto"/>
        <w:right w:val="single" w:sz="8"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174">
    <w:name w:val="xl174"/>
    <w:basedOn w:val="Normal"/>
    <w:rsid w:val="004D3E31"/>
    <w:pPr>
      <w:pBdr>
        <w:left w:val="single" w:sz="8" w:space="0" w:color="auto"/>
        <w:bottom w:val="single" w:sz="4" w:space="0" w:color="auto"/>
        <w:right w:val="single" w:sz="8"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175">
    <w:name w:val="xl175"/>
    <w:basedOn w:val="Normal"/>
    <w:rsid w:val="004D3E31"/>
    <w:pPr>
      <w:pBdr>
        <w:bottom w:val="single" w:sz="8" w:space="0" w:color="auto"/>
      </w:pBdr>
      <w:spacing w:before="100" w:beforeAutospacing="1" w:after="100" w:afterAutospacing="1"/>
      <w:jc w:val="center"/>
      <w:textAlignment w:val="center"/>
    </w:pPr>
    <w:rPr>
      <w:b/>
      <w:bCs/>
      <w:color w:val="000000"/>
    </w:rPr>
  </w:style>
  <w:style w:type="paragraph" w:customStyle="1" w:styleId="xl176">
    <w:name w:val="xl176"/>
    <w:basedOn w:val="Normal"/>
    <w:rsid w:val="004D3E31"/>
    <w:pPr>
      <w:pBdr>
        <w:bottom w:val="single" w:sz="8" w:space="0" w:color="auto"/>
      </w:pBdr>
      <w:spacing w:before="100" w:beforeAutospacing="1" w:after="100" w:afterAutospacing="1"/>
      <w:jc w:val="center"/>
      <w:textAlignment w:val="center"/>
    </w:pPr>
    <w:rPr>
      <w:b/>
      <w:bCs/>
      <w:color w:val="000000"/>
      <w:sz w:val="56"/>
      <w:szCs w:val="56"/>
    </w:rPr>
  </w:style>
  <w:style w:type="paragraph" w:customStyle="1" w:styleId="xl177">
    <w:name w:val="xl177"/>
    <w:basedOn w:val="Normal"/>
    <w:rsid w:val="004D3E31"/>
    <w:pPr>
      <w:pBdr>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Normal"/>
    <w:rsid w:val="004D3E31"/>
    <w:pPr>
      <w:pBdr>
        <w:left w:val="single" w:sz="4" w:space="0" w:color="auto"/>
        <w:bottom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9">
    <w:name w:val="xl179"/>
    <w:basedOn w:val="Normal"/>
    <w:rsid w:val="004D3E31"/>
    <w:pPr>
      <w:pBdr>
        <w:top w:val="single" w:sz="8" w:space="0" w:color="auto"/>
        <w:left w:val="single" w:sz="8" w:space="0" w:color="auto"/>
        <w:right w:val="single" w:sz="8"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180">
    <w:name w:val="xl180"/>
    <w:basedOn w:val="Normal"/>
    <w:rsid w:val="004D3E31"/>
    <w:pPr>
      <w:pBdr>
        <w:left w:val="single" w:sz="8" w:space="0" w:color="auto"/>
        <w:right w:val="single" w:sz="8"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181">
    <w:name w:val="xl181"/>
    <w:basedOn w:val="Normal"/>
    <w:rsid w:val="004D3E31"/>
    <w:pPr>
      <w:pBdr>
        <w:left w:val="single" w:sz="8" w:space="0" w:color="auto"/>
        <w:bottom w:val="single" w:sz="8" w:space="0" w:color="auto"/>
        <w:right w:val="single" w:sz="8"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182">
    <w:name w:val="xl182"/>
    <w:basedOn w:val="Normal"/>
    <w:rsid w:val="004D3E31"/>
    <w:pPr>
      <w:pBdr>
        <w:left w:val="single" w:sz="8" w:space="0" w:color="auto"/>
        <w:right w:val="single" w:sz="4"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183">
    <w:name w:val="xl183"/>
    <w:basedOn w:val="Normal"/>
    <w:rsid w:val="004D3E31"/>
    <w:pPr>
      <w:pBdr>
        <w:left w:val="single" w:sz="4" w:space="0" w:color="auto"/>
        <w:right w:val="single" w:sz="8"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184">
    <w:name w:val="xl184"/>
    <w:basedOn w:val="Normal"/>
    <w:rsid w:val="004D3E31"/>
    <w:pPr>
      <w:pBdr>
        <w:top w:val="single" w:sz="8" w:space="0" w:color="auto"/>
        <w:left w:val="single" w:sz="8" w:space="0" w:color="auto"/>
        <w:bottom w:val="single" w:sz="8" w:space="0" w:color="auto"/>
        <w:right w:val="single" w:sz="4"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185">
    <w:name w:val="xl185"/>
    <w:basedOn w:val="Normal"/>
    <w:rsid w:val="004D3E31"/>
    <w:pPr>
      <w:pBdr>
        <w:top w:val="single" w:sz="8" w:space="0" w:color="auto"/>
        <w:left w:val="single" w:sz="4" w:space="0" w:color="auto"/>
        <w:bottom w:val="single" w:sz="8" w:space="0" w:color="auto"/>
        <w:right w:val="single" w:sz="8"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186">
    <w:name w:val="xl186"/>
    <w:basedOn w:val="Normal"/>
    <w:rsid w:val="004D3E31"/>
    <w:pPr>
      <w:pBdr>
        <w:left w:val="single" w:sz="8" w:space="0" w:color="auto"/>
        <w:right w:val="single" w:sz="8"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187">
    <w:name w:val="xl187"/>
    <w:basedOn w:val="Normal"/>
    <w:rsid w:val="004D3E31"/>
    <w:pPr>
      <w:pBdr>
        <w:left w:val="single" w:sz="8" w:space="0" w:color="auto"/>
        <w:bottom w:val="single" w:sz="8" w:space="0" w:color="auto"/>
        <w:right w:val="single" w:sz="8"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188">
    <w:name w:val="xl188"/>
    <w:basedOn w:val="Normal"/>
    <w:rsid w:val="004D3E31"/>
    <w:pPr>
      <w:pBdr>
        <w:top w:val="single" w:sz="8" w:space="0" w:color="auto"/>
        <w:left w:val="single" w:sz="8" w:space="0" w:color="auto"/>
        <w:bottom w:val="single" w:sz="4" w:space="0" w:color="auto"/>
        <w:right w:val="single" w:sz="8"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189">
    <w:name w:val="xl189"/>
    <w:basedOn w:val="Normal"/>
    <w:rsid w:val="004D3E31"/>
    <w:pPr>
      <w:pBdr>
        <w:top w:val="single" w:sz="4" w:space="0" w:color="auto"/>
        <w:left w:val="single" w:sz="8" w:space="0" w:color="auto"/>
        <w:bottom w:val="single" w:sz="4" w:space="0" w:color="auto"/>
        <w:right w:val="single" w:sz="8"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190">
    <w:name w:val="xl190"/>
    <w:basedOn w:val="Normal"/>
    <w:rsid w:val="004D3E31"/>
    <w:pPr>
      <w:pBdr>
        <w:top w:val="single" w:sz="8" w:space="0" w:color="auto"/>
        <w:left w:val="single" w:sz="8" w:space="0" w:color="auto"/>
        <w:right w:val="single" w:sz="8" w:space="0" w:color="auto"/>
      </w:pBdr>
      <w:shd w:val="clear" w:color="000000" w:fill="FFFF5B"/>
      <w:spacing w:before="100" w:beforeAutospacing="1" w:after="100" w:afterAutospacing="1"/>
      <w:jc w:val="center"/>
      <w:textAlignment w:val="center"/>
    </w:pPr>
    <w:rPr>
      <w:color w:val="000000"/>
      <w:sz w:val="16"/>
      <w:szCs w:val="16"/>
    </w:rPr>
  </w:style>
  <w:style w:type="paragraph" w:customStyle="1" w:styleId="xl191">
    <w:name w:val="xl191"/>
    <w:basedOn w:val="Normal"/>
    <w:rsid w:val="004D3E31"/>
    <w:pPr>
      <w:pBdr>
        <w:left w:val="single" w:sz="8" w:space="0" w:color="auto"/>
        <w:right w:val="single" w:sz="8" w:space="0" w:color="auto"/>
      </w:pBdr>
      <w:shd w:val="clear" w:color="000000" w:fill="FFFF5B"/>
      <w:spacing w:before="100" w:beforeAutospacing="1" w:after="100" w:afterAutospacing="1"/>
      <w:jc w:val="center"/>
      <w:textAlignment w:val="center"/>
    </w:pPr>
    <w:rPr>
      <w:color w:val="000000"/>
      <w:sz w:val="16"/>
      <w:szCs w:val="16"/>
    </w:rPr>
  </w:style>
  <w:style w:type="paragraph" w:customStyle="1" w:styleId="xl192">
    <w:name w:val="xl192"/>
    <w:basedOn w:val="Normal"/>
    <w:rsid w:val="004D3E31"/>
    <w:pPr>
      <w:pBdr>
        <w:left w:val="single" w:sz="8" w:space="0" w:color="auto"/>
        <w:bottom w:val="single" w:sz="8" w:space="0" w:color="auto"/>
        <w:right w:val="single" w:sz="8" w:space="0" w:color="auto"/>
      </w:pBdr>
      <w:shd w:val="clear" w:color="000000" w:fill="FFFF5B"/>
      <w:spacing w:before="100" w:beforeAutospacing="1" w:after="100" w:afterAutospacing="1"/>
      <w:jc w:val="center"/>
      <w:textAlignment w:val="center"/>
    </w:pPr>
    <w:rPr>
      <w:color w:val="000000"/>
      <w:sz w:val="16"/>
      <w:szCs w:val="16"/>
    </w:rPr>
  </w:style>
  <w:style w:type="paragraph" w:customStyle="1" w:styleId="xl193">
    <w:name w:val="xl193"/>
    <w:basedOn w:val="Normal"/>
    <w:rsid w:val="004D3E31"/>
    <w:pPr>
      <w:pBdr>
        <w:top w:val="single" w:sz="8" w:space="0" w:color="auto"/>
        <w:left w:val="single" w:sz="8" w:space="0" w:color="auto"/>
        <w:right w:val="single" w:sz="8" w:space="0" w:color="auto"/>
      </w:pBdr>
      <w:shd w:val="clear" w:color="000000" w:fill="FFFF5B"/>
      <w:spacing w:before="100" w:beforeAutospacing="1" w:after="100" w:afterAutospacing="1"/>
      <w:jc w:val="center"/>
      <w:textAlignment w:val="center"/>
    </w:pPr>
    <w:rPr>
      <w:color w:val="000000"/>
    </w:rPr>
  </w:style>
  <w:style w:type="paragraph" w:customStyle="1" w:styleId="xl194">
    <w:name w:val="xl194"/>
    <w:basedOn w:val="Normal"/>
    <w:rsid w:val="004D3E31"/>
    <w:pPr>
      <w:pBdr>
        <w:left w:val="single" w:sz="8" w:space="0" w:color="auto"/>
        <w:right w:val="single" w:sz="8" w:space="0" w:color="auto"/>
      </w:pBdr>
      <w:shd w:val="clear" w:color="000000" w:fill="FFFF5B"/>
      <w:spacing w:before="100" w:beforeAutospacing="1" w:after="100" w:afterAutospacing="1"/>
      <w:jc w:val="center"/>
      <w:textAlignment w:val="center"/>
    </w:pPr>
    <w:rPr>
      <w:color w:val="000000"/>
    </w:rPr>
  </w:style>
  <w:style w:type="paragraph" w:customStyle="1" w:styleId="xl195">
    <w:name w:val="xl195"/>
    <w:basedOn w:val="Normal"/>
    <w:rsid w:val="004D3E31"/>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000000"/>
      <w:sz w:val="20"/>
      <w:szCs w:val="20"/>
    </w:rPr>
  </w:style>
  <w:style w:type="paragraph" w:customStyle="1" w:styleId="xl196">
    <w:name w:val="xl196"/>
    <w:basedOn w:val="Normal"/>
    <w:rsid w:val="004D3E31"/>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textAlignment w:val="center"/>
    </w:pPr>
    <w:rPr>
      <w:color w:val="000000"/>
      <w:sz w:val="20"/>
      <w:szCs w:val="20"/>
    </w:rPr>
  </w:style>
  <w:style w:type="paragraph" w:customStyle="1" w:styleId="xl197">
    <w:name w:val="xl197"/>
    <w:basedOn w:val="Normal"/>
    <w:rsid w:val="004D3E31"/>
    <w:pPr>
      <w:pBdr>
        <w:top w:val="single" w:sz="4" w:space="0" w:color="auto"/>
        <w:left w:val="single" w:sz="8" w:space="0" w:color="auto"/>
        <w:right w:val="single" w:sz="8" w:space="0" w:color="auto"/>
      </w:pBdr>
      <w:shd w:val="clear" w:color="000000" w:fill="FFFF5B"/>
      <w:spacing w:before="100" w:beforeAutospacing="1" w:after="100" w:afterAutospacing="1"/>
      <w:jc w:val="center"/>
      <w:textAlignment w:val="center"/>
    </w:pPr>
    <w:rPr>
      <w:color w:val="000000"/>
      <w:sz w:val="16"/>
      <w:szCs w:val="16"/>
    </w:rPr>
  </w:style>
  <w:style w:type="paragraph" w:customStyle="1" w:styleId="xl198">
    <w:name w:val="xl198"/>
    <w:basedOn w:val="Normal"/>
    <w:rsid w:val="004D3E31"/>
    <w:pPr>
      <w:pBdr>
        <w:left w:val="single" w:sz="8" w:space="0" w:color="auto"/>
        <w:bottom w:val="single" w:sz="8" w:space="0" w:color="auto"/>
        <w:right w:val="single" w:sz="8" w:space="0" w:color="auto"/>
      </w:pBdr>
      <w:shd w:val="clear" w:color="000000" w:fill="FFFF5B"/>
      <w:spacing w:before="100" w:beforeAutospacing="1" w:after="100" w:afterAutospacing="1"/>
      <w:jc w:val="center"/>
      <w:textAlignment w:val="center"/>
    </w:pPr>
    <w:rPr>
      <w:color w:val="000000"/>
      <w:sz w:val="16"/>
      <w:szCs w:val="16"/>
    </w:rPr>
  </w:style>
  <w:style w:type="paragraph" w:customStyle="1" w:styleId="xl199">
    <w:name w:val="xl199"/>
    <w:basedOn w:val="Normal"/>
    <w:rsid w:val="004D3E31"/>
    <w:pPr>
      <w:pBdr>
        <w:left w:val="single" w:sz="8" w:space="0" w:color="auto"/>
        <w:right w:val="single" w:sz="8" w:space="0" w:color="auto"/>
      </w:pBdr>
      <w:shd w:val="clear" w:color="000000" w:fill="FFFF5B"/>
      <w:spacing w:before="100" w:beforeAutospacing="1" w:after="100" w:afterAutospacing="1"/>
      <w:jc w:val="center"/>
      <w:textAlignment w:val="center"/>
    </w:pPr>
    <w:rPr>
      <w:color w:val="000000"/>
      <w:sz w:val="16"/>
      <w:szCs w:val="16"/>
    </w:rPr>
  </w:style>
  <w:style w:type="paragraph" w:customStyle="1" w:styleId="xl200">
    <w:name w:val="xl200"/>
    <w:basedOn w:val="Normal"/>
    <w:rsid w:val="004D3E31"/>
    <w:pPr>
      <w:pBdr>
        <w:top w:val="single" w:sz="8" w:space="0" w:color="auto"/>
        <w:left w:val="single" w:sz="8" w:space="0" w:color="auto"/>
        <w:bottom w:val="single" w:sz="4" w:space="0" w:color="auto"/>
        <w:right w:val="single" w:sz="8"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201">
    <w:name w:val="xl201"/>
    <w:basedOn w:val="Normal"/>
    <w:rsid w:val="004D3E31"/>
    <w:pPr>
      <w:pBdr>
        <w:top w:val="single" w:sz="4" w:space="0" w:color="auto"/>
        <w:left w:val="single" w:sz="8" w:space="0" w:color="auto"/>
        <w:bottom w:val="single" w:sz="4" w:space="0" w:color="auto"/>
        <w:right w:val="single" w:sz="8"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202">
    <w:name w:val="xl202"/>
    <w:basedOn w:val="Normal"/>
    <w:rsid w:val="004D3E31"/>
    <w:pPr>
      <w:pBdr>
        <w:top w:val="single" w:sz="4" w:space="0" w:color="auto"/>
        <w:left w:val="single" w:sz="8" w:space="0" w:color="auto"/>
        <w:bottom w:val="single" w:sz="8" w:space="0" w:color="auto"/>
        <w:right w:val="single" w:sz="8"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203">
    <w:name w:val="xl203"/>
    <w:basedOn w:val="Normal"/>
    <w:rsid w:val="004D3E31"/>
    <w:pPr>
      <w:pBdr>
        <w:top w:val="single" w:sz="8" w:space="0" w:color="auto"/>
        <w:left w:val="single" w:sz="8" w:space="0" w:color="auto"/>
        <w:bottom w:val="single" w:sz="8" w:space="0" w:color="auto"/>
      </w:pBdr>
      <w:shd w:val="clear" w:color="000000" w:fill="C5D9F1"/>
      <w:spacing w:before="100" w:beforeAutospacing="1" w:after="100" w:afterAutospacing="1"/>
      <w:textAlignment w:val="center"/>
    </w:pPr>
    <w:rPr>
      <w:color w:val="000000"/>
      <w:sz w:val="16"/>
      <w:szCs w:val="16"/>
    </w:rPr>
  </w:style>
  <w:style w:type="paragraph" w:customStyle="1" w:styleId="xl204">
    <w:name w:val="xl204"/>
    <w:basedOn w:val="Normal"/>
    <w:rsid w:val="004D3E31"/>
    <w:pPr>
      <w:pBdr>
        <w:top w:val="single" w:sz="8" w:space="0" w:color="auto"/>
        <w:bottom w:val="single" w:sz="8" w:space="0" w:color="auto"/>
        <w:right w:val="single" w:sz="8" w:space="0" w:color="auto"/>
      </w:pBdr>
      <w:shd w:val="clear" w:color="000000" w:fill="C5D9F1"/>
      <w:spacing w:before="100" w:beforeAutospacing="1" w:after="100" w:afterAutospacing="1"/>
      <w:textAlignment w:val="center"/>
    </w:pPr>
    <w:rPr>
      <w:color w:val="000000"/>
      <w:sz w:val="16"/>
      <w:szCs w:val="16"/>
    </w:rPr>
  </w:style>
  <w:style w:type="paragraph" w:customStyle="1" w:styleId="xl205">
    <w:name w:val="xl205"/>
    <w:basedOn w:val="Normal"/>
    <w:rsid w:val="004D3E31"/>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color w:val="000000"/>
      <w:sz w:val="20"/>
      <w:szCs w:val="20"/>
    </w:rPr>
  </w:style>
  <w:style w:type="paragraph" w:customStyle="1" w:styleId="xl206">
    <w:name w:val="xl206"/>
    <w:basedOn w:val="Normal"/>
    <w:rsid w:val="004D3E31"/>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color w:val="000000"/>
      <w:sz w:val="20"/>
      <w:szCs w:val="20"/>
    </w:rPr>
  </w:style>
  <w:style w:type="paragraph" w:customStyle="1" w:styleId="xl207">
    <w:name w:val="xl207"/>
    <w:basedOn w:val="Normal"/>
    <w:rsid w:val="004D3E31"/>
    <w:pPr>
      <w:pBdr>
        <w:top w:val="single" w:sz="8" w:space="0" w:color="auto"/>
        <w:left w:val="single" w:sz="8" w:space="0" w:color="auto"/>
        <w:right w:val="single" w:sz="8" w:space="0" w:color="auto"/>
      </w:pBdr>
      <w:shd w:val="clear" w:color="000000" w:fill="FFFF5B"/>
      <w:spacing w:before="100" w:beforeAutospacing="1" w:after="100" w:afterAutospacing="1"/>
      <w:jc w:val="center"/>
      <w:textAlignment w:val="center"/>
    </w:pPr>
    <w:rPr>
      <w:color w:val="000000"/>
      <w:sz w:val="20"/>
      <w:szCs w:val="20"/>
    </w:rPr>
  </w:style>
  <w:style w:type="paragraph" w:customStyle="1" w:styleId="xl208">
    <w:name w:val="xl208"/>
    <w:basedOn w:val="Normal"/>
    <w:rsid w:val="004D3E31"/>
    <w:pPr>
      <w:pBdr>
        <w:left w:val="single" w:sz="8" w:space="0" w:color="auto"/>
        <w:bottom w:val="single" w:sz="4" w:space="0" w:color="auto"/>
        <w:right w:val="single" w:sz="8" w:space="0" w:color="auto"/>
      </w:pBdr>
      <w:shd w:val="clear" w:color="000000" w:fill="FFFF5B"/>
      <w:spacing w:before="100" w:beforeAutospacing="1" w:after="100" w:afterAutospacing="1"/>
      <w:jc w:val="center"/>
      <w:textAlignment w:val="center"/>
    </w:pPr>
    <w:rPr>
      <w:color w:val="000000"/>
      <w:sz w:val="20"/>
      <w:szCs w:val="20"/>
    </w:rPr>
  </w:style>
  <w:style w:type="paragraph" w:styleId="Tijeloteksta">
    <w:name w:val="Body Text"/>
    <w:basedOn w:val="Normal"/>
    <w:link w:val="TijelotekstaChar"/>
    <w:uiPriority w:val="1"/>
    <w:qFormat/>
    <w:rsid w:val="001B0855"/>
    <w:pPr>
      <w:widowControl w:val="0"/>
      <w:autoSpaceDE w:val="0"/>
      <w:autoSpaceDN w:val="0"/>
      <w:ind w:left="116"/>
    </w:pPr>
    <w:rPr>
      <w:sz w:val="22"/>
      <w:szCs w:val="22"/>
      <w:lang w:bidi="hr-HR"/>
    </w:rPr>
  </w:style>
  <w:style w:type="character" w:customStyle="1" w:styleId="TijelotekstaChar">
    <w:name w:val="Tijelo teksta Char"/>
    <w:basedOn w:val="Zadanifontodlomka"/>
    <w:link w:val="Tijeloteksta"/>
    <w:uiPriority w:val="1"/>
    <w:rsid w:val="001B0855"/>
    <w:rPr>
      <w:sz w:val="22"/>
      <w:szCs w:val="22"/>
      <w:lang w:bidi="hr-HR"/>
    </w:rPr>
  </w:style>
  <w:style w:type="character" w:customStyle="1" w:styleId="Naslov2Char">
    <w:name w:val="Naslov 2 Char"/>
    <w:basedOn w:val="Zadanifontodlomka"/>
    <w:link w:val="Naslov2"/>
    <w:rsid w:val="00E60386"/>
    <w:rPr>
      <w:rFonts w:ascii="Arial" w:hAnsi="Arial" w:cs="Arial"/>
      <w:b/>
      <w:bCs/>
      <w:i/>
      <w:iCs/>
      <w:sz w:val="28"/>
      <w:szCs w:val="28"/>
      <w:lang w:eastAsia="en-US"/>
    </w:rPr>
  </w:style>
  <w:style w:type="paragraph" w:styleId="Sadraj2">
    <w:name w:val="toc 2"/>
    <w:basedOn w:val="Normal"/>
    <w:next w:val="Normal"/>
    <w:autoRedefine/>
    <w:uiPriority w:val="39"/>
    <w:unhideWhenUsed/>
    <w:rsid w:val="00EC736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365790">
      <w:bodyDiv w:val="1"/>
      <w:marLeft w:val="0"/>
      <w:marRight w:val="0"/>
      <w:marTop w:val="0"/>
      <w:marBottom w:val="0"/>
      <w:divBdr>
        <w:top w:val="none" w:sz="0" w:space="0" w:color="auto"/>
        <w:left w:val="none" w:sz="0" w:space="0" w:color="auto"/>
        <w:bottom w:val="none" w:sz="0" w:space="0" w:color="auto"/>
        <w:right w:val="none" w:sz="0" w:space="0" w:color="auto"/>
      </w:divBdr>
    </w:div>
    <w:div w:id="435902902">
      <w:bodyDiv w:val="1"/>
      <w:marLeft w:val="0"/>
      <w:marRight w:val="0"/>
      <w:marTop w:val="0"/>
      <w:marBottom w:val="0"/>
      <w:divBdr>
        <w:top w:val="none" w:sz="0" w:space="0" w:color="auto"/>
        <w:left w:val="none" w:sz="0" w:space="0" w:color="auto"/>
        <w:bottom w:val="none" w:sz="0" w:space="0" w:color="auto"/>
        <w:right w:val="none" w:sz="0" w:space="0" w:color="auto"/>
      </w:divBdr>
    </w:div>
    <w:div w:id="921644888">
      <w:bodyDiv w:val="1"/>
      <w:marLeft w:val="0"/>
      <w:marRight w:val="0"/>
      <w:marTop w:val="0"/>
      <w:marBottom w:val="0"/>
      <w:divBdr>
        <w:top w:val="none" w:sz="0" w:space="0" w:color="auto"/>
        <w:left w:val="none" w:sz="0" w:space="0" w:color="auto"/>
        <w:bottom w:val="none" w:sz="0" w:space="0" w:color="auto"/>
        <w:right w:val="none" w:sz="0" w:space="0" w:color="auto"/>
      </w:divBdr>
    </w:div>
    <w:div w:id="995915172">
      <w:bodyDiv w:val="1"/>
      <w:marLeft w:val="0"/>
      <w:marRight w:val="0"/>
      <w:marTop w:val="0"/>
      <w:marBottom w:val="0"/>
      <w:divBdr>
        <w:top w:val="none" w:sz="0" w:space="0" w:color="auto"/>
        <w:left w:val="none" w:sz="0" w:space="0" w:color="auto"/>
        <w:bottom w:val="none" w:sz="0" w:space="0" w:color="auto"/>
        <w:right w:val="none" w:sz="0" w:space="0" w:color="auto"/>
      </w:divBdr>
    </w:div>
    <w:div w:id="1066076091">
      <w:bodyDiv w:val="1"/>
      <w:marLeft w:val="0"/>
      <w:marRight w:val="0"/>
      <w:marTop w:val="0"/>
      <w:marBottom w:val="0"/>
      <w:divBdr>
        <w:top w:val="none" w:sz="0" w:space="0" w:color="auto"/>
        <w:left w:val="none" w:sz="0" w:space="0" w:color="auto"/>
        <w:bottom w:val="none" w:sz="0" w:space="0" w:color="auto"/>
        <w:right w:val="none" w:sz="0" w:space="0" w:color="auto"/>
      </w:divBdr>
    </w:div>
    <w:div w:id="1225408602">
      <w:bodyDiv w:val="1"/>
      <w:marLeft w:val="0"/>
      <w:marRight w:val="0"/>
      <w:marTop w:val="0"/>
      <w:marBottom w:val="0"/>
      <w:divBdr>
        <w:top w:val="none" w:sz="0" w:space="0" w:color="auto"/>
        <w:left w:val="none" w:sz="0" w:space="0" w:color="auto"/>
        <w:bottom w:val="none" w:sz="0" w:space="0" w:color="auto"/>
        <w:right w:val="none" w:sz="0" w:space="0" w:color="auto"/>
      </w:divBdr>
    </w:div>
    <w:div w:id="169025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CBB6A4-6320-4619-8EAA-913EE45C1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12</Pages>
  <Words>4454</Words>
  <Characters>25393</Characters>
  <Application>Microsoft Office Word</Application>
  <DocSecurity>0</DocSecurity>
  <Lines>211</Lines>
  <Paragraphs>59</Paragraphs>
  <ScaleCrop>false</ScaleCrop>
  <HeadingPairs>
    <vt:vector size="2" baseType="variant">
      <vt:variant>
        <vt:lpstr>Naslov</vt:lpstr>
      </vt:variant>
      <vt:variant>
        <vt:i4>1</vt:i4>
      </vt:variant>
    </vt:vector>
  </HeadingPairs>
  <TitlesOfParts>
    <vt:vector size="1" baseType="lpstr">
      <vt:lpstr>I  UVJETI RADA</vt:lpstr>
    </vt:vector>
  </TitlesOfParts>
  <Company/>
  <LinksUpToDate>false</LinksUpToDate>
  <CharactersWithSpaces>29788</CharactersWithSpaces>
  <SharedDoc>false</SharedDoc>
  <HLinks>
    <vt:vector size="60" baseType="variant">
      <vt:variant>
        <vt:i4>1310770</vt:i4>
      </vt:variant>
      <vt:variant>
        <vt:i4>56</vt:i4>
      </vt:variant>
      <vt:variant>
        <vt:i4>0</vt:i4>
      </vt:variant>
      <vt:variant>
        <vt:i4>5</vt:i4>
      </vt:variant>
      <vt:variant>
        <vt:lpwstr/>
      </vt:variant>
      <vt:variant>
        <vt:lpwstr>_Toc525230135</vt:lpwstr>
      </vt:variant>
      <vt:variant>
        <vt:i4>1310770</vt:i4>
      </vt:variant>
      <vt:variant>
        <vt:i4>50</vt:i4>
      </vt:variant>
      <vt:variant>
        <vt:i4>0</vt:i4>
      </vt:variant>
      <vt:variant>
        <vt:i4>5</vt:i4>
      </vt:variant>
      <vt:variant>
        <vt:lpwstr/>
      </vt:variant>
      <vt:variant>
        <vt:lpwstr>_Toc525230134</vt:lpwstr>
      </vt:variant>
      <vt:variant>
        <vt:i4>1310770</vt:i4>
      </vt:variant>
      <vt:variant>
        <vt:i4>44</vt:i4>
      </vt:variant>
      <vt:variant>
        <vt:i4>0</vt:i4>
      </vt:variant>
      <vt:variant>
        <vt:i4>5</vt:i4>
      </vt:variant>
      <vt:variant>
        <vt:lpwstr/>
      </vt:variant>
      <vt:variant>
        <vt:lpwstr>_Toc525230133</vt:lpwstr>
      </vt:variant>
      <vt:variant>
        <vt:i4>1310770</vt:i4>
      </vt:variant>
      <vt:variant>
        <vt:i4>38</vt:i4>
      </vt:variant>
      <vt:variant>
        <vt:i4>0</vt:i4>
      </vt:variant>
      <vt:variant>
        <vt:i4>5</vt:i4>
      </vt:variant>
      <vt:variant>
        <vt:lpwstr/>
      </vt:variant>
      <vt:variant>
        <vt:lpwstr>_Toc525230132</vt:lpwstr>
      </vt:variant>
      <vt:variant>
        <vt:i4>1310770</vt:i4>
      </vt:variant>
      <vt:variant>
        <vt:i4>32</vt:i4>
      </vt:variant>
      <vt:variant>
        <vt:i4>0</vt:i4>
      </vt:variant>
      <vt:variant>
        <vt:i4>5</vt:i4>
      </vt:variant>
      <vt:variant>
        <vt:lpwstr/>
      </vt:variant>
      <vt:variant>
        <vt:lpwstr>_Toc525230131</vt:lpwstr>
      </vt:variant>
      <vt:variant>
        <vt:i4>1310770</vt:i4>
      </vt:variant>
      <vt:variant>
        <vt:i4>26</vt:i4>
      </vt:variant>
      <vt:variant>
        <vt:i4>0</vt:i4>
      </vt:variant>
      <vt:variant>
        <vt:i4>5</vt:i4>
      </vt:variant>
      <vt:variant>
        <vt:lpwstr/>
      </vt:variant>
      <vt:variant>
        <vt:lpwstr>_Toc525230130</vt:lpwstr>
      </vt:variant>
      <vt:variant>
        <vt:i4>1376306</vt:i4>
      </vt:variant>
      <vt:variant>
        <vt:i4>20</vt:i4>
      </vt:variant>
      <vt:variant>
        <vt:i4>0</vt:i4>
      </vt:variant>
      <vt:variant>
        <vt:i4>5</vt:i4>
      </vt:variant>
      <vt:variant>
        <vt:lpwstr/>
      </vt:variant>
      <vt:variant>
        <vt:lpwstr>_Toc525230129</vt:lpwstr>
      </vt:variant>
      <vt:variant>
        <vt:i4>1376306</vt:i4>
      </vt:variant>
      <vt:variant>
        <vt:i4>14</vt:i4>
      </vt:variant>
      <vt:variant>
        <vt:i4>0</vt:i4>
      </vt:variant>
      <vt:variant>
        <vt:i4>5</vt:i4>
      </vt:variant>
      <vt:variant>
        <vt:lpwstr/>
      </vt:variant>
      <vt:variant>
        <vt:lpwstr>_Toc525230128</vt:lpwstr>
      </vt:variant>
      <vt:variant>
        <vt:i4>1376306</vt:i4>
      </vt:variant>
      <vt:variant>
        <vt:i4>8</vt:i4>
      </vt:variant>
      <vt:variant>
        <vt:i4>0</vt:i4>
      </vt:variant>
      <vt:variant>
        <vt:i4>5</vt:i4>
      </vt:variant>
      <vt:variant>
        <vt:lpwstr/>
      </vt:variant>
      <vt:variant>
        <vt:lpwstr>_Toc525230127</vt:lpwstr>
      </vt:variant>
      <vt:variant>
        <vt:i4>1376306</vt:i4>
      </vt:variant>
      <vt:variant>
        <vt:i4>2</vt:i4>
      </vt:variant>
      <vt:variant>
        <vt:i4>0</vt:i4>
      </vt:variant>
      <vt:variant>
        <vt:i4>5</vt:i4>
      </vt:variant>
      <vt:variant>
        <vt:lpwstr/>
      </vt:variant>
      <vt:variant>
        <vt:lpwstr>_Toc525230126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UVJETI RADA</dc:title>
  <dc:creator>OS"Luka Botic"</dc:creator>
  <cp:lastModifiedBy>Korisnik</cp:lastModifiedBy>
  <cp:revision>68</cp:revision>
  <cp:lastPrinted>2016-09-27T05:41:00Z</cp:lastPrinted>
  <dcterms:created xsi:type="dcterms:W3CDTF">2024-10-03T08:39:00Z</dcterms:created>
  <dcterms:modified xsi:type="dcterms:W3CDTF">2025-10-03T17:49:00Z</dcterms:modified>
</cp:coreProperties>
</file>