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12" w:rsidRDefault="00E90512" w:rsidP="00E9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obveznika: OSNOVNA ŠKOLA DRENJE</w:t>
      </w:r>
    </w:p>
    <w:p w:rsidR="00E90512" w:rsidRDefault="00B11A31" w:rsidP="00E9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RKP-a</w:t>
      </w:r>
      <w:r w:rsidR="00E9051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512">
        <w:rPr>
          <w:rFonts w:ascii="Times New Roman" w:hAnsi="Times New Roman" w:cs="Times New Roman"/>
          <w:sz w:val="24"/>
          <w:szCs w:val="24"/>
        </w:rPr>
        <w:t>09185</w:t>
      </w:r>
    </w:p>
    <w:p w:rsidR="00E90512" w:rsidRDefault="00E90512" w:rsidP="00E9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</w:t>
      </w:r>
      <w:r w:rsidR="00B11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03011178</w:t>
      </w:r>
    </w:p>
    <w:p w:rsidR="00E90512" w:rsidRDefault="00E90512" w:rsidP="00E9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B11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88357338997</w:t>
      </w:r>
    </w:p>
    <w:p w:rsidR="00E90512" w:rsidRDefault="00E90512" w:rsidP="00E9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 obveznika: 31418 DRENJE</w:t>
      </w:r>
    </w:p>
    <w:p w:rsidR="00E90512" w:rsidRDefault="00E90512" w:rsidP="00E9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obveznika: LJUDEVITA GAJA 28</w:t>
      </w:r>
    </w:p>
    <w:p w:rsidR="00E90512" w:rsidRDefault="00E90512" w:rsidP="00E9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</w:t>
      </w:r>
      <w:r w:rsidR="00B11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E90512" w:rsidRDefault="00E90512" w:rsidP="00E9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</w:t>
      </w:r>
      <w:r w:rsidR="00B11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</w:t>
      </w:r>
    </w:p>
    <w:p w:rsidR="00E90512" w:rsidRDefault="00E90512" w:rsidP="00E9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djelatnosti:</w:t>
      </w:r>
      <w:r w:rsidR="00B11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8520</w:t>
      </w:r>
    </w:p>
    <w:p w:rsidR="00E90512" w:rsidRDefault="00E90512" w:rsidP="00E9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županije:14</w:t>
      </w:r>
    </w:p>
    <w:p w:rsidR="00E90512" w:rsidRDefault="00E90512" w:rsidP="00E9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grada/općine:</w:t>
      </w:r>
      <w:r w:rsidR="00B11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94</w:t>
      </w:r>
    </w:p>
    <w:p w:rsidR="00E90512" w:rsidRDefault="00E90512" w:rsidP="00E9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Oznaka </w:t>
      </w:r>
      <w:r w:rsidR="006C6DA0">
        <w:rPr>
          <w:rFonts w:ascii="Times New Roman" w:hAnsi="Times New Roman" w:cs="Times New Roman"/>
          <w:sz w:val="24"/>
          <w:szCs w:val="24"/>
        </w:rPr>
        <w:t>razdoblja: 2024</w:t>
      </w:r>
      <w:r>
        <w:rPr>
          <w:rFonts w:ascii="Times New Roman" w:hAnsi="Times New Roman" w:cs="Times New Roman"/>
          <w:sz w:val="24"/>
          <w:szCs w:val="24"/>
        </w:rPr>
        <w:t>-12</w:t>
      </w:r>
    </w:p>
    <w:p w:rsidR="00E90512" w:rsidRDefault="00854C24" w:rsidP="00E9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031/862004</w:t>
      </w:r>
      <w:r w:rsidR="00E90512">
        <w:rPr>
          <w:rFonts w:ascii="Times New Roman" w:hAnsi="Times New Roman" w:cs="Times New Roman"/>
          <w:sz w:val="24"/>
          <w:szCs w:val="24"/>
        </w:rPr>
        <w:t xml:space="preserve"> ; fax: 031862257</w:t>
      </w:r>
    </w:p>
    <w:p w:rsidR="00E90512" w:rsidRDefault="00E90512" w:rsidP="00E9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osdrenje@os-drenje.skole.hr</w:t>
      </w:r>
    </w:p>
    <w:p w:rsidR="00E90512" w:rsidRDefault="00E90512" w:rsidP="00E9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HR</w:t>
      </w:r>
      <w:r w:rsidR="00854C24">
        <w:rPr>
          <w:rFonts w:ascii="Times New Roman" w:hAnsi="Times New Roman" w:cs="Times New Roman"/>
          <w:sz w:val="24"/>
          <w:szCs w:val="24"/>
        </w:rPr>
        <w:t>2023900011500273097</w:t>
      </w:r>
    </w:p>
    <w:p w:rsidR="00BE448F" w:rsidRDefault="00BE448F" w:rsidP="00E90512">
      <w:pPr>
        <w:rPr>
          <w:rFonts w:ascii="Times New Roman" w:hAnsi="Times New Roman" w:cs="Times New Roman"/>
          <w:sz w:val="24"/>
          <w:szCs w:val="24"/>
        </w:rPr>
      </w:pPr>
    </w:p>
    <w:p w:rsidR="00E90512" w:rsidRDefault="00E90512" w:rsidP="00E90512">
      <w:pPr>
        <w:rPr>
          <w:rFonts w:ascii="Times New Roman" w:hAnsi="Times New Roman" w:cs="Times New Roman"/>
          <w:sz w:val="24"/>
          <w:szCs w:val="24"/>
        </w:rPr>
      </w:pPr>
    </w:p>
    <w:p w:rsidR="00E90512" w:rsidRDefault="00E90512" w:rsidP="00E90512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5D6F3D">
        <w:rPr>
          <w:rFonts w:ascii="Times New Roman" w:hAnsi="Times New Roman" w:cs="Times New Roman"/>
          <w:sz w:val="24"/>
          <w:szCs w:val="24"/>
        </w:rPr>
        <w:t>BILJEŠKE</w:t>
      </w:r>
    </w:p>
    <w:p w:rsidR="00E90512" w:rsidRDefault="00E90512" w:rsidP="00E90512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UZ FINANCIJSKE IZVJEŠTAJE</w:t>
      </w:r>
    </w:p>
    <w:p w:rsidR="00E90512" w:rsidRDefault="00E90512" w:rsidP="00E9051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D6F3D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RAZDOBLJE </w:t>
      </w:r>
      <w:r w:rsidR="00B11773">
        <w:rPr>
          <w:rFonts w:ascii="Times New Roman" w:hAnsi="Times New Roman" w:cs="Times New Roman"/>
          <w:sz w:val="24"/>
          <w:szCs w:val="24"/>
        </w:rPr>
        <w:t xml:space="preserve"> 1.</w:t>
      </w:r>
      <w:r w:rsidR="002B115F">
        <w:rPr>
          <w:rFonts w:ascii="Times New Roman" w:hAnsi="Times New Roman" w:cs="Times New Roman"/>
          <w:sz w:val="24"/>
          <w:szCs w:val="24"/>
        </w:rPr>
        <w:t xml:space="preserve"> </w:t>
      </w:r>
      <w:r w:rsidR="00B11773">
        <w:rPr>
          <w:rFonts w:ascii="Times New Roman" w:hAnsi="Times New Roman" w:cs="Times New Roman"/>
          <w:sz w:val="24"/>
          <w:szCs w:val="24"/>
        </w:rPr>
        <w:t>SIJEČNJA DO 31. PROSINCA 2024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1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7B5598" w:rsidRDefault="007B559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B5598" w:rsidRDefault="007B5598" w:rsidP="007B55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2017">
        <w:rPr>
          <w:rFonts w:ascii="Times New Roman" w:hAnsi="Times New Roman" w:cs="Times New Roman"/>
          <w:b/>
          <w:sz w:val="24"/>
          <w:szCs w:val="24"/>
          <w:u w:val="single"/>
        </w:rPr>
        <w:t xml:space="preserve">Uz obrazac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PR-RAS</w:t>
      </w:r>
      <w:r w:rsidRPr="00F5201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C0939" w:rsidRDefault="009C0939" w:rsidP="007B55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PRIHODI</w:t>
      </w:r>
    </w:p>
    <w:p w:rsidR="00CB4593" w:rsidRDefault="00CB4593" w:rsidP="007B5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ŠIFRA 6362 – </w:t>
      </w:r>
      <w:r>
        <w:rPr>
          <w:rFonts w:ascii="Times New Roman" w:hAnsi="Times New Roman" w:cs="Times New Roman"/>
          <w:sz w:val="24"/>
          <w:szCs w:val="24"/>
        </w:rPr>
        <w:t>došlo je do povećanja na prihodu kapitalne pomoći zbog sudjelo</w:t>
      </w:r>
      <w:r w:rsidR="00744A6A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nja škole u eksperimentalnom projektu Cjelodnevne škole</w:t>
      </w:r>
      <w:r w:rsidR="00744A6A">
        <w:rPr>
          <w:rFonts w:ascii="Times New Roman" w:hAnsi="Times New Roman" w:cs="Times New Roman"/>
          <w:sz w:val="24"/>
          <w:szCs w:val="24"/>
        </w:rPr>
        <w:t>(radovi na Područnim školama, novonabavljena oprema).</w:t>
      </w:r>
    </w:p>
    <w:p w:rsidR="009C0939" w:rsidRDefault="009C0939" w:rsidP="007B5598">
      <w:pPr>
        <w:rPr>
          <w:rFonts w:ascii="Times New Roman" w:hAnsi="Times New Roman" w:cs="Times New Roman"/>
          <w:sz w:val="24"/>
          <w:szCs w:val="24"/>
        </w:rPr>
      </w:pPr>
      <w:r w:rsidRPr="009C0939">
        <w:rPr>
          <w:rFonts w:ascii="Times New Roman" w:hAnsi="Times New Roman" w:cs="Times New Roman"/>
          <w:b/>
          <w:sz w:val="24"/>
          <w:szCs w:val="24"/>
          <w:u w:val="single"/>
        </w:rPr>
        <w:t>ŠIFRA 6614</w:t>
      </w:r>
      <w:r>
        <w:rPr>
          <w:rFonts w:ascii="Times New Roman" w:hAnsi="Times New Roman" w:cs="Times New Roman"/>
          <w:sz w:val="24"/>
          <w:szCs w:val="24"/>
        </w:rPr>
        <w:t xml:space="preserve"> – došlo je do povećanja na kontu prihoda zbog prodaje električne energije – Solarna elektrana II.</w:t>
      </w:r>
    </w:p>
    <w:p w:rsidR="009C0939" w:rsidRDefault="009C0939" w:rsidP="007B5598">
      <w:pPr>
        <w:rPr>
          <w:rFonts w:ascii="Times New Roman" w:hAnsi="Times New Roman" w:cs="Times New Roman"/>
          <w:sz w:val="24"/>
          <w:szCs w:val="24"/>
        </w:rPr>
      </w:pPr>
      <w:r w:rsidRPr="009C093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ŠIFRA 6711</w:t>
      </w:r>
      <w:r>
        <w:rPr>
          <w:rFonts w:ascii="Times New Roman" w:hAnsi="Times New Roman" w:cs="Times New Roman"/>
          <w:sz w:val="24"/>
          <w:szCs w:val="24"/>
        </w:rPr>
        <w:t xml:space="preserve"> – došlo je do povećanja zbog povećanja tržišnih cijena proizvoda i usluga.</w:t>
      </w:r>
    </w:p>
    <w:p w:rsidR="009C0939" w:rsidRDefault="009C0939" w:rsidP="007B5598">
      <w:pPr>
        <w:rPr>
          <w:rFonts w:ascii="Times New Roman" w:hAnsi="Times New Roman" w:cs="Times New Roman"/>
          <w:sz w:val="24"/>
          <w:szCs w:val="24"/>
        </w:rPr>
      </w:pPr>
      <w:r w:rsidRPr="009C0939">
        <w:rPr>
          <w:rFonts w:ascii="Times New Roman" w:hAnsi="Times New Roman" w:cs="Times New Roman"/>
          <w:b/>
          <w:sz w:val="24"/>
          <w:szCs w:val="24"/>
          <w:u w:val="single"/>
        </w:rPr>
        <w:t>ŠIFRA 6712</w:t>
      </w:r>
      <w:r>
        <w:rPr>
          <w:rFonts w:ascii="Times New Roman" w:hAnsi="Times New Roman" w:cs="Times New Roman"/>
          <w:sz w:val="24"/>
          <w:szCs w:val="24"/>
        </w:rPr>
        <w:t xml:space="preserve"> -  došlo je do povećanja zbog financiranja izgradnje II. Solarne elektrane.</w:t>
      </w:r>
    </w:p>
    <w:p w:rsidR="009C0939" w:rsidRDefault="009C0939" w:rsidP="007B5598">
      <w:pPr>
        <w:rPr>
          <w:rFonts w:ascii="Times New Roman" w:hAnsi="Times New Roman" w:cs="Times New Roman"/>
          <w:sz w:val="24"/>
          <w:szCs w:val="24"/>
        </w:rPr>
      </w:pPr>
    </w:p>
    <w:p w:rsidR="009C0939" w:rsidRDefault="009C0939" w:rsidP="007B5598">
      <w:pPr>
        <w:rPr>
          <w:rFonts w:ascii="Times New Roman" w:hAnsi="Times New Roman" w:cs="Times New Roman"/>
          <w:b/>
          <w:sz w:val="24"/>
          <w:szCs w:val="24"/>
        </w:rPr>
      </w:pPr>
      <w:r w:rsidRPr="009C0939">
        <w:rPr>
          <w:rFonts w:ascii="Times New Roman" w:hAnsi="Times New Roman" w:cs="Times New Roman"/>
          <w:b/>
          <w:sz w:val="24"/>
          <w:szCs w:val="24"/>
        </w:rPr>
        <w:t>RASHODI</w:t>
      </w:r>
    </w:p>
    <w:p w:rsidR="009C0939" w:rsidRDefault="009C0939" w:rsidP="007B5598">
      <w:pPr>
        <w:rPr>
          <w:rFonts w:ascii="Times New Roman" w:hAnsi="Times New Roman" w:cs="Times New Roman"/>
          <w:sz w:val="24"/>
          <w:szCs w:val="24"/>
        </w:rPr>
      </w:pPr>
      <w:r w:rsidRPr="009C0939">
        <w:rPr>
          <w:rFonts w:ascii="Times New Roman" w:hAnsi="Times New Roman" w:cs="Times New Roman"/>
          <w:b/>
          <w:sz w:val="24"/>
          <w:szCs w:val="24"/>
          <w:u w:val="single"/>
        </w:rPr>
        <w:t>ŠIFRA 3111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došlo je do povećanja zbog povećanja koeficij</w:t>
      </w:r>
      <w:r w:rsidR="00831BC9">
        <w:rPr>
          <w:rFonts w:ascii="Times New Roman" w:hAnsi="Times New Roman" w:cs="Times New Roman"/>
          <w:sz w:val="24"/>
          <w:szCs w:val="24"/>
        </w:rPr>
        <w:t>enata za obračun plaća u ožujku 2024.</w:t>
      </w:r>
    </w:p>
    <w:p w:rsidR="00831BC9" w:rsidRDefault="00831BC9" w:rsidP="00831BC9">
      <w:pPr>
        <w:rPr>
          <w:rFonts w:ascii="Times New Roman" w:hAnsi="Times New Roman" w:cs="Times New Roman"/>
          <w:sz w:val="24"/>
          <w:szCs w:val="24"/>
        </w:rPr>
      </w:pPr>
      <w:r w:rsidRPr="00831BC9">
        <w:rPr>
          <w:rFonts w:ascii="Times New Roman" w:hAnsi="Times New Roman" w:cs="Times New Roman"/>
          <w:b/>
          <w:sz w:val="24"/>
          <w:szCs w:val="24"/>
          <w:u w:val="single"/>
        </w:rPr>
        <w:t>ŠIFRA 3132</w:t>
      </w:r>
      <w:r>
        <w:rPr>
          <w:rFonts w:ascii="Times New Roman" w:hAnsi="Times New Roman" w:cs="Times New Roman"/>
          <w:sz w:val="24"/>
          <w:szCs w:val="24"/>
        </w:rPr>
        <w:t xml:space="preserve"> – došlo je do povećanja zbog povećanja koeficijenata za obračun plaća u ožujku 2024.</w:t>
      </w:r>
    </w:p>
    <w:p w:rsidR="00831BC9" w:rsidRDefault="00831BC9" w:rsidP="007B5598">
      <w:pPr>
        <w:rPr>
          <w:rFonts w:ascii="Times New Roman" w:hAnsi="Times New Roman" w:cs="Times New Roman"/>
          <w:sz w:val="24"/>
          <w:szCs w:val="24"/>
        </w:rPr>
      </w:pPr>
      <w:r w:rsidRPr="00831BC9">
        <w:rPr>
          <w:rFonts w:ascii="Times New Roman" w:hAnsi="Times New Roman" w:cs="Times New Roman"/>
          <w:b/>
          <w:sz w:val="24"/>
          <w:szCs w:val="24"/>
          <w:u w:val="single"/>
        </w:rPr>
        <w:t>ŠIFRA 3211</w:t>
      </w:r>
      <w:r>
        <w:rPr>
          <w:rFonts w:ascii="Times New Roman" w:hAnsi="Times New Roman" w:cs="Times New Roman"/>
          <w:sz w:val="24"/>
          <w:szCs w:val="24"/>
        </w:rPr>
        <w:t xml:space="preserve"> – došlo je do povećanja zbog povećanog broja edukacija i putovanja djelatnika u sklopu projekta Cjelodnevne škole.</w:t>
      </w:r>
    </w:p>
    <w:p w:rsidR="00831BC9" w:rsidRDefault="00831BC9" w:rsidP="007B5598">
      <w:pPr>
        <w:rPr>
          <w:rFonts w:ascii="Times New Roman" w:hAnsi="Times New Roman" w:cs="Times New Roman"/>
          <w:sz w:val="24"/>
          <w:szCs w:val="24"/>
        </w:rPr>
      </w:pPr>
      <w:r w:rsidRPr="00831BC9">
        <w:rPr>
          <w:rFonts w:ascii="Times New Roman" w:hAnsi="Times New Roman" w:cs="Times New Roman"/>
          <w:b/>
          <w:sz w:val="24"/>
          <w:szCs w:val="24"/>
          <w:u w:val="single"/>
        </w:rPr>
        <w:t>ŠIFRA 3213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povećanog broja stručnih usavršavanja i smještaja djelatnika na službenom putu i to zbog Cjelodnevne škole.</w:t>
      </w:r>
    </w:p>
    <w:p w:rsidR="00831BC9" w:rsidRDefault="00831BC9" w:rsidP="007B5598">
      <w:pPr>
        <w:rPr>
          <w:rFonts w:ascii="Times New Roman" w:hAnsi="Times New Roman" w:cs="Times New Roman"/>
          <w:sz w:val="24"/>
          <w:szCs w:val="24"/>
        </w:rPr>
      </w:pPr>
      <w:r w:rsidRPr="00831BC9">
        <w:rPr>
          <w:rFonts w:ascii="Times New Roman" w:hAnsi="Times New Roman" w:cs="Times New Roman"/>
          <w:b/>
          <w:sz w:val="24"/>
          <w:szCs w:val="24"/>
          <w:u w:val="single"/>
        </w:rPr>
        <w:t>ŠIFRA 3222</w:t>
      </w:r>
      <w:r>
        <w:rPr>
          <w:rFonts w:ascii="Times New Roman" w:hAnsi="Times New Roman" w:cs="Times New Roman"/>
          <w:sz w:val="24"/>
          <w:szCs w:val="24"/>
        </w:rPr>
        <w:t xml:space="preserve"> – došlo je do povećanja zbog porasta cijena namirnica za školsku kuhinju.</w:t>
      </w:r>
    </w:p>
    <w:p w:rsidR="00831BC9" w:rsidRPr="00831BC9" w:rsidRDefault="00831BC9" w:rsidP="007B5598">
      <w:pPr>
        <w:rPr>
          <w:rFonts w:ascii="Times New Roman" w:hAnsi="Times New Roman" w:cs="Times New Roman"/>
          <w:sz w:val="24"/>
          <w:szCs w:val="24"/>
        </w:rPr>
      </w:pPr>
      <w:r w:rsidRPr="00831BC9">
        <w:rPr>
          <w:rFonts w:ascii="Times New Roman" w:hAnsi="Times New Roman" w:cs="Times New Roman"/>
          <w:b/>
          <w:sz w:val="24"/>
          <w:szCs w:val="24"/>
          <w:u w:val="single"/>
        </w:rPr>
        <w:t>ŠIFRA 3223</w:t>
      </w:r>
      <w:r w:rsidRPr="00831BC9">
        <w:rPr>
          <w:rFonts w:ascii="Times New Roman" w:hAnsi="Times New Roman" w:cs="Times New Roman"/>
          <w:sz w:val="24"/>
          <w:szCs w:val="24"/>
        </w:rPr>
        <w:t xml:space="preserve"> – do povećanja je došlo zbog porasta cijena električne energije.</w:t>
      </w:r>
    </w:p>
    <w:p w:rsidR="00831BC9" w:rsidRDefault="00831BC9" w:rsidP="007B5598">
      <w:pPr>
        <w:rPr>
          <w:rFonts w:ascii="Times New Roman" w:hAnsi="Times New Roman" w:cs="Times New Roman"/>
          <w:sz w:val="24"/>
          <w:szCs w:val="24"/>
        </w:rPr>
      </w:pPr>
      <w:r w:rsidRPr="00831BC9">
        <w:rPr>
          <w:rFonts w:ascii="Times New Roman" w:hAnsi="Times New Roman" w:cs="Times New Roman"/>
          <w:b/>
          <w:sz w:val="24"/>
          <w:szCs w:val="24"/>
          <w:u w:val="single"/>
        </w:rPr>
        <w:t>ŠIFRA 3225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nabave sitnog inventara u sklopu </w:t>
      </w:r>
      <w:r w:rsidR="002A65F5">
        <w:rPr>
          <w:rFonts w:ascii="Times New Roman" w:hAnsi="Times New Roman" w:cs="Times New Roman"/>
          <w:sz w:val="24"/>
          <w:szCs w:val="24"/>
        </w:rPr>
        <w:t xml:space="preserve">eksperimentalnog </w:t>
      </w:r>
      <w:r>
        <w:rPr>
          <w:rFonts w:ascii="Times New Roman" w:hAnsi="Times New Roman" w:cs="Times New Roman"/>
          <w:sz w:val="24"/>
          <w:szCs w:val="24"/>
        </w:rPr>
        <w:t>projekta Cjelodnevne škole.</w:t>
      </w:r>
    </w:p>
    <w:p w:rsidR="009F05A6" w:rsidRDefault="009F05A6" w:rsidP="007B5598">
      <w:pPr>
        <w:rPr>
          <w:rFonts w:ascii="Times New Roman" w:hAnsi="Times New Roman" w:cs="Times New Roman"/>
          <w:sz w:val="24"/>
          <w:szCs w:val="24"/>
        </w:rPr>
      </w:pPr>
      <w:r w:rsidRPr="005207B6">
        <w:rPr>
          <w:rFonts w:ascii="Times New Roman" w:hAnsi="Times New Roman" w:cs="Times New Roman"/>
          <w:b/>
          <w:sz w:val="24"/>
          <w:szCs w:val="24"/>
          <w:u w:val="single"/>
        </w:rPr>
        <w:t>ŠIFRA 3231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povećanih tržišnih cijena telefonskih usluga.</w:t>
      </w:r>
    </w:p>
    <w:p w:rsidR="009F05A6" w:rsidRDefault="009F05A6" w:rsidP="007B5598">
      <w:pPr>
        <w:rPr>
          <w:rFonts w:ascii="Times New Roman" w:hAnsi="Times New Roman" w:cs="Times New Roman"/>
          <w:sz w:val="24"/>
          <w:szCs w:val="24"/>
        </w:rPr>
      </w:pPr>
      <w:r w:rsidRPr="005207B6">
        <w:rPr>
          <w:rFonts w:ascii="Times New Roman" w:hAnsi="Times New Roman" w:cs="Times New Roman"/>
          <w:b/>
          <w:sz w:val="24"/>
          <w:szCs w:val="24"/>
          <w:u w:val="single"/>
        </w:rPr>
        <w:t>ŠIFRA 3236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zapošljavanja novih djelatnika.</w:t>
      </w:r>
    </w:p>
    <w:p w:rsidR="009F05A6" w:rsidRDefault="009F05A6" w:rsidP="007B5598">
      <w:pPr>
        <w:rPr>
          <w:rFonts w:ascii="Times New Roman" w:hAnsi="Times New Roman" w:cs="Times New Roman"/>
          <w:sz w:val="24"/>
          <w:szCs w:val="24"/>
        </w:rPr>
      </w:pPr>
      <w:r w:rsidRPr="005207B6">
        <w:rPr>
          <w:rFonts w:ascii="Times New Roman" w:hAnsi="Times New Roman" w:cs="Times New Roman"/>
          <w:b/>
          <w:sz w:val="24"/>
          <w:szCs w:val="24"/>
          <w:u w:val="single"/>
        </w:rPr>
        <w:t>ŠIFRA 3237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veće broja geodetsko-katastarskih usluga te zbog izvođenja B2</w:t>
      </w:r>
      <w:r w:rsidR="00244022">
        <w:rPr>
          <w:rFonts w:ascii="Times New Roman" w:hAnsi="Times New Roman" w:cs="Times New Roman"/>
          <w:sz w:val="24"/>
          <w:szCs w:val="24"/>
        </w:rPr>
        <w:t xml:space="preserve"> izvan školskih</w:t>
      </w:r>
      <w:r>
        <w:rPr>
          <w:rFonts w:ascii="Times New Roman" w:hAnsi="Times New Roman" w:cs="Times New Roman"/>
          <w:sz w:val="24"/>
          <w:szCs w:val="24"/>
        </w:rPr>
        <w:t xml:space="preserve"> aktivnosti u sklopu eksperimental</w:t>
      </w:r>
      <w:r w:rsidR="005207B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og programa Cjelodnevne škole.</w:t>
      </w:r>
    </w:p>
    <w:p w:rsidR="00831BC9" w:rsidRDefault="009F05A6" w:rsidP="007B5598">
      <w:pPr>
        <w:rPr>
          <w:rFonts w:ascii="Times New Roman" w:hAnsi="Times New Roman" w:cs="Times New Roman"/>
          <w:sz w:val="24"/>
          <w:szCs w:val="24"/>
        </w:rPr>
      </w:pPr>
      <w:r w:rsidRPr="005207B6">
        <w:rPr>
          <w:rFonts w:ascii="Times New Roman" w:hAnsi="Times New Roman" w:cs="Times New Roman"/>
          <w:b/>
          <w:sz w:val="24"/>
          <w:szCs w:val="24"/>
          <w:u w:val="single"/>
        </w:rPr>
        <w:t>ŠIFRA 3238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</w:t>
      </w:r>
      <w:r w:rsidR="005207B6">
        <w:rPr>
          <w:rFonts w:ascii="Times New Roman" w:hAnsi="Times New Roman" w:cs="Times New Roman"/>
          <w:sz w:val="24"/>
          <w:szCs w:val="24"/>
        </w:rPr>
        <w:t>zbog povećanog broja FINA usluga – godišnje pretplate kripto uređaja te zbog nadogradnje i ažuriranja računalnih program kod ovlaštenih pravnih osoba.</w:t>
      </w:r>
    </w:p>
    <w:p w:rsidR="005207B6" w:rsidRDefault="005207B6" w:rsidP="007B5598">
      <w:pPr>
        <w:rPr>
          <w:rFonts w:ascii="Times New Roman" w:hAnsi="Times New Roman" w:cs="Times New Roman"/>
          <w:sz w:val="24"/>
          <w:szCs w:val="24"/>
        </w:rPr>
      </w:pPr>
      <w:r w:rsidRPr="005207B6">
        <w:rPr>
          <w:rFonts w:ascii="Times New Roman" w:hAnsi="Times New Roman" w:cs="Times New Roman"/>
          <w:b/>
          <w:sz w:val="24"/>
          <w:szCs w:val="24"/>
          <w:u w:val="single"/>
        </w:rPr>
        <w:t>ŠIFRA 3299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povećanog broja troškova zbog sudjelovanja škole u eksperimentalnom programu Cjelodnevne škole.</w:t>
      </w:r>
    </w:p>
    <w:p w:rsidR="002B115F" w:rsidRDefault="002B115F" w:rsidP="007B5598">
      <w:pPr>
        <w:rPr>
          <w:rFonts w:ascii="Times New Roman" w:hAnsi="Times New Roman" w:cs="Times New Roman"/>
          <w:sz w:val="24"/>
          <w:szCs w:val="24"/>
        </w:rPr>
      </w:pPr>
      <w:r w:rsidRPr="002B115F">
        <w:rPr>
          <w:rFonts w:ascii="Times New Roman" w:hAnsi="Times New Roman" w:cs="Times New Roman"/>
          <w:b/>
          <w:sz w:val="24"/>
          <w:szCs w:val="24"/>
          <w:u w:val="single"/>
        </w:rPr>
        <w:t>ŠIFRA 3722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sudjelovanja škole u eksperimentalnom programu Cjelodnevne škole te povećanog broja nabavljenih eksperimentalnih i dodatnih obrazovnih materijala.</w:t>
      </w:r>
    </w:p>
    <w:p w:rsidR="002B115F" w:rsidRDefault="004B3249" w:rsidP="007B5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ŠIFRA 421</w:t>
      </w:r>
      <w:r w:rsidRPr="004B324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došlo je do povećanja zbog izvedenih radova na školama u sklopu eksperimentalnog projekta Cjelodnevne škole kojima je povećana vrijednost objekata.</w:t>
      </w:r>
    </w:p>
    <w:p w:rsidR="004B3249" w:rsidRDefault="004B3249" w:rsidP="007B5598">
      <w:pPr>
        <w:rPr>
          <w:rFonts w:ascii="Times New Roman" w:hAnsi="Times New Roman" w:cs="Times New Roman"/>
          <w:sz w:val="24"/>
          <w:szCs w:val="24"/>
        </w:rPr>
      </w:pPr>
      <w:r w:rsidRPr="004B324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ŠIFRA 4223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nabave klima uređaja te nabave peći na kruto gorivo u područnim školama.</w:t>
      </w:r>
    </w:p>
    <w:p w:rsidR="004B3249" w:rsidRDefault="004B3249" w:rsidP="007B5598">
      <w:pPr>
        <w:rPr>
          <w:rFonts w:ascii="Times New Roman" w:hAnsi="Times New Roman" w:cs="Times New Roman"/>
          <w:sz w:val="24"/>
          <w:szCs w:val="24"/>
        </w:rPr>
      </w:pPr>
      <w:r w:rsidRPr="004B3249">
        <w:rPr>
          <w:rFonts w:ascii="Times New Roman" w:hAnsi="Times New Roman" w:cs="Times New Roman"/>
          <w:b/>
          <w:sz w:val="24"/>
          <w:szCs w:val="24"/>
          <w:u w:val="single"/>
        </w:rPr>
        <w:t>ŠIFRA 4227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novonabavljene opreme u sklopu eksperimentalnog programa Cjelodnevne škole.</w:t>
      </w:r>
    </w:p>
    <w:p w:rsidR="00704006" w:rsidRDefault="00704006" w:rsidP="007B5598">
      <w:pPr>
        <w:rPr>
          <w:rFonts w:ascii="Times New Roman" w:hAnsi="Times New Roman" w:cs="Times New Roman"/>
          <w:sz w:val="24"/>
          <w:szCs w:val="24"/>
        </w:rPr>
      </w:pPr>
      <w:r w:rsidRPr="008767A4">
        <w:rPr>
          <w:rFonts w:ascii="Times New Roman" w:hAnsi="Times New Roman" w:cs="Times New Roman"/>
          <w:b/>
          <w:sz w:val="24"/>
          <w:szCs w:val="24"/>
          <w:u w:val="single"/>
        </w:rPr>
        <w:t xml:space="preserve">ŠIFRA 4241 </w:t>
      </w:r>
      <w:r>
        <w:rPr>
          <w:rFonts w:ascii="Times New Roman" w:hAnsi="Times New Roman" w:cs="Times New Roman"/>
          <w:sz w:val="24"/>
          <w:szCs w:val="24"/>
        </w:rPr>
        <w:t xml:space="preserve">– do povećanja je došlo zbog </w:t>
      </w:r>
      <w:r w:rsidR="00383E75">
        <w:rPr>
          <w:rFonts w:ascii="Times New Roman" w:hAnsi="Times New Roman" w:cs="Times New Roman"/>
          <w:sz w:val="24"/>
          <w:szCs w:val="24"/>
        </w:rPr>
        <w:t>nabave većeg broja lektirnih naslova u sklopu B1 izvannastavnih aktivnosti i eksperimentalnog programa Cjelodnevne škole.</w:t>
      </w:r>
    </w:p>
    <w:p w:rsidR="003742C4" w:rsidRDefault="003742C4" w:rsidP="007B5598">
      <w:pPr>
        <w:rPr>
          <w:rFonts w:ascii="Times New Roman" w:hAnsi="Times New Roman" w:cs="Times New Roman"/>
          <w:sz w:val="24"/>
          <w:szCs w:val="24"/>
        </w:rPr>
      </w:pPr>
      <w:r w:rsidRPr="003742C4">
        <w:rPr>
          <w:rFonts w:ascii="Times New Roman" w:hAnsi="Times New Roman" w:cs="Times New Roman"/>
          <w:b/>
          <w:sz w:val="24"/>
          <w:szCs w:val="24"/>
          <w:u w:val="single"/>
        </w:rPr>
        <w:t>ŠIFRA 19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povećanja koeficijenta za obračun plaća.</w:t>
      </w:r>
    </w:p>
    <w:p w:rsidR="003742C4" w:rsidRDefault="003742C4" w:rsidP="007B5598">
      <w:pPr>
        <w:rPr>
          <w:rFonts w:ascii="Times New Roman" w:hAnsi="Times New Roman" w:cs="Times New Roman"/>
          <w:sz w:val="24"/>
          <w:szCs w:val="24"/>
        </w:rPr>
      </w:pPr>
      <w:r w:rsidRPr="003742C4">
        <w:rPr>
          <w:rFonts w:ascii="Times New Roman" w:hAnsi="Times New Roman" w:cs="Times New Roman"/>
          <w:b/>
          <w:sz w:val="24"/>
          <w:szCs w:val="24"/>
          <w:u w:val="single"/>
        </w:rPr>
        <w:t xml:space="preserve">ŠIFRA 63612 </w:t>
      </w:r>
      <w:r>
        <w:rPr>
          <w:rFonts w:ascii="Times New Roman" w:hAnsi="Times New Roman" w:cs="Times New Roman"/>
          <w:sz w:val="24"/>
          <w:szCs w:val="24"/>
        </w:rPr>
        <w:t>– do povećanja je došlo zbog eksperimentalnog programa Cjelodnevne škole (radovi i oprema).</w:t>
      </w:r>
    </w:p>
    <w:p w:rsidR="006251F7" w:rsidRDefault="003742C4" w:rsidP="007B5598">
      <w:pPr>
        <w:rPr>
          <w:rFonts w:ascii="Times New Roman" w:hAnsi="Times New Roman" w:cs="Times New Roman"/>
          <w:sz w:val="24"/>
          <w:szCs w:val="24"/>
        </w:rPr>
      </w:pPr>
      <w:r w:rsidRPr="003742C4">
        <w:rPr>
          <w:rFonts w:ascii="Times New Roman" w:hAnsi="Times New Roman" w:cs="Times New Roman"/>
          <w:b/>
          <w:sz w:val="24"/>
          <w:szCs w:val="24"/>
          <w:u w:val="single"/>
        </w:rPr>
        <w:t>ŠIFRA 63613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prodaje građevinskog zemljišta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Preslatincima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zbog </w:t>
      </w:r>
      <w:r w:rsidR="006251F7">
        <w:rPr>
          <w:rFonts w:ascii="Times New Roman" w:hAnsi="Times New Roman" w:cs="Times New Roman"/>
          <w:sz w:val="24"/>
          <w:szCs w:val="24"/>
        </w:rPr>
        <w:t xml:space="preserve">sufinanciranja goriva za kombi vozilo za </w:t>
      </w:r>
      <w:proofErr w:type="spellStart"/>
      <w:r w:rsidR="006251F7">
        <w:rPr>
          <w:rFonts w:ascii="Times New Roman" w:hAnsi="Times New Roman" w:cs="Times New Roman"/>
          <w:sz w:val="24"/>
          <w:szCs w:val="24"/>
        </w:rPr>
        <w:t>razvoz</w:t>
      </w:r>
      <w:proofErr w:type="spellEnd"/>
      <w:r w:rsidR="006251F7">
        <w:rPr>
          <w:rFonts w:ascii="Times New Roman" w:hAnsi="Times New Roman" w:cs="Times New Roman"/>
          <w:sz w:val="24"/>
          <w:szCs w:val="24"/>
        </w:rPr>
        <w:t xml:space="preserve"> hrane učenicima od općine Drenje.</w:t>
      </w:r>
    </w:p>
    <w:p w:rsidR="006251F7" w:rsidRDefault="006251F7" w:rsidP="007B5598">
      <w:pPr>
        <w:rPr>
          <w:rFonts w:ascii="Times New Roman" w:hAnsi="Times New Roman" w:cs="Times New Roman"/>
          <w:sz w:val="24"/>
          <w:szCs w:val="24"/>
        </w:rPr>
      </w:pPr>
      <w:r w:rsidRPr="006251F7">
        <w:rPr>
          <w:rFonts w:ascii="Times New Roman" w:hAnsi="Times New Roman" w:cs="Times New Roman"/>
          <w:b/>
          <w:sz w:val="24"/>
          <w:szCs w:val="24"/>
          <w:u w:val="single"/>
        </w:rPr>
        <w:t>ŠIFRA 65264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povećanog broja korisnika školske kuhinje.</w:t>
      </w:r>
    </w:p>
    <w:p w:rsidR="006251F7" w:rsidRDefault="006251F7" w:rsidP="007B5598">
      <w:pPr>
        <w:rPr>
          <w:rFonts w:ascii="Times New Roman" w:hAnsi="Times New Roman" w:cs="Times New Roman"/>
          <w:sz w:val="24"/>
          <w:szCs w:val="24"/>
        </w:rPr>
      </w:pPr>
      <w:r w:rsidRPr="006251F7">
        <w:rPr>
          <w:rFonts w:ascii="Times New Roman" w:hAnsi="Times New Roman" w:cs="Times New Roman"/>
          <w:b/>
          <w:sz w:val="24"/>
          <w:szCs w:val="24"/>
          <w:u w:val="single"/>
        </w:rPr>
        <w:t>ŠIFRA 31215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većeg broja isplata naknada za smrtni slučaj, bolovanje, rođenje djeteta i sl.</w:t>
      </w:r>
    </w:p>
    <w:p w:rsidR="006251F7" w:rsidRDefault="006251F7" w:rsidP="007B5598">
      <w:pPr>
        <w:rPr>
          <w:rFonts w:ascii="Times New Roman" w:hAnsi="Times New Roman" w:cs="Times New Roman"/>
          <w:sz w:val="24"/>
          <w:szCs w:val="24"/>
        </w:rPr>
      </w:pPr>
    </w:p>
    <w:p w:rsidR="006251F7" w:rsidRDefault="006251F7" w:rsidP="007B5598">
      <w:pPr>
        <w:rPr>
          <w:rFonts w:ascii="Times New Roman" w:hAnsi="Times New Roman" w:cs="Times New Roman"/>
          <w:sz w:val="24"/>
          <w:szCs w:val="24"/>
        </w:rPr>
      </w:pPr>
    </w:p>
    <w:p w:rsidR="003742C4" w:rsidRDefault="003742C4" w:rsidP="007B5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2C4" w:rsidRDefault="003742C4" w:rsidP="007B5598">
      <w:pPr>
        <w:rPr>
          <w:rFonts w:ascii="Times New Roman" w:hAnsi="Times New Roman" w:cs="Times New Roman"/>
          <w:sz w:val="24"/>
          <w:szCs w:val="24"/>
        </w:rPr>
      </w:pPr>
    </w:p>
    <w:p w:rsidR="004B3249" w:rsidRDefault="004B3249" w:rsidP="007B5598">
      <w:pPr>
        <w:rPr>
          <w:rFonts w:ascii="Times New Roman" w:hAnsi="Times New Roman" w:cs="Times New Roman"/>
          <w:sz w:val="24"/>
          <w:szCs w:val="24"/>
        </w:rPr>
      </w:pPr>
    </w:p>
    <w:p w:rsidR="004B3249" w:rsidRDefault="004B3249" w:rsidP="007B5598">
      <w:pPr>
        <w:rPr>
          <w:rFonts w:ascii="Times New Roman" w:hAnsi="Times New Roman" w:cs="Times New Roman"/>
          <w:sz w:val="24"/>
          <w:szCs w:val="24"/>
        </w:rPr>
      </w:pPr>
    </w:p>
    <w:p w:rsidR="004B3249" w:rsidRDefault="004B3249" w:rsidP="007B5598">
      <w:pPr>
        <w:rPr>
          <w:rFonts w:ascii="Times New Roman" w:hAnsi="Times New Roman" w:cs="Times New Roman"/>
          <w:sz w:val="24"/>
          <w:szCs w:val="24"/>
        </w:rPr>
      </w:pPr>
    </w:p>
    <w:p w:rsidR="004B3249" w:rsidRPr="009C0939" w:rsidRDefault="004B3249" w:rsidP="007B5598">
      <w:pPr>
        <w:rPr>
          <w:rFonts w:ascii="Times New Roman" w:hAnsi="Times New Roman" w:cs="Times New Roman"/>
          <w:sz w:val="24"/>
          <w:szCs w:val="24"/>
        </w:rPr>
      </w:pPr>
    </w:p>
    <w:p w:rsidR="009C0939" w:rsidRDefault="009C0939" w:rsidP="007B5598">
      <w:pPr>
        <w:rPr>
          <w:rFonts w:ascii="Times New Roman" w:hAnsi="Times New Roman" w:cs="Times New Roman"/>
          <w:sz w:val="24"/>
          <w:szCs w:val="24"/>
        </w:rPr>
      </w:pPr>
    </w:p>
    <w:p w:rsidR="006F442C" w:rsidRDefault="006F442C" w:rsidP="007B5598">
      <w:pPr>
        <w:rPr>
          <w:rFonts w:ascii="Times New Roman" w:hAnsi="Times New Roman" w:cs="Times New Roman"/>
          <w:sz w:val="24"/>
          <w:szCs w:val="24"/>
        </w:rPr>
      </w:pPr>
    </w:p>
    <w:p w:rsidR="006F442C" w:rsidRDefault="006F442C" w:rsidP="007B5598">
      <w:pPr>
        <w:rPr>
          <w:rFonts w:ascii="Times New Roman" w:hAnsi="Times New Roman" w:cs="Times New Roman"/>
          <w:sz w:val="24"/>
          <w:szCs w:val="24"/>
        </w:rPr>
      </w:pPr>
    </w:p>
    <w:p w:rsidR="006F442C" w:rsidRDefault="006F442C" w:rsidP="007B5598">
      <w:pPr>
        <w:rPr>
          <w:rFonts w:ascii="Times New Roman" w:hAnsi="Times New Roman" w:cs="Times New Roman"/>
          <w:sz w:val="24"/>
          <w:szCs w:val="24"/>
        </w:rPr>
      </w:pPr>
    </w:p>
    <w:p w:rsidR="006F442C" w:rsidRDefault="006F442C" w:rsidP="007B5598">
      <w:pPr>
        <w:rPr>
          <w:rFonts w:ascii="Times New Roman" w:hAnsi="Times New Roman" w:cs="Times New Roman"/>
          <w:sz w:val="24"/>
          <w:szCs w:val="24"/>
        </w:rPr>
      </w:pPr>
    </w:p>
    <w:p w:rsidR="006F442C" w:rsidRDefault="006F442C" w:rsidP="007B5598">
      <w:pPr>
        <w:rPr>
          <w:rFonts w:ascii="Times New Roman" w:hAnsi="Times New Roman" w:cs="Times New Roman"/>
          <w:sz w:val="24"/>
          <w:szCs w:val="24"/>
        </w:rPr>
      </w:pPr>
    </w:p>
    <w:p w:rsidR="006F442C" w:rsidRDefault="006F442C">
      <w:pPr>
        <w:rPr>
          <w:rFonts w:ascii="Times New Roman" w:hAnsi="Times New Roman" w:cs="Times New Roman"/>
          <w:sz w:val="24"/>
          <w:szCs w:val="24"/>
        </w:rPr>
      </w:pPr>
    </w:p>
    <w:p w:rsidR="00AE724C" w:rsidRDefault="00F520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201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Uz obrazac BILANCA:</w:t>
      </w:r>
    </w:p>
    <w:p w:rsidR="00567198" w:rsidRDefault="00567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ŠIFRA 012 – </w:t>
      </w:r>
      <w:r>
        <w:rPr>
          <w:rFonts w:ascii="Times New Roman" w:hAnsi="Times New Roman" w:cs="Times New Roman"/>
          <w:sz w:val="24"/>
          <w:szCs w:val="24"/>
        </w:rPr>
        <w:t xml:space="preserve">do povećanja je došlo zbog nabave doživotne licence za računalni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7198" w:rsidRPr="00EA5EB9" w:rsidRDefault="005671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EB9">
        <w:rPr>
          <w:rFonts w:ascii="Times New Roman" w:hAnsi="Times New Roman" w:cs="Times New Roman"/>
          <w:b/>
          <w:sz w:val="24"/>
          <w:szCs w:val="24"/>
          <w:u w:val="single"/>
        </w:rPr>
        <w:t>ŠIFRA 0212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izgradnje vrtnih sjenica i u sklopu Cjelodnevne škole i</w:t>
      </w:r>
      <w:r w:rsidR="006C6DA0">
        <w:rPr>
          <w:rFonts w:ascii="Times New Roman" w:hAnsi="Times New Roman" w:cs="Times New Roman"/>
          <w:sz w:val="24"/>
          <w:szCs w:val="24"/>
        </w:rPr>
        <w:t xml:space="preserve"> u sklopu projekta </w:t>
      </w:r>
      <w:r>
        <w:rPr>
          <w:rFonts w:ascii="Times New Roman" w:hAnsi="Times New Roman" w:cs="Times New Roman"/>
          <w:sz w:val="24"/>
          <w:szCs w:val="24"/>
        </w:rPr>
        <w:t xml:space="preserve"> Prekogranične suradnje RH-BIH, zbog pov</w:t>
      </w:r>
      <w:r w:rsidR="006C6DA0">
        <w:rPr>
          <w:rFonts w:ascii="Times New Roman" w:hAnsi="Times New Roman" w:cs="Times New Roman"/>
          <w:sz w:val="24"/>
          <w:szCs w:val="24"/>
        </w:rPr>
        <w:t>ećanja vrijednosti objekata za izvedene radove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EA5EB9" w:rsidRDefault="00EA5EB9">
      <w:pPr>
        <w:rPr>
          <w:rFonts w:ascii="Times New Roman" w:hAnsi="Times New Roman" w:cs="Times New Roman"/>
          <w:sz w:val="24"/>
          <w:szCs w:val="24"/>
        </w:rPr>
      </w:pPr>
      <w:r w:rsidRPr="00EA5EB9">
        <w:rPr>
          <w:rFonts w:ascii="Times New Roman" w:hAnsi="Times New Roman" w:cs="Times New Roman"/>
          <w:b/>
          <w:sz w:val="24"/>
          <w:szCs w:val="24"/>
          <w:u w:val="single"/>
        </w:rPr>
        <w:t>ŠIFRE 0221, 0222, 0223, 0225, 0226, 0227  i 02241</w:t>
      </w:r>
      <w:r>
        <w:rPr>
          <w:rFonts w:ascii="Times New Roman" w:hAnsi="Times New Roman" w:cs="Times New Roman"/>
          <w:sz w:val="24"/>
          <w:szCs w:val="24"/>
        </w:rPr>
        <w:t xml:space="preserve"> – na tim kontima je došlo do povećanja isključivo zbog nabave opreme u sklopu eksperimentalnog programa Cjelodnevne škole.</w:t>
      </w:r>
    </w:p>
    <w:p w:rsidR="00EA5EB9" w:rsidRDefault="001535DD">
      <w:pPr>
        <w:rPr>
          <w:rFonts w:ascii="Times New Roman" w:hAnsi="Times New Roman" w:cs="Times New Roman"/>
          <w:sz w:val="24"/>
          <w:szCs w:val="24"/>
        </w:rPr>
      </w:pPr>
      <w:r w:rsidRPr="001535DD">
        <w:rPr>
          <w:rFonts w:ascii="Times New Roman" w:hAnsi="Times New Roman" w:cs="Times New Roman"/>
          <w:b/>
          <w:sz w:val="24"/>
          <w:szCs w:val="24"/>
          <w:u w:val="single"/>
        </w:rPr>
        <w:t>ŠIFRA 042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nabave sitnog inventara u sklopu eksperimentalnog projekta Cjelodnevne škole.</w:t>
      </w:r>
    </w:p>
    <w:p w:rsidR="00D8625C" w:rsidRDefault="00D8625C">
      <w:pPr>
        <w:rPr>
          <w:rFonts w:ascii="Times New Roman" w:hAnsi="Times New Roman" w:cs="Times New Roman"/>
          <w:sz w:val="24"/>
          <w:szCs w:val="24"/>
        </w:rPr>
      </w:pPr>
      <w:r w:rsidRPr="00D8625C">
        <w:rPr>
          <w:rFonts w:ascii="Times New Roman" w:hAnsi="Times New Roman" w:cs="Times New Roman"/>
          <w:b/>
          <w:sz w:val="24"/>
          <w:szCs w:val="24"/>
          <w:u w:val="single"/>
        </w:rPr>
        <w:t>ŠIFRA 193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porasta koeficijenta za obračun plaća u 2024.</w:t>
      </w:r>
    </w:p>
    <w:p w:rsidR="005F1CF8" w:rsidRDefault="005F1CF8" w:rsidP="005F1CF8">
      <w:pPr>
        <w:rPr>
          <w:rFonts w:ascii="Times New Roman" w:hAnsi="Times New Roman" w:cs="Times New Roman"/>
          <w:sz w:val="24"/>
          <w:szCs w:val="24"/>
        </w:rPr>
      </w:pPr>
      <w:r w:rsidRPr="005F1CF8">
        <w:rPr>
          <w:rFonts w:ascii="Times New Roman" w:hAnsi="Times New Roman" w:cs="Times New Roman"/>
          <w:b/>
          <w:sz w:val="24"/>
          <w:szCs w:val="24"/>
          <w:u w:val="single"/>
        </w:rPr>
        <w:t>ŠIFRA 231</w:t>
      </w:r>
      <w:r w:rsidRPr="005F1C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CF8">
        <w:rPr>
          <w:rFonts w:ascii="Times New Roman" w:hAnsi="Times New Roman" w:cs="Times New Roman"/>
          <w:sz w:val="24"/>
          <w:szCs w:val="24"/>
        </w:rPr>
        <w:t>došlo je do povećanja zbog povećanih rashoda</w:t>
      </w:r>
      <w:r>
        <w:rPr>
          <w:rFonts w:ascii="Times New Roman" w:hAnsi="Times New Roman" w:cs="Times New Roman"/>
          <w:sz w:val="24"/>
          <w:szCs w:val="24"/>
        </w:rPr>
        <w:t xml:space="preserve"> za zaposlene-povećanje koeficijenta za obračun plaća.</w:t>
      </w:r>
    </w:p>
    <w:p w:rsidR="005F1CF8" w:rsidRDefault="005F1CF8" w:rsidP="005F1CF8">
      <w:pPr>
        <w:rPr>
          <w:rFonts w:ascii="Times New Roman" w:hAnsi="Times New Roman" w:cs="Times New Roman"/>
          <w:sz w:val="24"/>
          <w:szCs w:val="24"/>
        </w:rPr>
      </w:pPr>
      <w:r w:rsidRPr="005F1CF8">
        <w:rPr>
          <w:rFonts w:ascii="Times New Roman" w:hAnsi="Times New Roman" w:cs="Times New Roman"/>
          <w:b/>
          <w:sz w:val="24"/>
          <w:szCs w:val="24"/>
          <w:u w:val="single"/>
        </w:rPr>
        <w:t>ŠIFRA 239</w:t>
      </w:r>
      <w:r>
        <w:rPr>
          <w:rFonts w:ascii="Times New Roman" w:hAnsi="Times New Roman" w:cs="Times New Roman"/>
          <w:sz w:val="24"/>
          <w:szCs w:val="24"/>
        </w:rPr>
        <w:t xml:space="preserve"> – do povećanja je došlo zbog jamstva za otklanjanje nedostataka u jamstvenom roku izvođača radova Ma3ca d.o.o. u sklopu Cjelodnevne škole.</w:t>
      </w:r>
    </w:p>
    <w:p w:rsidR="00CE1DBE" w:rsidRDefault="00CE1DBE" w:rsidP="00CE1DBE">
      <w:pPr>
        <w:rPr>
          <w:rFonts w:ascii="Times New Roman" w:hAnsi="Times New Roman" w:cs="Times New Roman"/>
          <w:sz w:val="24"/>
          <w:szCs w:val="24"/>
        </w:rPr>
      </w:pPr>
      <w:r w:rsidRPr="00CE1DBE">
        <w:rPr>
          <w:rFonts w:ascii="Times New Roman" w:hAnsi="Times New Roman" w:cs="Times New Roman"/>
          <w:b/>
          <w:sz w:val="24"/>
          <w:szCs w:val="24"/>
          <w:u w:val="single"/>
        </w:rPr>
        <w:t>ŠIFRA 9111</w:t>
      </w:r>
      <w:r>
        <w:rPr>
          <w:rFonts w:ascii="Times New Roman" w:hAnsi="Times New Roman" w:cs="Times New Roman"/>
          <w:sz w:val="24"/>
          <w:szCs w:val="24"/>
        </w:rPr>
        <w:t xml:space="preserve"> – došlo je do povećanja zbog radova i opreme u sklopu eksperimentalnog programa Cjelodnevne škole.</w:t>
      </w:r>
    </w:p>
    <w:p w:rsidR="008E7F8E" w:rsidRDefault="008E7F8E" w:rsidP="0008229C">
      <w:pPr>
        <w:rPr>
          <w:rFonts w:ascii="Times New Roman" w:hAnsi="Times New Roman" w:cs="Times New Roman"/>
          <w:sz w:val="24"/>
          <w:szCs w:val="24"/>
        </w:rPr>
      </w:pPr>
    </w:p>
    <w:p w:rsidR="004A70AC" w:rsidRDefault="004A70AC" w:rsidP="004A70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Napomena:</w:t>
      </w:r>
    </w:p>
    <w:p w:rsidR="004A70AC" w:rsidRDefault="004A70AC" w:rsidP="004A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74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ugovorni odnosi</w:t>
      </w:r>
      <w:r w:rsidRPr="00274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74D66">
        <w:rPr>
          <w:rFonts w:ascii="Times New Roman" w:hAnsi="Times New Roman" w:cs="Times New Roman"/>
          <w:sz w:val="24"/>
          <w:szCs w:val="24"/>
        </w:rPr>
        <w:t>NEMAMO</w:t>
      </w:r>
    </w:p>
    <w:p w:rsidR="004A70AC" w:rsidRDefault="004A70AC" w:rsidP="004A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74D66">
        <w:rPr>
          <w:rFonts w:ascii="Times New Roman" w:hAnsi="Times New Roman" w:cs="Times New Roman"/>
          <w:sz w:val="24"/>
          <w:szCs w:val="24"/>
        </w:rPr>
        <w:t xml:space="preserve"> dana kreditna pis</w:t>
      </w:r>
      <w:r>
        <w:rPr>
          <w:rFonts w:ascii="Times New Roman" w:hAnsi="Times New Roman" w:cs="Times New Roman"/>
          <w:sz w:val="24"/>
          <w:szCs w:val="24"/>
        </w:rPr>
        <w:t xml:space="preserve">ma – </w:t>
      </w:r>
      <w:r w:rsidRPr="00274D66">
        <w:rPr>
          <w:rFonts w:ascii="Times New Roman" w:hAnsi="Times New Roman" w:cs="Times New Roman"/>
          <w:sz w:val="24"/>
          <w:szCs w:val="24"/>
        </w:rPr>
        <w:t>NEMAMO</w:t>
      </w:r>
    </w:p>
    <w:p w:rsidR="004A70AC" w:rsidRDefault="004A70AC" w:rsidP="004A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74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hipoteke – </w:t>
      </w:r>
      <w:r w:rsidRPr="00274D66">
        <w:rPr>
          <w:rFonts w:ascii="Times New Roman" w:hAnsi="Times New Roman" w:cs="Times New Roman"/>
          <w:sz w:val="24"/>
          <w:szCs w:val="24"/>
        </w:rPr>
        <w:t>NEMAMO</w:t>
      </w:r>
    </w:p>
    <w:p w:rsidR="004A70AC" w:rsidRDefault="004A70AC" w:rsidP="004A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74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D66">
        <w:rPr>
          <w:rFonts w:ascii="Times New Roman" w:hAnsi="Times New Roman" w:cs="Times New Roman"/>
          <w:sz w:val="24"/>
          <w:szCs w:val="24"/>
        </w:rPr>
        <w:t>bianco</w:t>
      </w:r>
      <w:proofErr w:type="spellEnd"/>
      <w:r w:rsidRPr="00274D66">
        <w:rPr>
          <w:rFonts w:ascii="Times New Roman" w:hAnsi="Times New Roman" w:cs="Times New Roman"/>
          <w:sz w:val="24"/>
          <w:szCs w:val="24"/>
        </w:rPr>
        <w:t xml:space="preserve"> zadužnice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74D66">
        <w:rPr>
          <w:rFonts w:ascii="Times New Roman" w:hAnsi="Times New Roman" w:cs="Times New Roman"/>
          <w:sz w:val="24"/>
          <w:szCs w:val="24"/>
        </w:rPr>
        <w:t>NEMAMO</w:t>
      </w:r>
    </w:p>
    <w:p w:rsidR="004A70AC" w:rsidRDefault="004A70AC" w:rsidP="004A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74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sudski sporovi u tijeku – </w:t>
      </w:r>
      <w:r w:rsidRPr="00274D66">
        <w:rPr>
          <w:rFonts w:ascii="Times New Roman" w:hAnsi="Times New Roman" w:cs="Times New Roman"/>
          <w:sz w:val="24"/>
          <w:szCs w:val="24"/>
        </w:rPr>
        <w:t>NEMAMO</w:t>
      </w:r>
    </w:p>
    <w:p w:rsidR="000B66AE" w:rsidRDefault="000B66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7F8E" w:rsidRDefault="008E7F8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7F8E" w:rsidRDefault="008E7F8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7F8E" w:rsidRDefault="008E7F8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7F8E" w:rsidRDefault="008E7F8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2D77" w:rsidRDefault="009F2D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87F" w:rsidRDefault="0091087F" w:rsidP="009108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01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Uz obrazac RAS-funkcijski</w:t>
      </w:r>
    </w:p>
    <w:p w:rsidR="0091087F" w:rsidRDefault="00263EAC" w:rsidP="00910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se povećali u odnosu na prošlo izvještajno razdoblje </w:t>
      </w:r>
      <w:r w:rsidR="00025A4E">
        <w:rPr>
          <w:rFonts w:ascii="Times New Roman" w:hAnsi="Times New Roman" w:cs="Times New Roman"/>
          <w:sz w:val="24"/>
          <w:szCs w:val="24"/>
        </w:rPr>
        <w:t>zbog uvođenja doručka u sklopu eksperimentalnog projekta C</w:t>
      </w:r>
      <w:r>
        <w:rPr>
          <w:rFonts w:ascii="Times New Roman" w:hAnsi="Times New Roman" w:cs="Times New Roman"/>
          <w:sz w:val="24"/>
          <w:szCs w:val="24"/>
        </w:rPr>
        <w:t xml:space="preserve">jelodnevne </w:t>
      </w:r>
      <w:r w:rsidR="008C0946">
        <w:rPr>
          <w:rFonts w:ascii="Times New Roman" w:hAnsi="Times New Roman" w:cs="Times New Roman"/>
          <w:sz w:val="24"/>
          <w:szCs w:val="24"/>
        </w:rPr>
        <w:t>škole</w:t>
      </w:r>
      <w:r>
        <w:rPr>
          <w:rFonts w:ascii="Times New Roman" w:hAnsi="Times New Roman" w:cs="Times New Roman"/>
          <w:sz w:val="24"/>
          <w:szCs w:val="24"/>
        </w:rPr>
        <w:t xml:space="preserve"> te povećanog broja predstava i izleta za učenike</w:t>
      </w:r>
      <w:r w:rsidR="00025A4E">
        <w:rPr>
          <w:rFonts w:ascii="Times New Roman" w:hAnsi="Times New Roman" w:cs="Times New Roman"/>
          <w:sz w:val="24"/>
          <w:szCs w:val="24"/>
        </w:rPr>
        <w:t>, zbog sudjelovanja škole u programu Prekogranične suradnje RH -BIH, izgradnje druge Solarne elektrane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598" w:rsidRDefault="007B5598" w:rsidP="0091087F">
      <w:pPr>
        <w:rPr>
          <w:rFonts w:ascii="Times New Roman" w:hAnsi="Times New Roman" w:cs="Times New Roman"/>
          <w:sz w:val="24"/>
          <w:szCs w:val="24"/>
        </w:rPr>
      </w:pPr>
    </w:p>
    <w:p w:rsidR="008E7F8E" w:rsidRDefault="008E7F8E" w:rsidP="0091087F">
      <w:pPr>
        <w:rPr>
          <w:rFonts w:ascii="Times New Roman" w:hAnsi="Times New Roman" w:cs="Times New Roman"/>
          <w:sz w:val="24"/>
          <w:szCs w:val="24"/>
        </w:rPr>
      </w:pPr>
    </w:p>
    <w:p w:rsidR="007B5598" w:rsidRDefault="007B5598" w:rsidP="007B55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5DC9">
        <w:rPr>
          <w:rFonts w:ascii="Times New Roman" w:hAnsi="Times New Roman" w:cs="Times New Roman"/>
          <w:b/>
          <w:sz w:val="24"/>
          <w:szCs w:val="24"/>
          <w:u w:val="single"/>
        </w:rPr>
        <w:t>Uz obrazac P-VRIO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B5598" w:rsidRDefault="007B5598" w:rsidP="007B5598">
      <w:pPr>
        <w:rPr>
          <w:rFonts w:ascii="Times New Roman" w:hAnsi="Times New Roman" w:cs="Times New Roman"/>
          <w:sz w:val="24"/>
          <w:szCs w:val="24"/>
        </w:rPr>
      </w:pPr>
      <w:r w:rsidRPr="00E90512">
        <w:rPr>
          <w:rFonts w:ascii="Times New Roman" w:hAnsi="Times New Roman" w:cs="Times New Roman"/>
          <w:b/>
          <w:sz w:val="24"/>
          <w:szCs w:val="24"/>
        </w:rPr>
        <w:t>ŠIFRA 91512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Došlo je do povećanja u obujmu i vrijednosti imovine u iznosu od </w:t>
      </w:r>
      <w:r w:rsidR="004362F6">
        <w:rPr>
          <w:rFonts w:ascii="Times New Roman" w:hAnsi="Times New Roman" w:cs="Times New Roman"/>
          <w:sz w:val="24"/>
          <w:szCs w:val="24"/>
        </w:rPr>
        <w:t>68.058,49</w:t>
      </w:r>
      <w:r w:rsidR="00F94F8C">
        <w:rPr>
          <w:rFonts w:ascii="Times New Roman" w:hAnsi="Times New Roman" w:cs="Times New Roman"/>
          <w:sz w:val="24"/>
          <w:szCs w:val="24"/>
        </w:rPr>
        <w:t xml:space="preserve"> </w:t>
      </w:r>
      <w:r w:rsidR="009F2D77">
        <w:rPr>
          <w:rFonts w:ascii="Times New Roman" w:hAnsi="Times New Roman" w:cs="Times New Roman"/>
          <w:sz w:val="24"/>
          <w:szCs w:val="24"/>
        </w:rPr>
        <w:t>eura, jer je po Inventuri 2024</w:t>
      </w:r>
      <w:r w:rsidR="00F94F8C">
        <w:rPr>
          <w:rFonts w:ascii="Times New Roman" w:hAnsi="Times New Roman" w:cs="Times New Roman"/>
          <w:sz w:val="24"/>
          <w:szCs w:val="24"/>
        </w:rPr>
        <w:t>. uvedeno</w:t>
      </w:r>
      <w:r>
        <w:rPr>
          <w:rFonts w:ascii="Times New Roman" w:hAnsi="Times New Roman" w:cs="Times New Roman"/>
          <w:sz w:val="24"/>
          <w:szCs w:val="24"/>
        </w:rPr>
        <w:t>:</w:t>
      </w:r>
      <w:r w:rsidR="003878CE">
        <w:rPr>
          <w:rFonts w:ascii="Times New Roman" w:hAnsi="Times New Roman" w:cs="Times New Roman"/>
          <w:sz w:val="24"/>
          <w:szCs w:val="24"/>
        </w:rPr>
        <w:t xml:space="preserve"> oprema od CARNETA u sklopu proje</w:t>
      </w:r>
      <w:r w:rsidR="009F2D77">
        <w:rPr>
          <w:rFonts w:ascii="Times New Roman" w:hAnsi="Times New Roman" w:cs="Times New Roman"/>
          <w:sz w:val="24"/>
          <w:szCs w:val="24"/>
        </w:rPr>
        <w:t xml:space="preserve">kta e-Škole </w:t>
      </w:r>
      <w:r w:rsidR="00F94F8C">
        <w:rPr>
          <w:rFonts w:ascii="Times New Roman" w:hAnsi="Times New Roman" w:cs="Times New Roman"/>
          <w:sz w:val="24"/>
          <w:szCs w:val="24"/>
        </w:rPr>
        <w:t xml:space="preserve">II. faza </w:t>
      </w:r>
      <w:r w:rsidR="009F2D77">
        <w:rPr>
          <w:rFonts w:ascii="Times New Roman" w:hAnsi="Times New Roman" w:cs="Times New Roman"/>
          <w:sz w:val="24"/>
          <w:szCs w:val="24"/>
        </w:rPr>
        <w:t>u iznosu od 67.495,35</w:t>
      </w:r>
      <w:r w:rsidR="003878CE">
        <w:rPr>
          <w:rFonts w:ascii="Times New Roman" w:hAnsi="Times New Roman" w:cs="Times New Roman"/>
          <w:sz w:val="24"/>
          <w:szCs w:val="24"/>
        </w:rPr>
        <w:t>, donac</w:t>
      </w:r>
      <w:r w:rsidR="009F2D77">
        <w:rPr>
          <w:rFonts w:ascii="Times New Roman" w:hAnsi="Times New Roman" w:cs="Times New Roman"/>
          <w:sz w:val="24"/>
          <w:szCs w:val="24"/>
        </w:rPr>
        <w:t>ija sportske opreme u sklopu sudj</w:t>
      </w:r>
      <w:r w:rsidR="0071195B">
        <w:rPr>
          <w:rFonts w:ascii="Times New Roman" w:hAnsi="Times New Roman" w:cs="Times New Roman"/>
          <w:sz w:val="24"/>
          <w:szCs w:val="24"/>
        </w:rPr>
        <w:t>elovanja u Konzum</w:t>
      </w:r>
      <w:r w:rsidR="009F2D77">
        <w:rPr>
          <w:rFonts w:ascii="Times New Roman" w:hAnsi="Times New Roman" w:cs="Times New Roman"/>
          <w:sz w:val="24"/>
          <w:szCs w:val="24"/>
        </w:rPr>
        <w:t xml:space="preserve"> projektu „</w:t>
      </w:r>
      <w:r w:rsidR="0071195B">
        <w:rPr>
          <w:rFonts w:ascii="Times New Roman" w:hAnsi="Times New Roman" w:cs="Times New Roman"/>
          <w:sz w:val="24"/>
          <w:szCs w:val="24"/>
        </w:rPr>
        <w:t>Mali, veliki talenti“ u iznosu od 457,06 eura.</w:t>
      </w:r>
    </w:p>
    <w:p w:rsidR="007B5598" w:rsidRDefault="007B5598" w:rsidP="00910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Donacija knjiga za školsk</w:t>
      </w:r>
      <w:r w:rsidR="009F2D77">
        <w:rPr>
          <w:rFonts w:ascii="Times New Roman" w:hAnsi="Times New Roman" w:cs="Times New Roman"/>
          <w:sz w:val="24"/>
          <w:szCs w:val="24"/>
        </w:rPr>
        <w:t xml:space="preserve">u knjižnicu- </w:t>
      </w:r>
      <w:r>
        <w:rPr>
          <w:rFonts w:ascii="Times New Roman" w:hAnsi="Times New Roman" w:cs="Times New Roman"/>
          <w:sz w:val="24"/>
          <w:szCs w:val="24"/>
        </w:rPr>
        <w:t xml:space="preserve"> u vrijednosti </w:t>
      </w:r>
      <w:r w:rsidR="009F2D77">
        <w:rPr>
          <w:rFonts w:ascii="Times New Roman" w:hAnsi="Times New Roman" w:cs="Times New Roman"/>
          <w:sz w:val="24"/>
          <w:szCs w:val="24"/>
        </w:rPr>
        <w:t>106,08</w:t>
      </w:r>
      <w:r w:rsidR="003878CE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5AE3" w:rsidRDefault="00D15AE3" w:rsidP="0091087F">
      <w:pPr>
        <w:rPr>
          <w:rFonts w:ascii="Times New Roman" w:hAnsi="Times New Roman" w:cs="Times New Roman"/>
          <w:sz w:val="24"/>
          <w:szCs w:val="24"/>
        </w:rPr>
      </w:pPr>
    </w:p>
    <w:p w:rsidR="008E7F8E" w:rsidRDefault="008E7F8E" w:rsidP="0091087F">
      <w:pPr>
        <w:rPr>
          <w:rFonts w:ascii="Times New Roman" w:hAnsi="Times New Roman" w:cs="Times New Roman"/>
          <w:sz w:val="24"/>
          <w:szCs w:val="24"/>
        </w:rPr>
      </w:pPr>
    </w:p>
    <w:p w:rsidR="00D15AE3" w:rsidRDefault="00D15AE3" w:rsidP="00D15A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6F3D">
        <w:rPr>
          <w:rFonts w:ascii="Times New Roman" w:hAnsi="Times New Roman" w:cs="Times New Roman"/>
          <w:b/>
          <w:sz w:val="24"/>
          <w:szCs w:val="24"/>
          <w:u w:val="single"/>
        </w:rPr>
        <w:t>Uz obrazac OBVEZE</w:t>
      </w:r>
    </w:p>
    <w:p w:rsidR="00D15AE3" w:rsidRPr="001A5851" w:rsidRDefault="00D15AE3" w:rsidP="00D15A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5851">
        <w:rPr>
          <w:rFonts w:ascii="Times New Roman" w:hAnsi="Times New Roman" w:cs="Times New Roman"/>
          <w:b/>
          <w:sz w:val="24"/>
          <w:szCs w:val="24"/>
        </w:rPr>
        <w:t xml:space="preserve">ŠIFRA V001  </w:t>
      </w:r>
      <w:r w:rsidR="001A5851">
        <w:rPr>
          <w:rFonts w:ascii="Times New Roman" w:hAnsi="Times New Roman" w:cs="Times New Roman"/>
          <w:sz w:val="24"/>
          <w:szCs w:val="24"/>
        </w:rPr>
        <w:t>stanje obveza 1. siječnja 2024</w:t>
      </w:r>
      <w:r w:rsidRPr="001A5851">
        <w:rPr>
          <w:rFonts w:ascii="Times New Roman" w:hAnsi="Times New Roman" w:cs="Times New Roman"/>
          <w:sz w:val="24"/>
          <w:szCs w:val="24"/>
        </w:rPr>
        <w:t xml:space="preserve">. iznosi </w:t>
      </w:r>
      <w:r w:rsidR="001A5851">
        <w:rPr>
          <w:rFonts w:ascii="Times New Roman" w:hAnsi="Times New Roman" w:cs="Times New Roman"/>
          <w:sz w:val="24"/>
          <w:szCs w:val="24"/>
        </w:rPr>
        <w:t>123.500,02</w:t>
      </w:r>
      <w:r w:rsidR="000936D7" w:rsidRPr="001A5851">
        <w:rPr>
          <w:rFonts w:ascii="Times New Roman" w:hAnsi="Times New Roman" w:cs="Times New Roman"/>
          <w:sz w:val="24"/>
          <w:szCs w:val="24"/>
        </w:rPr>
        <w:t xml:space="preserve"> eura, </w:t>
      </w:r>
      <w:r w:rsidRPr="001A5851">
        <w:rPr>
          <w:rFonts w:ascii="Times New Roman" w:hAnsi="Times New Roman" w:cs="Times New Roman"/>
          <w:sz w:val="24"/>
          <w:szCs w:val="24"/>
        </w:rPr>
        <w:t>a sastoji se od obvez</w:t>
      </w:r>
      <w:r w:rsidR="000936D7" w:rsidRPr="001A5851">
        <w:rPr>
          <w:rFonts w:ascii="Times New Roman" w:hAnsi="Times New Roman" w:cs="Times New Roman"/>
          <w:sz w:val="24"/>
          <w:szCs w:val="24"/>
        </w:rPr>
        <w:t xml:space="preserve">a za </w:t>
      </w:r>
      <w:r w:rsidR="001A5851">
        <w:rPr>
          <w:rFonts w:ascii="Times New Roman" w:hAnsi="Times New Roman" w:cs="Times New Roman"/>
          <w:sz w:val="24"/>
          <w:szCs w:val="24"/>
        </w:rPr>
        <w:t>zaposlene (plaća za 12/2024</w:t>
      </w:r>
      <w:r w:rsidRPr="001A5851">
        <w:rPr>
          <w:rFonts w:ascii="Times New Roman" w:hAnsi="Times New Roman" w:cs="Times New Roman"/>
          <w:sz w:val="24"/>
          <w:szCs w:val="24"/>
        </w:rPr>
        <w:t xml:space="preserve">) i obveza za materijalne rashode (računi iz 12. mjesec </w:t>
      </w:r>
      <w:r w:rsidR="001A5851">
        <w:rPr>
          <w:rFonts w:ascii="Times New Roman" w:hAnsi="Times New Roman" w:cs="Times New Roman"/>
          <w:sz w:val="24"/>
          <w:szCs w:val="24"/>
        </w:rPr>
        <w:t>2024</w:t>
      </w:r>
      <w:r w:rsidRPr="001A5851">
        <w:rPr>
          <w:rFonts w:ascii="Times New Roman" w:hAnsi="Times New Roman" w:cs="Times New Roman"/>
          <w:sz w:val="24"/>
          <w:szCs w:val="24"/>
        </w:rPr>
        <w:t>.). Nav</w:t>
      </w:r>
      <w:r w:rsidR="001A5851">
        <w:rPr>
          <w:rFonts w:ascii="Times New Roman" w:hAnsi="Times New Roman" w:cs="Times New Roman"/>
          <w:sz w:val="24"/>
          <w:szCs w:val="24"/>
        </w:rPr>
        <w:t>edeno je podmireno početkom 2025</w:t>
      </w:r>
      <w:r w:rsidRPr="001A5851">
        <w:rPr>
          <w:rFonts w:ascii="Times New Roman" w:hAnsi="Times New Roman" w:cs="Times New Roman"/>
          <w:sz w:val="24"/>
          <w:szCs w:val="24"/>
        </w:rPr>
        <w:t>.</w:t>
      </w:r>
    </w:p>
    <w:p w:rsidR="00D15AE3" w:rsidRPr="001A5851" w:rsidRDefault="00D15AE3" w:rsidP="00D15AE3">
      <w:pPr>
        <w:rPr>
          <w:rFonts w:ascii="Times New Roman" w:hAnsi="Times New Roman" w:cs="Times New Roman"/>
          <w:sz w:val="24"/>
          <w:szCs w:val="24"/>
        </w:rPr>
      </w:pPr>
      <w:r w:rsidRPr="001A5851">
        <w:rPr>
          <w:rFonts w:ascii="Times New Roman" w:hAnsi="Times New Roman" w:cs="Times New Roman"/>
          <w:b/>
          <w:sz w:val="24"/>
          <w:szCs w:val="24"/>
        </w:rPr>
        <w:t>ŠIFRA V006 s</w:t>
      </w:r>
      <w:r w:rsidRPr="001A5851">
        <w:rPr>
          <w:rFonts w:ascii="Times New Roman" w:hAnsi="Times New Roman" w:cs="Times New Roman"/>
          <w:sz w:val="24"/>
          <w:szCs w:val="24"/>
        </w:rPr>
        <w:t xml:space="preserve">tanje nedospjelih obveza u ukupnom iznosu </w:t>
      </w:r>
      <w:r w:rsidR="001A5851" w:rsidRPr="001A5851">
        <w:rPr>
          <w:rFonts w:ascii="Times New Roman" w:hAnsi="Times New Roman" w:cs="Times New Roman"/>
          <w:sz w:val="24"/>
          <w:szCs w:val="24"/>
        </w:rPr>
        <w:t xml:space="preserve">166.467,61 </w:t>
      </w:r>
      <w:r w:rsidR="000936D7" w:rsidRPr="001A5851">
        <w:rPr>
          <w:rFonts w:ascii="Times New Roman" w:hAnsi="Times New Roman" w:cs="Times New Roman"/>
          <w:sz w:val="24"/>
          <w:szCs w:val="24"/>
        </w:rPr>
        <w:t>eura</w:t>
      </w:r>
      <w:r w:rsidRPr="001A5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5AE3" w:rsidRPr="001A5851" w:rsidRDefault="00D15AE3" w:rsidP="00D15AE3">
      <w:pPr>
        <w:rPr>
          <w:rFonts w:ascii="Times New Roman" w:hAnsi="Times New Roman" w:cs="Times New Roman"/>
          <w:sz w:val="24"/>
          <w:szCs w:val="24"/>
        </w:rPr>
      </w:pPr>
      <w:r w:rsidRPr="001A5851">
        <w:rPr>
          <w:rFonts w:ascii="Times New Roman" w:hAnsi="Times New Roman" w:cs="Times New Roman"/>
          <w:sz w:val="24"/>
          <w:szCs w:val="24"/>
        </w:rPr>
        <w:t>Odnosi se na:</w:t>
      </w:r>
    </w:p>
    <w:p w:rsidR="00D15AE3" w:rsidRPr="001A5851" w:rsidRDefault="00D15AE3" w:rsidP="00D15AE3">
      <w:pPr>
        <w:rPr>
          <w:rFonts w:ascii="Times New Roman" w:hAnsi="Times New Roman" w:cs="Times New Roman"/>
          <w:sz w:val="24"/>
          <w:szCs w:val="24"/>
        </w:rPr>
      </w:pPr>
      <w:r w:rsidRPr="001A5851">
        <w:rPr>
          <w:rFonts w:ascii="Times New Roman" w:hAnsi="Times New Roman" w:cs="Times New Roman"/>
          <w:sz w:val="24"/>
          <w:szCs w:val="24"/>
        </w:rPr>
        <w:t xml:space="preserve"> - obveze za  zaposlene u iznosu od</w:t>
      </w:r>
      <w:r w:rsidR="001A5851">
        <w:rPr>
          <w:rFonts w:ascii="Times New Roman" w:hAnsi="Times New Roman" w:cs="Times New Roman"/>
          <w:sz w:val="24"/>
          <w:szCs w:val="24"/>
        </w:rPr>
        <w:t xml:space="preserve"> 2.072.203,36 eura</w:t>
      </w:r>
      <w:r w:rsidRPr="001A5851">
        <w:rPr>
          <w:rFonts w:ascii="Times New Roman" w:hAnsi="Times New Roman" w:cs="Times New Roman"/>
          <w:sz w:val="24"/>
          <w:szCs w:val="24"/>
        </w:rPr>
        <w:t xml:space="preserve"> </w:t>
      </w:r>
      <w:r w:rsidR="001A5851">
        <w:rPr>
          <w:rFonts w:ascii="Times New Roman" w:hAnsi="Times New Roman" w:cs="Times New Roman"/>
          <w:sz w:val="24"/>
          <w:szCs w:val="24"/>
        </w:rPr>
        <w:t>(plaća za 12/24 i ostali troškovi</w:t>
      </w:r>
      <w:r w:rsidRPr="001A5851">
        <w:rPr>
          <w:rFonts w:ascii="Times New Roman" w:hAnsi="Times New Roman" w:cs="Times New Roman"/>
          <w:sz w:val="24"/>
          <w:szCs w:val="24"/>
        </w:rPr>
        <w:t>)</w:t>
      </w:r>
    </w:p>
    <w:p w:rsidR="00D15AE3" w:rsidRPr="001A5851" w:rsidRDefault="00D15AE3" w:rsidP="00D15AE3">
      <w:pPr>
        <w:rPr>
          <w:rFonts w:ascii="Times New Roman" w:hAnsi="Times New Roman" w:cs="Times New Roman"/>
          <w:sz w:val="24"/>
          <w:szCs w:val="24"/>
        </w:rPr>
      </w:pPr>
      <w:r w:rsidRPr="001A5851">
        <w:rPr>
          <w:rFonts w:ascii="Times New Roman" w:hAnsi="Times New Roman" w:cs="Times New Roman"/>
          <w:sz w:val="24"/>
          <w:szCs w:val="24"/>
        </w:rPr>
        <w:t xml:space="preserve">- obveze za materijalne rashode </w:t>
      </w:r>
      <w:r w:rsidR="001A5851">
        <w:rPr>
          <w:rFonts w:ascii="Times New Roman" w:hAnsi="Times New Roman" w:cs="Times New Roman"/>
          <w:sz w:val="24"/>
          <w:szCs w:val="24"/>
        </w:rPr>
        <w:t>307.654,24</w:t>
      </w:r>
      <w:r w:rsidR="000936D7" w:rsidRPr="001A5851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D15AE3" w:rsidRDefault="00D15AE3" w:rsidP="00D15AE3">
      <w:pPr>
        <w:rPr>
          <w:rFonts w:ascii="Times New Roman" w:hAnsi="Times New Roman" w:cs="Times New Roman"/>
          <w:sz w:val="24"/>
          <w:szCs w:val="24"/>
        </w:rPr>
      </w:pPr>
      <w:r w:rsidRPr="001A5851">
        <w:rPr>
          <w:rFonts w:ascii="Times New Roman" w:hAnsi="Times New Roman" w:cs="Times New Roman"/>
          <w:sz w:val="24"/>
          <w:szCs w:val="24"/>
        </w:rPr>
        <w:t xml:space="preserve">- obveze za financijske rashode 0,00 </w:t>
      </w:r>
      <w:r w:rsidR="000936D7" w:rsidRPr="001A5851">
        <w:rPr>
          <w:rFonts w:ascii="Times New Roman" w:hAnsi="Times New Roman" w:cs="Times New Roman"/>
          <w:sz w:val="24"/>
          <w:szCs w:val="24"/>
        </w:rPr>
        <w:t>eura</w:t>
      </w:r>
    </w:p>
    <w:p w:rsidR="001A5851" w:rsidRPr="001A5851" w:rsidRDefault="001A5851" w:rsidP="00D15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obveze za naknade građanima i kućanstvima 31.269,01 eura</w:t>
      </w:r>
    </w:p>
    <w:p w:rsidR="00D15AE3" w:rsidRPr="001A5851" w:rsidRDefault="00D15AE3" w:rsidP="0091087F">
      <w:pPr>
        <w:rPr>
          <w:rFonts w:ascii="Times New Roman" w:hAnsi="Times New Roman" w:cs="Times New Roman"/>
          <w:sz w:val="24"/>
          <w:szCs w:val="24"/>
        </w:rPr>
      </w:pPr>
      <w:r w:rsidRPr="001A5851">
        <w:rPr>
          <w:rFonts w:ascii="Times New Roman" w:hAnsi="Times New Roman" w:cs="Times New Roman"/>
          <w:sz w:val="24"/>
          <w:szCs w:val="24"/>
        </w:rPr>
        <w:t xml:space="preserve">- ostale tekuće obveze </w:t>
      </w:r>
      <w:r w:rsidR="001A5851">
        <w:rPr>
          <w:rFonts w:ascii="Times New Roman" w:hAnsi="Times New Roman" w:cs="Times New Roman"/>
          <w:sz w:val="24"/>
          <w:szCs w:val="24"/>
        </w:rPr>
        <w:t>28.913,59</w:t>
      </w:r>
      <w:r w:rsidR="000936D7" w:rsidRPr="001A5851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F176DD" w:rsidRDefault="00F176DD" w:rsidP="0091087F">
      <w:pPr>
        <w:rPr>
          <w:rFonts w:ascii="Times New Roman" w:hAnsi="Times New Roman" w:cs="Times New Roman"/>
          <w:sz w:val="24"/>
          <w:szCs w:val="24"/>
        </w:rPr>
      </w:pPr>
    </w:p>
    <w:p w:rsidR="00F176DD" w:rsidRPr="00274D66" w:rsidRDefault="00F176DD" w:rsidP="0091087F">
      <w:pPr>
        <w:rPr>
          <w:rFonts w:ascii="Times New Roman" w:hAnsi="Times New Roman" w:cs="Times New Roman"/>
          <w:sz w:val="24"/>
          <w:szCs w:val="24"/>
        </w:rPr>
      </w:pPr>
    </w:p>
    <w:sectPr w:rsidR="00F176DD" w:rsidRPr="00274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12"/>
    <w:rsid w:val="000167F5"/>
    <w:rsid w:val="00016E00"/>
    <w:rsid w:val="00025A4E"/>
    <w:rsid w:val="00040C23"/>
    <w:rsid w:val="00053881"/>
    <w:rsid w:val="00077061"/>
    <w:rsid w:val="0008229C"/>
    <w:rsid w:val="000932E4"/>
    <w:rsid w:val="000936D7"/>
    <w:rsid w:val="000B66AE"/>
    <w:rsid w:val="00150CD8"/>
    <w:rsid w:val="001535DD"/>
    <w:rsid w:val="001616A4"/>
    <w:rsid w:val="001A5851"/>
    <w:rsid w:val="001B4D0E"/>
    <w:rsid w:val="002302F6"/>
    <w:rsid w:val="00235B6C"/>
    <w:rsid w:val="00244022"/>
    <w:rsid w:val="00263EAC"/>
    <w:rsid w:val="002A65F5"/>
    <w:rsid w:val="002B115F"/>
    <w:rsid w:val="003742C4"/>
    <w:rsid w:val="00383E75"/>
    <w:rsid w:val="003878CE"/>
    <w:rsid w:val="00402F3C"/>
    <w:rsid w:val="004362F6"/>
    <w:rsid w:val="0049188D"/>
    <w:rsid w:val="004A70AC"/>
    <w:rsid w:val="004B3249"/>
    <w:rsid w:val="004F6B75"/>
    <w:rsid w:val="005207B6"/>
    <w:rsid w:val="00567198"/>
    <w:rsid w:val="0059785B"/>
    <w:rsid w:val="005A4511"/>
    <w:rsid w:val="005F12C2"/>
    <w:rsid w:val="005F1CF8"/>
    <w:rsid w:val="00611EA3"/>
    <w:rsid w:val="006251F7"/>
    <w:rsid w:val="0062645B"/>
    <w:rsid w:val="00672E0B"/>
    <w:rsid w:val="006C6DA0"/>
    <w:rsid w:val="006F1AB0"/>
    <w:rsid w:val="006F442C"/>
    <w:rsid w:val="00704006"/>
    <w:rsid w:val="0071195B"/>
    <w:rsid w:val="00717CCE"/>
    <w:rsid w:val="00744A6A"/>
    <w:rsid w:val="00753098"/>
    <w:rsid w:val="007B5598"/>
    <w:rsid w:val="007D4AEC"/>
    <w:rsid w:val="00831BC9"/>
    <w:rsid w:val="00854C24"/>
    <w:rsid w:val="008767A4"/>
    <w:rsid w:val="008936E0"/>
    <w:rsid w:val="008C0946"/>
    <w:rsid w:val="008E7F8E"/>
    <w:rsid w:val="0091087F"/>
    <w:rsid w:val="00963A33"/>
    <w:rsid w:val="00975D62"/>
    <w:rsid w:val="009C0939"/>
    <w:rsid w:val="009F05A6"/>
    <w:rsid w:val="009F2D77"/>
    <w:rsid w:val="00A7412B"/>
    <w:rsid w:val="00AB10B7"/>
    <w:rsid w:val="00AE724C"/>
    <w:rsid w:val="00B038D1"/>
    <w:rsid w:val="00B07594"/>
    <w:rsid w:val="00B11773"/>
    <w:rsid w:val="00B11A31"/>
    <w:rsid w:val="00B61234"/>
    <w:rsid w:val="00B81109"/>
    <w:rsid w:val="00B85FA2"/>
    <w:rsid w:val="00B96251"/>
    <w:rsid w:val="00BE448F"/>
    <w:rsid w:val="00C008F4"/>
    <w:rsid w:val="00C02BD6"/>
    <w:rsid w:val="00CB4593"/>
    <w:rsid w:val="00CD64C9"/>
    <w:rsid w:val="00CE1DBE"/>
    <w:rsid w:val="00CF6073"/>
    <w:rsid w:val="00D15AE3"/>
    <w:rsid w:val="00D47F89"/>
    <w:rsid w:val="00D66597"/>
    <w:rsid w:val="00D70B7D"/>
    <w:rsid w:val="00D8625C"/>
    <w:rsid w:val="00DD26A1"/>
    <w:rsid w:val="00E36DD9"/>
    <w:rsid w:val="00E417F7"/>
    <w:rsid w:val="00E90512"/>
    <w:rsid w:val="00EA59EB"/>
    <w:rsid w:val="00EA5EB9"/>
    <w:rsid w:val="00F176DD"/>
    <w:rsid w:val="00F52017"/>
    <w:rsid w:val="00F8138C"/>
    <w:rsid w:val="00F9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5F70"/>
  <w15:chartTrackingRefBased/>
  <w15:docId w15:val="{07F6205C-5D38-4EFE-A1F0-3C3BCD57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1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0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64</cp:revision>
  <dcterms:created xsi:type="dcterms:W3CDTF">2023-01-27T11:23:00Z</dcterms:created>
  <dcterms:modified xsi:type="dcterms:W3CDTF">2025-01-29T07:09:00Z</dcterms:modified>
</cp:coreProperties>
</file>