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4" w:type="pct"/>
        <w:jc w:val="center"/>
        <w:tblLook w:val="04A0" w:firstRow="1" w:lastRow="0" w:firstColumn="1" w:lastColumn="0" w:noHBand="0" w:noVBand="1"/>
      </w:tblPr>
      <w:tblGrid>
        <w:gridCol w:w="9823"/>
      </w:tblGrid>
      <w:tr w:rsidR="006C78B7" w:rsidRPr="00EA49BF" w:rsidTr="00757160">
        <w:trPr>
          <w:trHeight w:val="6418"/>
          <w:jc w:val="center"/>
        </w:trPr>
        <w:tc>
          <w:tcPr>
            <w:tcW w:w="5000" w:type="pct"/>
          </w:tcPr>
          <w:p w:rsidR="006C78B7" w:rsidRPr="00EA49BF" w:rsidRDefault="006C78B7" w:rsidP="00757160">
            <w:pPr>
              <w:pStyle w:val="Bezproreda"/>
              <w:jc w:val="center"/>
              <w:rPr>
                <w:rFonts w:ascii="Times New Roman" w:hAnsi="Times New Roman"/>
                <w:caps/>
                <w:sz w:val="52"/>
                <w:szCs w:val="52"/>
              </w:rPr>
            </w:pPr>
            <w:r w:rsidRPr="00EA49BF">
              <w:rPr>
                <w:rFonts w:ascii="Times New Roman" w:hAnsi="Times New Roman"/>
                <w:caps/>
                <w:sz w:val="52"/>
                <w:szCs w:val="52"/>
              </w:rPr>
              <w:t>OSNOVNA ŠKOLA DRENJE</w:t>
            </w:r>
          </w:p>
        </w:tc>
      </w:tr>
      <w:tr w:rsidR="006C78B7" w:rsidTr="00757160">
        <w:trPr>
          <w:trHeight w:val="238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78B7" w:rsidRDefault="006C78B7" w:rsidP="00117F87">
            <w:pPr>
              <w:pStyle w:val="Bezproreda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 xml:space="preserve">IZVJEŠĆE O </w:t>
            </w:r>
            <w:r w:rsidR="00117F87">
              <w:rPr>
                <w:rFonts w:ascii="Cambria" w:hAnsi="Cambria"/>
                <w:sz w:val="80"/>
                <w:szCs w:val="80"/>
              </w:rPr>
              <w:t xml:space="preserve">STANJU SIGURNOSTI U </w:t>
            </w:r>
            <w:r>
              <w:rPr>
                <w:rFonts w:ascii="Cambria" w:hAnsi="Cambria"/>
                <w:sz w:val="80"/>
                <w:szCs w:val="80"/>
              </w:rPr>
              <w:t>ŠKOL</w:t>
            </w:r>
            <w:r w:rsidR="00117F87">
              <w:rPr>
                <w:rFonts w:ascii="Cambria" w:hAnsi="Cambria"/>
                <w:sz w:val="80"/>
                <w:szCs w:val="80"/>
              </w:rPr>
              <w:t>I</w:t>
            </w:r>
          </w:p>
        </w:tc>
      </w:tr>
      <w:tr w:rsidR="006C78B7" w:rsidTr="00757160">
        <w:trPr>
          <w:trHeight w:val="1605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6C78B7" w:rsidRDefault="00DD7F38" w:rsidP="00A95134">
            <w:pPr>
              <w:pStyle w:val="Bezproreda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>202</w:t>
            </w:r>
            <w:r w:rsidR="00A95134">
              <w:rPr>
                <w:rFonts w:ascii="Cambria" w:hAnsi="Cambria"/>
                <w:sz w:val="44"/>
                <w:szCs w:val="44"/>
              </w:rPr>
              <w:t>2</w:t>
            </w:r>
            <w:r w:rsidR="009502EF">
              <w:rPr>
                <w:rFonts w:ascii="Cambria" w:hAnsi="Cambria"/>
                <w:sz w:val="44"/>
                <w:szCs w:val="44"/>
              </w:rPr>
              <w:t>. / 202</w:t>
            </w:r>
            <w:r w:rsidR="00A95134">
              <w:rPr>
                <w:rFonts w:ascii="Cambria" w:hAnsi="Cambria"/>
                <w:sz w:val="44"/>
                <w:szCs w:val="44"/>
              </w:rPr>
              <w:t>3</w:t>
            </w:r>
            <w:r w:rsidR="006C78B7">
              <w:rPr>
                <w:rFonts w:ascii="Cambria" w:hAnsi="Cambria"/>
                <w:sz w:val="44"/>
                <w:szCs w:val="44"/>
              </w:rPr>
              <w:t>.</w:t>
            </w: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  <w:p w:rsidR="006C78B7" w:rsidRPr="00EA49BF" w:rsidRDefault="006C78B7" w:rsidP="00757160">
            <w:pPr>
              <w:pStyle w:val="Bezproreda"/>
              <w:jc w:val="center"/>
            </w:pPr>
          </w:p>
        </w:tc>
      </w:tr>
      <w:tr w:rsidR="006C78B7" w:rsidRPr="00EA49BF" w:rsidTr="00757160">
        <w:trPr>
          <w:trHeight w:val="802"/>
          <w:jc w:val="center"/>
        </w:trPr>
        <w:tc>
          <w:tcPr>
            <w:tcW w:w="5000" w:type="pct"/>
            <w:vAlign w:val="center"/>
          </w:tcPr>
          <w:p w:rsidR="006C78B7" w:rsidRPr="00EA49BF" w:rsidRDefault="009502EF" w:rsidP="00A95134">
            <w:pPr>
              <w:pStyle w:val="Bezproreda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DRENJE, </w:t>
            </w:r>
            <w:r w:rsidR="007472A1">
              <w:rPr>
                <w:rFonts w:ascii="Times New Roman" w:hAnsi="Times New Roman"/>
                <w:bCs/>
                <w:sz w:val="32"/>
                <w:szCs w:val="32"/>
              </w:rPr>
              <w:t>listopad</w:t>
            </w:r>
            <w:r>
              <w:rPr>
                <w:rFonts w:ascii="Times New Roman" w:hAnsi="Times New Roman"/>
                <w:bCs/>
                <w:sz w:val="32"/>
                <w:szCs w:val="32"/>
              </w:rPr>
              <w:t xml:space="preserve"> 202</w:t>
            </w:r>
            <w:r w:rsidR="00A95134"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  <w:r w:rsidR="006C78B7" w:rsidRPr="00EA49BF">
              <w:rPr>
                <w:rFonts w:ascii="Times New Roman" w:hAnsi="Times New Roman"/>
                <w:bCs/>
                <w:sz w:val="32"/>
                <w:szCs w:val="32"/>
              </w:rPr>
              <w:t>.</w:t>
            </w:r>
          </w:p>
        </w:tc>
      </w:tr>
    </w:tbl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6C78B7" w:rsidRDefault="006C78B7" w:rsidP="00CB79B7">
      <w:pPr>
        <w:jc w:val="center"/>
      </w:pPr>
    </w:p>
    <w:p w:rsidR="00724D6B" w:rsidRDefault="00724D6B">
      <w:pPr>
        <w:pStyle w:val="TOCNaslov"/>
      </w:pPr>
      <w:r>
        <w:lastRenderedPageBreak/>
        <w:t>Sadržaj</w:t>
      </w:r>
    </w:p>
    <w:p w:rsidR="00724D6B" w:rsidRPr="00724D6B" w:rsidRDefault="00724D6B" w:rsidP="00724D6B">
      <w:pPr>
        <w:rPr>
          <w:lang w:eastAsia="en-US"/>
        </w:rPr>
      </w:pPr>
    </w:p>
    <w:p w:rsidR="002E1007" w:rsidRDefault="00696794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724D6B">
        <w:instrText xml:space="preserve"> TOC \o "1-3" \h \z \u </w:instrText>
      </w:r>
      <w:r>
        <w:fldChar w:fldCharType="separate"/>
      </w:r>
      <w:hyperlink w:anchor="_Toc20661288" w:history="1">
        <w:r w:rsidR="002E1007" w:rsidRPr="00F86657">
          <w:rPr>
            <w:rStyle w:val="Hiperveza"/>
            <w:noProof/>
          </w:rPr>
          <w:t>OSNOVNI PODACI O ŠKOLI</w:t>
        </w:r>
        <w:r w:rsidR="002E1007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E1007">
          <w:rPr>
            <w:noProof/>
            <w:webHidden/>
          </w:rPr>
          <w:instrText xml:space="preserve"> PAGEREF _Toc20661288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07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E1007" w:rsidRDefault="00737B6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61289" w:history="1">
        <w:r w:rsidR="002E1007" w:rsidRPr="00F86657">
          <w:rPr>
            <w:rStyle w:val="Hiperveza"/>
            <w:noProof/>
          </w:rPr>
          <w:t>I.  STANJE SIGURNOSTI U ŠKOLI</w:t>
        </w:r>
        <w:r w:rsidR="002E1007">
          <w:rPr>
            <w:noProof/>
            <w:webHidden/>
          </w:rPr>
          <w:tab/>
        </w:r>
        <w:r w:rsidR="00696794">
          <w:rPr>
            <w:noProof/>
            <w:webHidden/>
          </w:rPr>
          <w:fldChar w:fldCharType="begin"/>
        </w:r>
        <w:r w:rsidR="002E1007">
          <w:rPr>
            <w:noProof/>
            <w:webHidden/>
          </w:rPr>
          <w:instrText xml:space="preserve"> PAGEREF _Toc20661289 \h </w:instrText>
        </w:r>
        <w:r w:rsidR="00696794">
          <w:rPr>
            <w:noProof/>
            <w:webHidden/>
          </w:rPr>
        </w:r>
        <w:r w:rsidR="00696794">
          <w:rPr>
            <w:noProof/>
            <w:webHidden/>
          </w:rPr>
          <w:fldChar w:fldCharType="separate"/>
        </w:r>
        <w:r w:rsidR="002E1007">
          <w:rPr>
            <w:noProof/>
            <w:webHidden/>
          </w:rPr>
          <w:t>3</w:t>
        </w:r>
        <w:r w:rsidR="00696794">
          <w:rPr>
            <w:noProof/>
            <w:webHidden/>
          </w:rPr>
          <w:fldChar w:fldCharType="end"/>
        </w:r>
      </w:hyperlink>
    </w:p>
    <w:p w:rsidR="002E1007" w:rsidRDefault="00737B6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61290" w:history="1">
        <w:r w:rsidR="002E1007" w:rsidRPr="00F86657">
          <w:rPr>
            <w:rStyle w:val="Hiperveza"/>
            <w:noProof/>
          </w:rPr>
          <w:t>II. PROVOĐENJE PREVENTIVNIH PROGRAMA</w:t>
        </w:r>
        <w:r w:rsidR="002E1007">
          <w:rPr>
            <w:noProof/>
            <w:webHidden/>
          </w:rPr>
          <w:tab/>
        </w:r>
        <w:r w:rsidR="00696794">
          <w:rPr>
            <w:noProof/>
            <w:webHidden/>
          </w:rPr>
          <w:fldChar w:fldCharType="begin"/>
        </w:r>
        <w:r w:rsidR="002E1007">
          <w:rPr>
            <w:noProof/>
            <w:webHidden/>
          </w:rPr>
          <w:instrText xml:space="preserve"> PAGEREF _Toc20661290 \h </w:instrText>
        </w:r>
        <w:r w:rsidR="00696794">
          <w:rPr>
            <w:noProof/>
            <w:webHidden/>
          </w:rPr>
        </w:r>
        <w:r w:rsidR="00696794">
          <w:rPr>
            <w:noProof/>
            <w:webHidden/>
          </w:rPr>
          <w:fldChar w:fldCharType="separate"/>
        </w:r>
        <w:r w:rsidR="002E1007">
          <w:rPr>
            <w:noProof/>
            <w:webHidden/>
          </w:rPr>
          <w:t>3</w:t>
        </w:r>
        <w:r w:rsidR="00696794">
          <w:rPr>
            <w:noProof/>
            <w:webHidden/>
          </w:rPr>
          <w:fldChar w:fldCharType="end"/>
        </w:r>
      </w:hyperlink>
    </w:p>
    <w:p w:rsidR="002E1007" w:rsidRDefault="00737B6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61291" w:history="1">
        <w:r w:rsidR="002E1007" w:rsidRPr="00F86657">
          <w:rPr>
            <w:rStyle w:val="Hiperveza"/>
            <w:noProof/>
          </w:rPr>
          <w:t>III. MJERE ZAŠTITE PRAVA UČENIKA</w:t>
        </w:r>
        <w:r w:rsidR="002E1007">
          <w:rPr>
            <w:noProof/>
            <w:webHidden/>
          </w:rPr>
          <w:tab/>
        </w:r>
        <w:r w:rsidR="00696794">
          <w:rPr>
            <w:noProof/>
            <w:webHidden/>
          </w:rPr>
          <w:fldChar w:fldCharType="begin"/>
        </w:r>
        <w:r w:rsidR="002E1007">
          <w:rPr>
            <w:noProof/>
            <w:webHidden/>
          </w:rPr>
          <w:instrText xml:space="preserve"> PAGEREF _Toc20661291 \h </w:instrText>
        </w:r>
        <w:r w:rsidR="00696794">
          <w:rPr>
            <w:noProof/>
            <w:webHidden/>
          </w:rPr>
        </w:r>
        <w:r w:rsidR="00696794">
          <w:rPr>
            <w:noProof/>
            <w:webHidden/>
          </w:rPr>
          <w:fldChar w:fldCharType="separate"/>
        </w:r>
        <w:r w:rsidR="002E1007">
          <w:rPr>
            <w:noProof/>
            <w:webHidden/>
          </w:rPr>
          <w:t>4</w:t>
        </w:r>
        <w:r w:rsidR="00696794">
          <w:rPr>
            <w:noProof/>
            <w:webHidden/>
          </w:rPr>
          <w:fldChar w:fldCharType="end"/>
        </w:r>
      </w:hyperlink>
    </w:p>
    <w:p w:rsidR="002E1007" w:rsidRDefault="00737B6E">
      <w:pPr>
        <w:pStyle w:val="Sadraj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661292" w:history="1">
        <w:r w:rsidR="002E1007" w:rsidRPr="00F86657">
          <w:rPr>
            <w:rStyle w:val="Hiperveza"/>
            <w:noProof/>
          </w:rPr>
          <w:t>IV. ZAKLJUČAK</w:t>
        </w:r>
        <w:r w:rsidR="002E1007">
          <w:rPr>
            <w:noProof/>
            <w:webHidden/>
          </w:rPr>
          <w:tab/>
        </w:r>
        <w:r w:rsidR="00696794">
          <w:rPr>
            <w:noProof/>
            <w:webHidden/>
          </w:rPr>
          <w:fldChar w:fldCharType="begin"/>
        </w:r>
        <w:r w:rsidR="002E1007">
          <w:rPr>
            <w:noProof/>
            <w:webHidden/>
          </w:rPr>
          <w:instrText xml:space="preserve"> PAGEREF _Toc20661292 \h </w:instrText>
        </w:r>
        <w:r w:rsidR="00696794">
          <w:rPr>
            <w:noProof/>
            <w:webHidden/>
          </w:rPr>
        </w:r>
        <w:r w:rsidR="00696794">
          <w:rPr>
            <w:noProof/>
            <w:webHidden/>
          </w:rPr>
          <w:fldChar w:fldCharType="separate"/>
        </w:r>
        <w:r w:rsidR="002E1007">
          <w:rPr>
            <w:noProof/>
            <w:webHidden/>
          </w:rPr>
          <w:t>4</w:t>
        </w:r>
        <w:r w:rsidR="00696794">
          <w:rPr>
            <w:noProof/>
            <w:webHidden/>
          </w:rPr>
          <w:fldChar w:fldCharType="end"/>
        </w:r>
      </w:hyperlink>
    </w:p>
    <w:p w:rsidR="00724D6B" w:rsidRDefault="00696794">
      <w:r>
        <w:fldChar w:fldCharType="end"/>
      </w:r>
    </w:p>
    <w:p w:rsidR="00834EB2" w:rsidRDefault="00834EB2" w:rsidP="00CB79B7">
      <w:pPr>
        <w:jc w:val="center"/>
        <w:sectPr w:rsidR="00834EB2" w:rsidSect="009A7FCA">
          <w:footerReference w:type="default" r:id="rId8"/>
          <w:footerReference w:type="first" r:id="rId9"/>
          <w:pgSz w:w="11907" w:h="16840" w:code="9"/>
          <w:pgMar w:top="899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D2625D" w:rsidRPr="00724D6B" w:rsidRDefault="00D2625D" w:rsidP="00834EB2">
      <w:pPr>
        <w:pStyle w:val="Naslov1"/>
        <w:ind w:firstLine="708"/>
      </w:pPr>
      <w:bookmarkStart w:id="0" w:name="_Toc20661288"/>
      <w:r w:rsidRPr="00724D6B">
        <w:lastRenderedPageBreak/>
        <w:t>OSNOVNI PODACI O ŠKOLI</w:t>
      </w:r>
      <w:bookmarkEnd w:id="0"/>
    </w:p>
    <w:tbl>
      <w:tblPr>
        <w:tblW w:w="97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8"/>
        <w:gridCol w:w="5100"/>
      </w:tblGrid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Naziv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Osnovna škola Drenje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302F10" w:rsidRDefault="00D2625D" w:rsidP="004C72E6">
            <w:r w:rsidRPr="006A4BCE">
              <w:rPr>
                <w:b/>
              </w:rPr>
              <w:t>Adresa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Ljudevita Gaja 28, 31418 Drenje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Županija:</w:t>
            </w:r>
          </w:p>
        </w:tc>
        <w:tc>
          <w:tcPr>
            <w:tcW w:w="5100" w:type="dxa"/>
          </w:tcPr>
          <w:p w:rsidR="00D2625D" w:rsidRPr="00302F10" w:rsidRDefault="005A6011" w:rsidP="004C72E6">
            <w:r>
              <w:t>Osječko-</w:t>
            </w:r>
            <w:r w:rsidR="00D2625D">
              <w:t>baranjska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 xml:space="preserve">Telefonski broj: 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031 86200</w:t>
            </w:r>
            <w:r w:rsidR="001B074C">
              <w:t>4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telefaksa: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031 862</w:t>
            </w:r>
            <w:r w:rsidR="005A6011">
              <w:t>257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Internetska pošta: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osdrenje@os-drenje.skole.hr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Internetska adresa:</w:t>
            </w:r>
          </w:p>
        </w:tc>
        <w:tc>
          <w:tcPr>
            <w:tcW w:w="5100" w:type="dxa"/>
          </w:tcPr>
          <w:p w:rsidR="00D2625D" w:rsidRPr="00302F10" w:rsidRDefault="00D2625D" w:rsidP="004C72E6">
            <w:r w:rsidRPr="007E04F9">
              <w:t>http://</w:t>
            </w:r>
            <w:r>
              <w:t>www.</w:t>
            </w:r>
            <w:r w:rsidRPr="007E04F9">
              <w:t>os-drenje.skole.hr/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Šifra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14-397001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Matični broj škole: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03011178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OIB: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88357338997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top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Ravnatelj škole: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D2625D" w:rsidRPr="00302F10" w:rsidRDefault="00D2625D" w:rsidP="004C72E6">
            <w:r>
              <w:t>Darko Čota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bottom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Voditelj</w:t>
            </w:r>
            <w:r>
              <w:rPr>
                <w:b/>
              </w:rPr>
              <w:t>i područnih škola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D2625D" w:rsidRPr="007E04F9" w:rsidRDefault="00D2625D" w:rsidP="004C72E6">
            <w:r w:rsidRPr="007E04F9">
              <w:t>Đurđica Arsenić (Bračevci)</w:t>
            </w:r>
          </w:p>
          <w:p w:rsidR="00D2625D" w:rsidRPr="007E04F9" w:rsidRDefault="00155638" w:rsidP="004C72E6">
            <w:r>
              <w:t>Ivana Ilić</w:t>
            </w:r>
            <w:r w:rsidR="00D2625D" w:rsidRPr="007E04F9">
              <w:t xml:space="preserve"> (Kućanci Đakovački)</w:t>
            </w:r>
          </w:p>
          <w:p w:rsidR="00D2625D" w:rsidRPr="007E04F9" w:rsidRDefault="00396AF2" w:rsidP="004C72E6">
            <w:r>
              <w:t>Sanja Pejčić</w:t>
            </w:r>
            <w:r w:rsidR="00D2625D" w:rsidRPr="007E04F9">
              <w:t xml:space="preserve"> (Pridvorje)</w:t>
            </w:r>
          </w:p>
          <w:p w:rsidR="00D2625D" w:rsidRPr="007E04F9" w:rsidRDefault="00D2625D" w:rsidP="004C72E6">
            <w:r w:rsidRPr="007E04F9">
              <w:t>Lucija Tomić (Mandićevac)</w:t>
            </w:r>
          </w:p>
          <w:p w:rsidR="00D2625D" w:rsidRPr="007E04F9" w:rsidRDefault="00D2625D" w:rsidP="004C72E6">
            <w:r w:rsidRPr="007E04F9">
              <w:t>Željka Rossi (Slatinik Drenjski)</w:t>
            </w:r>
          </w:p>
          <w:p w:rsidR="00D2625D" w:rsidRPr="007E04F9" w:rsidRDefault="00D2625D" w:rsidP="004C72E6">
            <w:r w:rsidRPr="007E04F9">
              <w:t>Brankica Ljubičić (Paljevina)</w:t>
            </w:r>
          </w:p>
          <w:p w:rsidR="00D2625D" w:rsidRPr="00302F10" w:rsidRDefault="00D2625D" w:rsidP="004C72E6">
            <w:r w:rsidRPr="007E04F9">
              <w:t>Josipa Magličić  ( Potnjani)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top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D2625D" w:rsidRPr="00302F10" w:rsidRDefault="00414962" w:rsidP="004C72E6">
            <w:r>
              <w:t>1</w:t>
            </w:r>
            <w:r w:rsidR="00396AF2">
              <w:t>6</w:t>
            </w:r>
            <w:r w:rsidR="009502EF">
              <w:t>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razrednoj nastavi:</w:t>
            </w:r>
          </w:p>
        </w:tc>
        <w:tc>
          <w:tcPr>
            <w:tcW w:w="5100" w:type="dxa"/>
          </w:tcPr>
          <w:p w:rsidR="00D2625D" w:rsidRPr="00302F10" w:rsidRDefault="00520FE8" w:rsidP="004C72E6">
            <w:r>
              <w:t>80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predmetnoj nastavi:</w:t>
            </w:r>
          </w:p>
        </w:tc>
        <w:tc>
          <w:tcPr>
            <w:tcW w:w="5100" w:type="dxa"/>
          </w:tcPr>
          <w:p w:rsidR="00D2625D" w:rsidRPr="00302F10" w:rsidRDefault="00520FE8" w:rsidP="004C72E6">
            <w:r>
              <w:t>89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s teškoćama u razvoju:</w:t>
            </w:r>
          </w:p>
        </w:tc>
        <w:tc>
          <w:tcPr>
            <w:tcW w:w="5100" w:type="dxa"/>
          </w:tcPr>
          <w:p w:rsidR="00D2625D" w:rsidRPr="00265411" w:rsidRDefault="00155638" w:rsidP="0071280C">
            <w:r>
              <w:t>13+3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u produženom boravku: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učenika putnika:</w:t>
            </w:r>
          </w:p>
        </w:tc>
        <w:tc>
          <w:tcPr>
            <w:tcW w:w="5100" w:type="dxa"/>
          </w:tcPr>
          <w:p w:rsidR="00D2625D" w:rsidRPr="00302F10" w:rsidRDefault="00550805" w:rsidP="008D5834">
            <w:r>
              <w:t>8</w:t>
            </w:r>
            <w:r w:rsidR="009502EF">
              <w:t>2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Ukupan broj razrednih odjela: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2</w:t>
            </w:r>
            <w:r w:rsidR="00155638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u matičnoj školi: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550805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</w:t>
            </w:r>
            <w:r>
              <w:rPr>
                <w:b/>
              </w:rPr>
              <w:t>rednih odjela u područnim školama</w:t>
            </w:r>
            <w:r w:rsidRPr="006A4BCE">
              <w:rPr>
                <w:b/>
              </w:rPr>
              <w:t>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RN-a: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2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razrednih odjela PN-a: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8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smjena:</w:t>
            </w:r>
          </w:p>
        </w:tc>
        <w:tc>
          <w:tcPr>
            <w:tcW w:w="5100" w:type="dxa"/>
          </w:tcPr>
          <w:p w:rsidR="00D2625D" w:rsidRPr="00302F10" w:rsidRDefault="00D2625D" w:rsidP="004C72E6"/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Početak i završetak svake smjene:</w:t>
            </w:r>
          </w:p>
        </w:tc>
        <w:tc>
          <w:tcPr>
            <w:tcW w:w="5100" w:type="dxa"/>
          </w:tcPr>
          <w:p w:rsidR="001B074C" w:rsidRDefault="0071280C" w:rsidP="001B074C">
            <w:r>
              <w:t>8</w:t>
            </w:r>
            <w:r w:rsidR="00D2625D">
              <w:t>:</w:t>
            </w:r>
            <w:r>
              <w:t>00 -</w:t>
            </w:r>
            <w:r w:rsidR="00D2625D">
              <w:t>12:</w:t>
            </w:r>
            <w:r>
              <w:t xml:space="preserve">15 </w:t>
            </w:r>
            <w:r w:rsidR="00155638">
              <w:t>(</w:t>
            </w:r>
            <w:r w:rsidR="001B074C">
              <w:t>razredna</w:t>
            </w:r>
            <w:r w:rsidR="00155638">
              <w:t>)</w:t>
            </w:r>
            <w:r w:rsidR="001B074C">
              <w:t xml:space="preserve"> </w:t>
            </w:r>
          </w:p>
          <w:p w:rsidR="00D2625D" w:rsidRPr="00302F10" w:rsidRDefault="00DD7F38" w:rsidP="00396AF2">
            <w:r>
              <w:t>7:30- 13:</w:t>
            </w:r>
            <w:r w:rsidR="00396AF2">
              <w:t>2</w:t>
            </w:r>
            <w:r w:rsidR="008F5BD0">
              <w:t>5</w:t>
            </w:r>
            <w:r w:rsidR="001B074C">
              <w:t xml:space="preserve"> (predmetna)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radnika:</w:t>
            </w:r>
          </w:p>
        </w:tc>
        <w:tc>
          <w:tcPr>
            <w:tcW w:w="5100" w:type="dxa"/>
          </w:tcPr>
          <w:p w:rsidR="00D2625D" w:rsidRPr="00302F10" w:rsidRDefault="00DD7F38" w:rsidP="004C72E6">
            <w:r>
              <w:t>50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predmetne nastave:</w:t>
            </w:r>
          </w:p>
        </w:tc>
        <w:tc>
          <w:tcPr>
            <w:tcW w:w="5100" w:type="dxa"/>
          </w:tcPr>
          <w:p w:rsidR="00D2625D" w:rsidRPr="00302F10" w:rsidRDefault="008F5BD0" w:rsidP="004C72E6">
            <w:r>
              <w:t>20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razredne nastave: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155638">
              <w:t>2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učitelja u produženom boravku: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stručnih suradnika:</w:t>
            </w:r>
          </w:p>
        </w:tc>
        <w:tc>
          <w:tcPr>
            <w:tcW w:w="5100" w:type="dxa"/>
          </w:tcPr>
          <w:p w:rsidR="00D2625D" w:rsidRPr="00302F10" w:rsidRDefault="008F5BD0" w:rsidP="004C72E6">
            <w:r>
              <w:t>3</w:t>
            </w:r>
            <w:r w:rsidR="00325643">
              <w:t>+1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ostalih radnika: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9502EF">
              <w:t>3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nestručnih učitelja: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pripravnika:</w:t>
            </w:r>
          </w:p>
        </w:tc>
        <w:tc>
          <w:tcPr>
            <w:tcW w:w="5100" w:type="dxa"/>
          </w:tcPr>
          <w:p w:rsidR="00D2625D" w:rsidRPr="00302F10" w:rsidRDefault="008F5BD0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mentora i savjetnika: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bottom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voditelja ŽSV-a:</w:t>
            </w:r>
          </w:p>
        </w:tc>
        <w:tc>
          <w:tcPr>
            <w:tcW w:w="5100" w:type="dxa"/>
            <w:tcBorders>
              <w:bottom w:val="single" w:sz="6" w:space="0" w:color="auto"/>
            </w:tcBorders>
          </w:tcPr>
          <w:p w:rsidR="00D2625D" w:rsidRPr="00302F10" w:rsidRDefault="00D2625D" w:rsidP="004C72E6">
            <w:r>
              <w:t>0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  <w:tcBorders>
              <w:top w:val="single" w:sz="6" w:space="0" w:color="auto"/>
            </w:tcBorders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računala u školi:</w:t>
            </w:r>
          </w:p>
        </w:tc>
        <w:tc>
          <w:tcPr>
            <w:tcW w:w="5100" w:type="dxa"/>
            <w:tcBorders>
              <w:top w:val="single" w:sz="6" w:space="0" w:color="auto"/>
            </w:tcBorders>
          </w:tcPr>
          <w:p w:rsidR="00D2625D" w:rsidRPr="00302F10" w:rsidRDefault="00DD7F38" w:rsidP="004C72E6">
            <w:r>
              <w:t>84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specijaliziranih učionica:</w:t>
            </w:r>
          </w:p>
        </w:tc>
        <w:tc>
          <w:tcPr>
            <w:tcW w:w="5100" w:type="dxa"/>
          </w:tcPr>
          <w:p w:rsidR="00D2625D" w:rsidRPr="00302F10" w:rsidRDefault="005A6011" w:rsidP="001B074C">
            <w:r>
              <w:t>4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Broj općih učionica: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  <w:r w:rsidR="00976231">
              <w:t>6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5A6011" w:rsidP="004C72E6">
            <w:pPr>
              <w:rPr>
                <w:b/>
              </w:rPr>
            </w:pPr>
            <w:r>
              <w:rPr>
                <w:b/>
              </w:rPr>
              <w:t>Broj s</w:t>
            </w:r>
            <w:r w:rsidR="00D2625D" w:rsidRPr="006A4BCE">
              <w:rPr>
                <w:b/>
              </w:rPr>
              <w:t>portskih dvorana:</w:t>
            </w:r>
          </w:p>
        </w:tc>
        <w:tc>
          <w:tcPr>
            <w:tcW w:w="5100" w:type="dxa"/>
          </w:tcPr>
          <w:p w:rsidR="00D2625D" w:rsidRPr="00302F10" w:rsidRDefault="0071280C" w:rsidP="001B074C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5A6011" w:rsidP="004C72E6">
            <w:pPr>
              <w:rPr>
                <w:b/>
              </w:rPr>
            </w:pPr>
            <w:r>
              <w:rPr>
                <w:b/>
              </w:rPr>
              <w:t>Broj s</w:t>
            </w:r>
            <w:r w:rsidR="00D2625D" w:rsidRPr="006A4BCE">
              <w:rPr>
                <w:b/>
              </w:rPr>
              <w:t>portskih igrališta: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Školska knjižnica:</w:t>
            </w:r>
          </w:p>
        </w:tc>
        <w:tc>
          <w:tcPr>
            <w:tcW w:w="5100" w:type="dxa"/>
          </w:tcPr>
          <w:p w:rsidR="00D2625D" w:rsidRPr="00302F10" w:rsidRDefault="001B074C" w:rsidP="004C72E6">
            <w:r>
              <w:t>1</w:t>
            </w:r>
          </w:p>
        </w:tc>
      </w:tr>
      <w:tr w:rsidR="00D2625D" w:rsidRPr="00302F10" w:rsidTr="00834EB2">
        <w:trPr>
          <w:jc w:val="center"/>
        </w:trPr>
        <w:tc>
          <w:tcPr>
            <w:tcW w:w="4608" w:type="dxa"/>
          </w:tcPr>
          <w:p w:rsidR="00D2625D" w:rsidRPr="006A4BCE" w:rsidRDefault="00D2625D" w:rsidP="004C72E6">
            <w:pPr>
              <w:rPr>
                <w:b/>
              </w:rPr>
            </w:pPr>
            <w:r w:rsidRPr="006A4BCE">
              <w:rPr>
                <w:b/>
              </w:rPr>
              <w:t>Školska kuhinja:</w:t>
            </w:r>
          </w:p>
        </w:tc>
        <w:tc>
          <w:tcPr>
            <w:tcW w:w="5100" w:type="dxa"/>
          </w:tcPr>
          <w:p w:rsidR="00D2625D" w:rsidRPr="00302F10" w:rsidRDefault="00D2625D" w:rsidP="004C72E6">
            <w:r>
              <w:t>1</w:t>
            </w:r>
          </w:p>
        </w:tc>
      </w:tr>
    </w:tbl>
    <w:p w:rsidR="00D2625D" w:rsidRDefault="00D2625D" w:rsidP="00D2625D">
      <w:pPr>
        <w:rPr>
          <w:b/>
        </w:rPr>
        <w:sectPr w:rsidR="00D2625D" w:rsidSect="009A7FCA">
          <w:footerReference w:type="first" r:id="rId10"/>
          <w:pgSz w:w="11907" w:h="16840" w:code="9"/>
          <w:pgMar w:top="410" w:right="720" w:bottom="720" w:left="720" w:header="421" w:footer="709" w:gutter="0"/>
          <w:cols w:space="708"/>
          <w:titlePg/>
          <w:docGrid w:linePitch="360"/>
        </w:sectPr>
      </w:pPr>
    </w:p>
    <w:p w:rsidR="00763528" w:rsidRPr="006326FE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lastRenderedPageBreak/>
        <w:t>Temeljem čl. 24. stavak 2. Pravilnika o načinu postupanja odgojno-obrazovnih radnika školskih ustanova u poduzimanju mjera zaštite prava učenika te prijave svakog kršenja tih prava nadležnim tijelima, ravnatelj OŠ Drenje podnosi izvještaj o stanju sigurnosti u školi.</w:t>
      </w:r>
    </w:p>
    <w:p w:rsidR="0058431C" w:rsidRPr="00885154" w:rsidRDefault="0058431C" w:rsidP="00885154">
      <w:pPr>
        <w:pStyle w:val="Naslov1"/>
      </w:pPr>
      <w:bookmarkStart w:id="1" w:name="_Toc20661289"/>
      <w:r w:rsidRPr="00885154">
        <w:t>I</w:t>
      </w:r>
      <w:r w:rsidR="00044F81" w:rsidRPr="00885154">
        <w:t>.</w:t>
      </w:r>
      <w:r w:rsidRPr="00885154">
        <w:t xml:space="preserve">  </w:t>
      </w:r>
      <w:r w:rsidR="00117F87">
        <w:t>STANJE SIGURNOSTI U ŠKOLI</w:t>
      </w:r>
      <w:bookmarkEnd w:id="1"/>
    </w:p>
    <w:p w:rsidR="0058431C" w:rsidRDefault="0058431C"/>
    <w:p w:rsidR="00117F87" w:rsidRDefault="00117F87" w:rsidP="00057DCB">
      <w:pPr>
        <w:pStyle w:val="Tijeloteksta"/>
        <w:ind w:left="0" w:firstLine="709"/>
        <w:rPr>
          <w:sz w:val="24"/>
          <w:szCs w:val="24"/>
        </w:rPr>
      </w:pPr>
      <w:r>
        <w:rPr>
          <w:sz w:val="24"/>
          <w:szCs w:val="24"/>
        </w:rPr>
        <w:t>U</w:t>
      </w:r>
      <w:r w:rsidRPr="00117F87">
        <w:rPr>
          <w:sz w:val="24"/>
          <w:szCs w:val="24"/>
        </w:rPr>
        <w:t xml:space="preserve"> sklopu vođenja poslova zaštite na radu </w:t>
      </w:r>
      <w:r>
        <w:rPr>
          <w:sz w:val="24"/>
          <w:szCs w:val="24"/>
        </w:rPr>
        <w:t>škola surađuje s tvrtkom</w:t>
      </w:r>
      <w:r w:rsidR="009C78B2">
        <w:rPr>
          <w:sz w:val="24"/>
          <w:szCs w:val="24"/>
        </w:rPr>
        <w:t xml:space="preserve"> Polus Vukovar koja je </w:t>
      </w:r>
      <w:r>
        <w:rPr>
          <w:sz w:val="24"/>
          <w:szCs w:val="24"/>
        </w:rPr>
        <w:t>ovlašten</w:t>
      </w:r>
      <w:r w:rsidR="009C78B2">
        <w:rPr>
          <w:sz w:val="24"/>
          <w:szCs w:val="24"/>
        </w:rPr>
        <w:t>a</w:t>
      </w:r>
      <w:r>
        <w:rPr>
          <w:sz w:val="24"/>
          <w:szCs w:val="24"/>
        </w:rPr>
        <w:t xml:space="preserve"> za </w:t>
      </w:r>
      <w:r w:rsidRPr="00117F87">
        <w:rPr>
          <w:sz w:val="24"/>
          <w:szCs w:val="24"/>
        </w:rPr>
        <w:t>po</w:t>
      </w:r>
      <w:r>
        <w:rPr>
          <w:sz w:val="24"/>
          <w:szCs w:val="24"/>
        </w:rPr>
        <w:t>slove vezane</w:t>
      </w:r>
      <w:r w:rsidRPr="00117F87">
        <w:rPr>
          <w:sz w:val="24"/>
          <w:szCs w:val="24"/>
        </w:rPr>
        <w:t xml:space="preserve"> uz sigurnost i zaštitu na radu. U suradnji s navedenom tvrtkom poduzete su sve preventivne mjere za siguran boravak u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prostorima</w:t>
      </w:r>
      <w:r>
        <w:rPr>
          <w:sz w:val="24"/>
          <w:szCs w:val="24"/>
        </w:rPr>
        <w:t xml:space="preserve"> š</w:t>
      </w:r>
      <w:r w:rsidRPr="00117F87">
        <w:rPr>
          <w:sz w:val="24"/>
          <w:szCs w:val="24"/>
        </w:rPr>
        <w:t xml:space="preserve">kole. </w:t>
      </w:r>
      <w:r>
        <w:rPr>
          <w:sz w:val="24"/>
          <w:szCs w:val="24"/>
        </w:rPr>
        <w:t xml:space="preserve">Napravljen je Plan evakuacije i Procjena rizika. </w:t>
      </w:r>
      <w:r w:rsidRPr="00117F87">
        <w:rPr>
          <w:sz w:val="24"/>
          <w:szCs w:val="24"/>
        </w:rPr>
        <w:t xml:space="preserve">Svi zaposlenici Škole osposobljeni su za rad na siguran način i </w:t>
      </w:r>
      <w:r>
        <w:rPr>
          <w:sz w:val="24"/>
          <w:szCs w:val="24"/>
        </w:rPr>
        <w:t xml:space="preserve">provođenje preventivnih mjera </w:t>
      </w:r>
      <w:r w:rsidR="00A95134">
        <w:rPr>
          <w:sz w:val="24"/>
          <w:szCs w:val="24"/>
        </w:rPr>
        <w:t>zaštite</w:t>
      </w:r>
      <w:r w:rsidRPr="00117F87">
        <w:rPr>
          <w:sz w:val="24"/>
          <w:szCs w:val="24"/>
        </w:rPr>
        <w:t xml:space="preserve"> od požara</w:t>
      </w:r>
      <w:r>
        <w:rPr>
          <w:sz w:val="24"/>
          <w:szCs w:val="24"/>
        </w:rPr>
        <w:t>. Osposobljen je dovoljan broj učitelja i radnika škole za pružanje prve pomoći u matičnoj i područnim školama.</w:t>
      </w:r>
      <w:r w:rsidR="00A4735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Učenici su u ok</w:t>
      </w:r>
      <w:r>
        <w:rPr>
          <w:sz w:val="24"/>
          <w:szCs w:val="24"/>
        </w:rPr>
        <w:t>viru svojih predmeta upoznati s</w:t>
      </w:r>
      <w:r w:rsidRPr="00117F87">
        <w:rPr>
          <w:sz w:val="24"/>
          <w:szCs w:val="24"/>
        </w:rPr>
        <w:t xml:space="preserve"> radom na siguran način, a na prvim satovi</w:t>
      </w:r>
      <w:r>
        <w:rPr>
          <w:sz w:val="24"/>
          <w:szCs w:val="24"/>
        </w:rPr>
        <w:t>ma razrednika svi su upoznati s</w:t>
      </w:r>
      <w:r w:rsidRPr="00117F87">
        <w:rPr>
          <w:sz w:val="24"/>
          <w:szCs w:val="24"/>
        </w:rPr>
        <w:t xml:space="preserve"> mjerama sigurnosti kroz izlaganje razrednika i upute o kućnom redu. Pravilnik o kućnom redu objavljen je na mrežnoj stranici</w:t>
      </w:r>
      <w:r w:rsidRP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Škole.</w:t>
      </w:r>
      <w:r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 xml:space="preserve">U Školi za vrijeme rada dežuraju </w:t>
      </w:r>
      <w:r>
        <w:rPr>
          <w:sz w:val="24"/>
          <w:szCs w:val="24"/>
        </w:rPr>
        <w:t>učitelji</w:t>
      </w:r>
      <w:r w:rsidRPr="00117F87">
        <w:rPr>
          <w:sz w:val="24"/>
          <w:szCs w:val="24"/>
        </w:rPr>
        <w:t>, a raspored dežurstava objavlje</w:t>
      </w:r>
      <w:r w:rsidR="0040689D">
        <w:rPr>
          <w:sz w:val="24"/>
          <w:szCs w:val="24"/>
        </w:rPr>
        <w:t>n</w:t>
      </w:r>
      <w:r w:rsidRPr="00117F87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j</w:t>
      </w:r>
      <w:r w:rsidRPr="00117F87">
        <w:rPr>
          <w:sz w:val="24"/>
          <w:szCs w:val="24"/>
        </w:rPr>
        <w:t>e na oglasnoj ploči Škole.</w:t>
      </w:r>
      <w:r w:rsidR="0040689D">
        <w:rPr>
          <w:sz w:val="24"/>
          <w:szCs w:val="24"/>
        </w:rPr>
        <w:t xml:space="preserve"> Učitelji su zaduženi za siguran ispraćaj učenika putnika kroz dežurstvo kod autobusa.</w:t>
      </w:r>
    </w:p>
    <w:p w:rsidR="00117F87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>Svi uč</w:t>
      </w:r>
      <w:r w:rsidR="0040689D">
        <w:rPr>
          <w:sz w:val="24"/>
          <w:szCs w:val="24"/>
        </w:rPr>
        <w:t>enici Škole osigurani su</w:t>
      </w:r>
      <w:r w:rsidRPr="00117F87">
        <w:rPr>
          <w:sz w:val="24"/>
          <w:szCs w:val="24"/>
        </w:rPr>
        <w:t xml:space="preserve"> od posljedica </w:t>
      </w:r>
      <w:r w:rsidR="0040689D">
        <w:rPr>
          <w:sz w:val="24"/>
          <w:szCs w:val="24"/>
        </w:rPr>
        <w:t>nesretnog  slučaja</w:t>
      </w:r>
      <w:r w:rsidR="00C96F3E">
        <w:rPr>
          <w:sz w:val="24"/>
          <w:szCs w:val="24"/>
        </w:rPr>
        <w:t>,</w:t>
      </w:r>
      <w:r w:rsidR="0040689D">
        <w:rPr>
          <w:sz w:val="24"/>
          <w:szCs w:val="24"/>
        </w:rPr>
        <w:t xml:space="preserve"> policom koju plaća Općina Drenje</w:t>
      </w:r>
      <w:r w:rsidRPr="00117F87">
        <w:rPr>
          <w:sz w:val="24"/>
          <w:szCs w:val="24"/>
        </w:rPr>
        <w:t>.</w:t>
      </w:r>
      <w:r w:rsidR="0040689D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U školi nije bilo ozljeda na radu uzrokovanih nedostacima prostora i</w:t>
      </w:r>
      <w:r>
        <w:rPr>
          <w:sz w:val="24"/>
          <w:szCs w:val="24"/>
        </w:rPr>
        <w:t>li</w:t>
      </w:r>
      <w:r w:rsidRPr="00117F87">
        <w:rPr>
          <w:sz w:val="24"/>
          <w:szCs w:val="24"/>
        </w:rPr>
        <w:t xml:space="preserve"> opreme.</w:t>
      </w:r>
    </w:p>
    <w:p w:rsidR="009502EF" w:rsidRPr="00A95134" w:rsidRDefault="009502EF" w:rsidP="00A95134">
      <w:pPr>
        <w:pStyle w:val="Tijeloteksta"/>
        <w:ind w:left="0" w:firstLine="709"/>
        <w:rPr>
          <w:sz w:val="24"/>
          <w:szCs w:val="24"/>
        </w:rPr>
      </w:pPr>
      <w:r>
        <w:rPr>
          <w:sz w:val="24"/>
          <w:szCs w:val="24"/>
        </w:rPr>
        <w:t>Zbog proglašenja epidemije COVID-19</w:t>
      </w:r>
      <w:r w:rsidR="009C78B2">
        <w:rPr>
          <w:sz w:val="24"/>
          <w:szCs w:val="24"/>
        </w:rPr>
        <w:t xml:space="preserve"> u Republici Hrvatskoj, nastava</w:t>
      </w:r>
      <w:r w:rsidR="003A6F9E">
        <w:rPr>
          <w:sz w:val="24"/>
          <w:szCs w:val="24"/>
        </w:rPr>
        <w:t xml:space="preserve"> </w:t>
      </w:r>
      <w:r w:rsidR="00DD7F38">
        <w:rPr>
          <w:sz w:val="24"/>
          <w:szCs w:val="24"/>
        </w:rPr>
        <w:t xml:space="preserve">na daljinu </w:t>
      </w:r>
      <w:r w:rsidR="00396AF2">
        <w:rPr>
          <w:sz w:val="24"/>
          <w:szCs w:val="24"/>
        </w:rPr>
        <w:t>ove godine nije se odvijala. Svi</w:t>
      </w:r>
      <w:r w:rsidR="009C78B2">
        <w:rPr>
          <w:sz w:val="24"/>
          <w:szCs w:val="24"/>
        </w:rPr>
        <w:t xml:space="preserve"> </w:t>
      </w:r>
      <w:r w:rsidR="00396AF2">
        <w:rPr>
          <w:sz w:val="24"/>
          <w:szCs w:val="24"/>
        </w:rPr>
        <w:t>u</w:t>
      </w:r>
      <w:r w:rsidR="009C78B2">
        <w:rPr>
          <w:sz w:val="24"/>
          <w:szCs w:val="24"/>
        </w:rPr>
        <w:t>čenici nast</w:t>
      </w:r>
      <w:r w:rsidR="00DD7F38">
        <w:rPr>
          <w:sz w:val="24"/>
          <w:szCs w:val="24"/>
        </w:rPr>
        <w:t>avu</w:t>
      </w:r>
      <w:r w:rsidR="009C78B2">
        <w:rPr>
          <w:sz w:val="24"/>
          <w:szCs w:val="24"/>
        </w:rPr>
        <w:t xml:space="preserve"> su</w:t>
      </w:r>
      <w:r w:rsidR="00DD7F38">
        <w:rPr>
          <w:sz w:val="24"/>
          <w:szCs w:val="24"/>
        </w:rPr>
        <w:t xml:space="preserve"> pohađali uživo. </w:t>
      </w:r>
      <w:r w:rsidR="00A95134">
        <w:rPr>
          <w:sz w:val="24"/>
          <w:szCs w:val="24"/>
        </w:rPr>
        <w:t>Nije b</w:t>
      </w:r>
      <w:r w:rsidR="009C78B2">
        <w:rPr>
          <w:sz w:val="24"/>
          <w:szCs w:val="24"/>
        </w:rPr>
        <w:t xml:space="preserve">ilo </w:t>
      </w:r>
      <w:r w:rsidR="00DD7F38">
        <w:rPr>
          <w:sz w:val="24"/>
          <w:szCs w:val="24"/>
        </w:rPr>
        <w:t xml:space="preserve">je </w:t>
      </w:r>
      <w:r w:rsidR="009C78B2">
        <w:rPr>
          <w:sz w:val="24"/>
          <w:szCs w:val="24"/>
        </w:rPr>
        <w:t xml:space="preserve">zaraženih </w:t>
      </w:r>
      <w:r w:rsidR="00C27BD6">
        <w:rPr>
          <w:sz w:val="24"/>
          <w:szCs w:val="24"/>
        </w:rPr>
        <w:t xml:space="preserve">radnika </w:t>
      </w:r>
      <w:r w:rsidR="00DD7F38">
        <w:rPr>
          <w:sz w:val="24"/>
          <w:szCs w:val="24"/>
        </w:rPr>
        <w:t xml:space="preserve">i </w:t>
      </w:r>
      <w:r w:rsidR="009C78B2">
        <w:rPr>
          <w:sz w:val="24"/>
          <w:szCs w:val="24"/>
        </w:rPr>
        <w:t>učenika</w:t>
      </w:r>
      <w:r w:rsidR="00C27BD6">
        <w:rPr>
          <w:sz w:val="24"/>
          <w:szCs w:val="24"/>
        </w:rPr>
        <w:t xml:space="preserve"> </w:t>
      </w:r>
      <w:r w:rsidR="009C78B2">
        <w:rPr>
          <w:sz w:val="24"/>
          <w:szCs w:val="24"/>
        </w:rPr>
        <w:t xml:space="preserve"> </w:t>
      </w:r>
      <w:r w:rsidR="00C27BD6">
        <w:rPr>
          <w:sz w:val="24"/>
          <w:szCs w:val="24"/>
        </w:rPr>
        <w:t>koronavirusom za vrijeme nastavne godine</w:t>
      </w:r>
      <w:r w:rsidR="00A95134">
        <w:rPr>
          <w:sz w:val="24"/>
          <w:szCs w:val="24"/>
        </w:rPr>
        <w:t xml:space="preserve">. </w:t>
      </w:r>
      <w:r w:rsidR="00A95134" w:rsidRPr="00A95134">
        <w:rPr>
          <w:sz w:val="24"/>
          <w:szCs w:val="24"/>
        </w:rPr>
        <w:t>Vlada Republ</w:t>
      </w:r>
      <w:r w:rsidR="00A95134">
        <w:rPr>
          <w:sz w:val="24"/>
          <w:szCs w:val="24"/>
        </w:rPr>
        <w:t>ike Hrvatske proglasila je dana 11. svibnja 2023. godine</w:t>
      </w:r>
      <w:r w:rsidR="00A95134" w:rsidRPr="00A95134">
        <w:rPr>
          <w:sz w:val="24"/>
          <w:szCs w:val="24"/>
        </w:rPr>
        <w:t xml:space="preserve"> kraj epidemije bolesti COVID-19 uzrokovane virusom SARS-CoV-2 u cijeloj Hrvatsk</w:t>
      </w:r>
      <w:r w:rsidR="00A95134">
        <w:rPr>
          <w:sz w:val="24"/>
          <w:szCs w:val="24"/>
        </w:rPr>
        <w:t xml:space="preserve">oj. </w:t>
      </w:r>
      <w:r w:rsidR="00A95134" w:rsidRPr="00A95134">
        <w:rPr>
          <w:sz w:val="24"/>
          <w:szCs w:val="24"/>
        </w:rPr>
        <w:t>Ovom Odlukom o prestanku epidemije boles</w:t>
      </w:r>
      <w:r w:rsidR="00A95134">
        <w:rPr>
          <w:sz w:val="24"/>
          <w:szCs w:val="24"/>
        </w:rPr>
        <w:t>ti COVID-19 u Hrvatskoj prestala je</w:t>
      </w:r>
      <w:r w:rsidR="00A95134" w:rsidRPr="00A95134">
        <w:rPr>
          <w:sz w:val="24"/>
          <w:szCs w:val="24"/>
        </w:rPr>
        <w:t xml:space="preserve"> važiti prethodna Odluka o proglašenju epidemije donesena 11. ožujka 2020.</w:t>
      </w:r>
    </w:p>
    <w:p w:rsidR="00DD7F38" w:rsidRDefault="00DD7F38" w:rsidP="008312EA">
      <w:pPr>
        <w:pStyle w:val="Tijeloteksta"/>
        <w:ind w:left="0"/>
        <w:rPr>
          <w:sz w:val="24"/>
          <w:szCs w:val="24"/>
        </w:rPr>
      </w:pPr>
      <w:r>
        <w:rPr>
          <w:sz w:val="24"/>
          <w:szCs w:val="24"/>
        </w:rPr>
        <w:t>Održana je jedna uspješna vježba evakuacije kada je oglašena opasnost od po</w:t>
      </w:r>
      <w:r w:rsidR="008312EA">
        <w:rPr>
          <w:sz w:val="24"/>
          <w:szCs w:val="24"/>
        </w:rPr>
        <w:t>žara</w:t>
      </w:r>
      <w:r>
        <w:rPr>
          <w:sz w:val="24"/>
          <w:szCs w:val="24"/>
        </w:rPr>
        <w:t>.</w:t>
      </w:r>
      <w:r w:rsidR="008312EA">
        <w:rPr>
          <w:sz w:val="24"/>
          <w:szCs w:val="24"/>
        </w:rPr>
        <w:t xml:space="preserve"> </w:t>
      </w:r>
      <w:r w:rsidR="008312EA" w:rsidRPr="008312EA">
        <w:rPr>
          <w:sz w:val="24"/>
          <w:szCs w:val="24"/>
        </w:rPr>
        <w:t>Članovi DVD-a Potnjani u holu Osnovne škole Drenje demonstrirali su vježbu evakuacije u slučaju požara. Vježba je održana 1. prosinca 2022., a sudjelovali su svi učenici.</w:t>
      </w:r>
      <w:r w:rsidR="008312EA">
        <w:rPr>
          <w:sz w:val="24"/>
          <w:szCs w:val="24"/>
        </w:rPr>
        <w:t xml:space="preserve"> </w:t>
      </w:r>
      <w:r w:rsidR="008312EA" w:rsidRPr="008312EA">
        <w:rPr>
          <w:sz w:val="24"/>
          <w:szCs w:val="24"/>
        </w:rPr>
        <w:t>Simulacijom požara i sirenom za uzbunu vatrogasci su iznenadili učenike. Naime, učenici nisu znali za ovu vježbu.</w:t>
      </w:r>
    </w:p>
    <w:p w:rsidR="00BC491C" w:rsidRPr="00BC491C" w:rsidRDefault="00BC491C" w:rsidP="00BC491C">
      <w:pPr>
        <w:pStyle w:val="Tijeloteksta"/>
        <w:ind w:left="0"/>
        <w:rPr>
          <w:sz w:val="24"/>
          <w:szCs w:val="24"/>
        </w:rPr>
      </w:pPr>
      <w:r w:rsidRPr="00BC491C">
        <w:rPr>
          <w:sz w:val="24"/>
          <w:szCs w:val="24"/>
        </w:rPr>
        <w:t xml:space="preserve">U sklopu projekta "Vatrogasci" kojeg već treću godinu </w:t>
      </w:r>
      <w:r>
        <w:rPr>
          <w:sz w:val="24"/>
          <w:szCs w:val="24"/>
        </w:rPr>
        <w:t xml:space="preserve">provodi PŠ Slatinik Drenjski u ožujku 2023. </w:t>
      </w:r>
      <w:bookmarkStart w:id="2" w:name="_GoBack"/>
      <w:bookmarkEnd w:id="2"/>
      <w:r w:rsidRPr="00BC491C">
        <w:rPr>
          <w:sz w:val="24"/>
          <w:szCs w:val="24"/>
        </w:rPr>
        <w:t>održana je vatrogasna vježba koju je održao DVD Drenje s učenicima te škole. Simuliran je požar u školi.</w:t>
      </w:r>
    </w:p>
    <w:p w:rsidR="001357C6" w:rsidRPr="006326FE" w:rsidRDefault="001357C6" w:rsidP="006326FE">
      <w:pPr>
        <w:pStyle w:val="Tijeloteksta"/>
        <w:ind w:left="0" w:right="1491" w:firstLine="709"/>
        <w:rPr>
          <w:sz w:val="24"/>
          <w:szCs w:val="24"/>
        </w:rPr>
      </w:pPr>
    </w:p>
    <w:p w:rsidR="00385C82" w:rsidRPr="00117F87" w:rsidRDefault="00117F87" w:rsidP="00117F87">
      <w:pPr>
        <w:pStyle w:val="Naslov1"/>
      </w:pPr>
      <w:bookmarkStart w:id="3" w:name="_Toc20661290"/>
      <w:r>
        <w:t>II. PROVOĐENJE PREVENTIVNIH PROGRAMA</w:t>
      </w:r>
      <w:bookmarkEnd w:id="3"/>
    </w:p>
    <w:p w:rsidR="00392A3E" w:rsidRPr="00117F87" w:rsidRDefault="00392A3E" w:rsidP="00392A3E">
      <w:pPr>
        <w:ind w:left="420"/>
        <w:jc w:val="both"/>
        <w:rPr>
          <w:rFonts w:ascii="Cambria" w:hAnsi="Cambria"/>
          <w:b/>
          <w:bCs/>
          <w:kern w:val="32"/>
          <w:sz w:val="32"/>
          <w:szCs w:val="32"/>
        </w:rPr>
      </w:pPr>
    </w:p>
    <w:p w:rsidR="00117F87" w:rsidRPr="0040689D" w:rsidRDefault="009D51E6" w:rsidP="00057DCB">
      <w:pPr>
        <w:pStyle w:val="Tijeloteksta"/>
        <w:ind w:left="0" w:firstLine="709"/>
        <w:rPr>
          <w:sz w:val="24"/>
          <w:szCs w:val="24"/>
        </w:rPr>
      </w:pPr>
      <w:r w:rsidRPr="006326FE">
        <w:rPr>
          <w:sz w:val="24"/>
          <w:szCs w:val="24"/>
        </w:rPr>
        <w:t>Škola provodi preventivni program o suzbijanju nasilja, različitih ovisnosti (Internet, računaln</w:t>
      </w:r>
      <w:r w:rsidR="00C96F3E">
        <w:rPr>
          <w:sz w:val="24"/>
          <w:szCs w:val="24"/>
        </w:rPr>
        <w:t>e igre, pušenje, droga, alkohol…</w:t>
      </w:r>
      <w:r w:rsidRPr="006326FE">
        <w:rPr>
          <w:sz w:val="24"/>
          <w:szCs w:val="24"/>
        </w:rPr>
        <w:t xml:space="preserve">) te očuvanju mentalnog zdravlja učenika koji je sastavni dio plana i programa rada škole. </w:t>
      </w:r>
      <w:r w:rsidR="00117F87" w:rsidRPr="0040689D">
        <w:rPr>
          <w:sz w:val="24"/>
          <w:szCs w:val="24"/>
        </w:rPr>
        <w:t xml:space="preserve">Preventivni programi </w:t>
      </w:r>
      <w:r w:rsidR="00A4735E">
        <w:rPr>
          <w:sz w:val="24"/>
          <w:szCs w:val="24"/>
        </w:rPr>
        <w:t xml:space="preserve">provode se </w:t>
      </w:r>
      <w:r w:rsidR="00117F87" w:rsidRPr="0040689D">
        <w:rPr>
          <w:sz w:val="24"/>
          <w:szCs w:val="24"/>
        </w:rPr>
        <w:t xml:space="preserve">tijekom školske godine s ciljem prevencije školskog neuspjeha i rizičnih oblika ponašanja kod učenika, prevencije od bolesti ovisnosti i poticanjem vršnjačke pomoći i odgovornog ponašanja. U Školi se provode planirani sadržaji iz </w:t>
      </w:r>
      <w:r w:rsidR="0040689D">
        <w:rPr>
          <w:sz w:val="24"/>
          <w:szCs w:val="24"/>
        </w:rPr>
        <w:t>z</w:t>
      </w:r>
      <w:r w:rsidR="00117F87" w:rsidRPr="0040689D">
        <w:rPr>
          <w:sz w:val="24"/>
          <w:szCs w:val="24"/>
        </w:rPr>
        <w:t>d</w:t>
      </w:r>
      <w:r>
        <w:rPr>
          <w:sz w:val="24"/>
          <w:szCs w:val="24"/>
        </w:rPr>
        <w:t>ravstvenog odgoja i obrazovanja i</w:t>
      </w:r>
      <w:r w:rsidR="00117F87" w:rsidRPr="0040689D">
        <w:rPr>
          <w:sz w:val="24"/>
          <w:szCs w:val="24"/>
        </w:rPr>
        <w:t xml:space="preserve"> </w:t>
      </w:r>
      <w:r w:rsidR="0040689D">
        <w:rPr>
          <w:sz w:val="24"/>
          <w:szCs w:val="24"/>
        </w:rPr>
        <w:t>g</w:t>
      </w:r>
      <w:r w:rsidR="00117F87" w:rsidRPr="0040689D">
        <w:rPr>
          <w:sz w:val="24"/>
          <w:szCs w:val="24"/>
        </w:rPr>
        <w:t>rađanskog odg</w:t>
      </w:r>
      <w:r w:rsidR="00A4735E">
        <w:rPr>
          <w:sz w:val="24"/>
          <w:szCs w:val="24"/>
        </w:rPr>
        <w:t>oja i obrazovanja.</w:t>
      </w:r>
    </w:p>
    <w:p w:rsidR="00117F87" w:rsidRPr="0040689D" w:rsidRDefault="00117F87" w:rsidP="00057DCB">
      <w:pPr>
        <w:pStyle w:val="Tijeloteksta"/>
        <w:ind w:left="0" w:firstLine="709"/>
        <w:rPr>
          <w:sz w:val="24"/>
          <w:szCs w:val="24"/>
        </w:rPr>
      </w:pPr>
      <w:r w:rsidRPr="0040689D">
        <w:rPr>
          <w:sz w:val="24"/>
          <w:szCs w:val="24"/>
        </w:rPr>
        <w:t>U svrhu preventivnih mjera koriste se i različiti projekti koji se izvode kao</w:t>
      </w:r>
      <w:r w:rsidR="00A4735E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izvannastavni ili izvanškolski projekti, a i</w:t>
      </w:r>
      <w:r w:rsidR="00A4735E">
        <w:rPr>
          <w:sz w:val="24"/>
          <w:szCs w:val="24"/>
        </w:rPr>
        <w:t xml:space="preserve">maju za cilj navesti učenike na </w:t>
      </w:r>
      <w:r w:rsidRPr="0040689D">
        <w:rPr>
          <w:sz w:val="24"/>
          <w:szCs w:val="24"/>
        </w:rPr>
        <w:t>pozitivno ponašanje, iskazivanje kreativnosti odnosno kvalitetno uključivanje u život škole</w:t>
      </w:r>
      <w:r w:rsidR="00057DCB">
        <w:rPr>
          <w:sz w:val="24"/>
          <w:szCs w:val="24"/>
        </w:rPr>
        <w:t>.</w:t>
      </w:r>
      <w:r w:rsidR="006F066D">
        <w:rPr>
          <w:sz w:val="24"/>
          <w:szCs w:val="24"/>
        </w:rPr>
        <w:t xml:space="preserve"> </w:t>
      </w:r>
      <w:r w:rsidR="00A4735E">
        <w:rPr>
          <w:sz w:val="24"/>
          <w:szCs w:val="24"/>
        </w:rPr>
        <w:t xml:space="preserve">Tijekom školske godine </w:t>
      </w:r>
      <w:r w:rsidRPr="0040689D">
        <w:rPr>
          <w:sz w:val="24"/>
          <w:szCs w:val="24"/>
        </w:rPr>
        <w:t xml:space="preserve">organizirane </w:t>
      </w:r>
      <w:r w:rsidR="00A4735E">
        <w:rPr>
          <w:sz w:val="24"/>
          <w:szCs w:val="24"/>
        </w:rPr>
        <w:t xml:space="preserve">su </w:t>
      </w:r>
      <w:r w:rsidRPr="0040689D">
        <w:rPr>
          <w:sz w:val="24"/>
          <w:szCs w:val="24"/>
        </w:rPr>
        <w:t>sljedeće aktivnosti vezane za zaštitu učenika, prevenciju ovisnosti i promicanje solidarnosti među djecom: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>Moć slikovnica u emocionalnoj opismenjavanju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>Očuvanje mentalnog zdravlja- Program emocionalnog opismenjavanja</w:t>
      </w:r>
    </w:p>
    <w:p w:rsid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CAP program</w:t>
      </w:r>
      <w:r w:rsidR="00057DCB">
        <w:rPr>
          <w:bCs/>
          <w:sz w:val="24"/>
          <w:szCs w:val="24"/>
        </w:rPr>
        <w:t xml:space="preserve"> </w:t>
      </w:r>
      <w:r w:rsidR="00057DCB">
        <w:rPr>
          <w:sz w:val="24"/>
          <w:szCs w:val="24"/>
        </w:rPr>
        <w:t xml:space="preserve">- </w:t>
      </w:r>
      <w:r w:rsidRPr="009D51E6">
        <w:rPr>
          <w:sz w:val="24"/>
          <w:szCs w:val="24"/>
        </w:rPr>
        <w:t>Prevencija nasilja nad djecom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Međunarodni dan nenasilja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Međunarodni dan tolerancije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sz w:val="24"/>
          <w:szCs w:val="24"/>
        </w:rPr>
        <w:t xml:space="preserve">Predavanja i radionice na temu </w:t>
      </w:r>
      <w:r w:rsidRPr="009D51E6">
        <w:rPr>
          <w:bCs/>
          <w:sz w:val="24"/>
          <w:szCs w:val="24"/>
        </w:rPr>
        <w:t xml:space="preserve">ovisnosti - </w:t>
      </w:r>
      <w:r w:rsidRPr="009D51E6">
        <w:rPr>
          <w:sz w:val="24"/>
          <w:szCs w:val="24"/>
        </w:rPr>
        <w:t>Prevencija konzumiranja opojnih droga</w:t>
      </w:r>
    </w:p>
    <w:p w:rsidR="009D51E6" w:rsidRPr="009D51E6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Tjedan sigurnijeg interneta</w:t>
      </w:r>
    </w:p>
    <w:p w:rsidR="009D51E6" w:rsidRPr="00AF164B" w:rsidRDefault="009D51E6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 w:rsidRPr="009D51E6">
        <w:rPr>
          <w:bCs/>
          <w:sz w:val="24"/>
          <w:szCs w:val="24"/>
        </w:rPr>
        <w:t>E</w:t>
      </w:r>
      <w:r w:rsidR="00670653">
        <w:rPr>
          <w:bCs/>
          <w:sz w:val="24"/>
          <w:szCs w:val="24"/>
        </w:rPr>
        <w:t>lektroničko nasilje (F</w:t>
      </w:r>
      <w:r w:rsidR="00AE04AE">
        <w:rPr>
          <w:bCs/>
          <w:sz w:val="24"/>
          <w:szCs w:val="24"/>
        </w:rPr>
        <w:t>acebook, I</w:t>
      </w:r>
      <w:r w:rsidRPr="009D51E6">
        <w:rPr>
          <w:bCs/>
          <w:sz w:val="24"/>
          <w:szCs w:val="24"/>
        </w:rPr>
        <w:t>nstagram i sl.)</w:t>
      </w:r>
    </w:p>
    <w:p w:rsidR="00AF164B" w:rsidRPr="009D51E6" w:rsidRDefault="00AF164B" w:rsidP="00057DCB">
      <w:pPr>
        <w:pStyle w:val="Tijeloteksta"/>
        <w:numPr>
          <w:ilvl w:val="0"/>
          <w:numId w:val="12"/>
        </w:numPr>
        <w:ind w:left="714" w:hanging="357"/>
        <w:rPr>
          <w:sz w:val="24"/>
          <w:szCs w:val="24"/>
        </w:rPr>
      </w:pPr>
      <w:r>
        <w:rPr>
          <w:bCs/>
          <w:sz w:val="24"/>
          <w:szCs w:val="24"/>
        </w:rPr>
        <w:t>Djeca prijatelji u prometu</w:t>
      </w:r>
    </w:p>
    <w:p w:rsidR="00117F87" w:rsidRPr="0040689D" w:rsidRDefault="00117F87" w:rsidP="006326FE">
      <w:pPr>
        <w:pStyle w:val="Tijeloteksta"/>
        <w:spacing w:before="11"/>
        <w:ind w:left="0" w:firstLine="709"/>
        <w:rPr>
          <w:sz w:val="24"/>
          <w:szCs w:val="24"/>
        </w:rPr>
      </w:pPr>
    </w:p>
    <w:p w:rsidR="00224837" w:rsidRDefault="00117F87" w:rsidP="00057DCB">
      <w:pPr>
        <w:pStyle w:val="Tijeloteksta"/>
        <w:ind w:left="0" w:firstLine="357"/>
        <w:rPr>
          <w:sz w:val="24"/>
          <w:szCs w:val="24"/>
        </w:rPr>
      </w:pPr>
      <w:r w:rsidRPr="0040689D">
        <w:rPr>
          <w:sz w:val="24"/>
          <w:szCs w:val="24"/>
        </w:rPr>
        <w:t>Učenici su u cilju promicanja zdravog načina života uključeni u Shemu školskog</w:t>
      </w:r>
      <w:r w:rsidR="00057DCB">
        <w:rPr>
          <w:sz w:val="24"/>
          <w:szCs w:val="24"/>
        </w:rPr>
        <w:t xml:space="preserve"> </w:t>
      </w:r>
      <w:r w:rsidRPr="0040689D">
        <w:rPr>
          <w:sz w:val="24"/>
          <w:szCs w:val="24"/>
        </w:rPr>
        <w:t>voća</w:t>
      </w:r>
      <w:r w:rsidR="00E4010C">
        <w:rPr>
          <w:sz w:val="24"/>
          <w:szCs w:val="24"/>
        </w:rPr>
        <w:t xml:space="preserve"> kao i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u projekt</w:t>
      </w:r>
      <w:r w:rsidR="00057DCB">
        <w:rPr>
          <w:sz w:val="24"/>
          <w:szCs w:val="24"/>
        </w:rPr>
        <w:t xml:space="preserve"> </w:t>
      </w:r>
      <w:r w:rsidR="00E4010C">
        <w:rPr>
          <w:sz w:val="24"/>
          <w:szCs w:val="24"/>
        </w:rPr>
        <w:t>Školski obrok za sve</w:t>
      </w:r>
      <w:r w:rsidRPr="0040689D">
        <w:rPr>
          <w:sz w:val="24"/>
          <w:szCs w:val="24"/>
        </w:rPr>
        <w:t xml:space="preserve">. </w:t>
      </w:r>
      <w:r w:rsidR="00A95134">
        <w:rPr>
          <w:sz w:val="24"/>
          <w:szCs w:val="24"/>
        </w:rPr>
        <w:t>Od 1. siječnja 2023. Ministarstvo znanosti i obrazovanja financira obrok za sve učenike</w:t>
      </w:r>
      <w:r w:rsidR="00B94483">
        <w:rPr>
          <w:sz w:val="24"/>
          <w:szCs w:val="24"/>
        </w:rPr>
        <w:t xml:space="preserve"> osnovnih škola u iznosu od 1,33 eura po obroku i po učeniku u nastavnim danima. </w:t>
      </w:r>
      <w:r w:rsidRPr="0040689D">
        <w:rPr>
          <w:sz w:val="24"/>
          <w:szCs w:val="24"/>
        </w:rPr>
        <w:t>Sistematski pregle</w:t>
      </w:r>
      <w:r w:rsidR="00E4010C">
        <w:rPr>
          <w:sz w:val="24"/>
          <w:szCs w:val="24"/>
        </w:rPr>
        <w:t xml:space="preserve">di učenika i cijepljenja odvijali su se </w:t>
      </w:r>
      <w:r w:rsidRPr="0040689D">
        <w:rPr>
          <w:sz w:val="24"/>
          <w:szCs w:val="24"/>
        </w:rPr>
        <w:t>prema planu šk</w:t>
      </w:r>
      <w:r w:rsidR="009D51E6">
        <w:rPr>
          <w:sz w:val="24"/>
          <w:szCs w:val="24"/>
        </w:rPr>
        <w:t>olske</w:t>
      </w:r>
      <w:r w:rsidRPr="0040689D">
        <w:rPr>
          <w:sz w:val="24"/>
          <w:szCs w:val="24"/>
        </w:rPr>
        <w:t xml:space="preserve"> liječnice.</w:t>
      </w:r>
      <w:r w:rsidR="00057DCB">
        <w:rPr>
          <w:sz w:val="24"/>
          <w:szCs w:val="24"/>
        </w:rPr>
        <w:t xml:space="preserve"> </w:t>
      </w:r>
      <w:r w:rsidR="006326FE" w:rsidRPr="006326FE">
        <w:rPr>
          <w:sz w:val="24"/>
          <w:szCs w:val="24"/>
        </w:rPr>
        <w:t>Zdravstvena i socijalna skrb te ekološka zaštita učenika bile su na razini organizacijskih mogućnosti. Obavljeni su zdravstveni pregledi i cijepljenja učenika u dogovoru sa školskim liječnikom, a kako je planirano na početku školske godine pla</w:t>
      </w:r>
      <w:r w:rsidR="00DD7F38">
        <w:rPr>
          <w:sz w:val="24"/>
          <w:szCs w:val="24"/>
        </w:rPr>
        <w:t>n</w:t>
      </w:r>
      <w:r w:rsidR="00413FF6">
        <w:rPr>
          <w:sz w:val="24"/>
          <w:szCs w:val="24"/>
        </w:rPr>
        <w:t>om i programom rada škole u 202</w:t>
      </w:r>
      <w:r w:rsidR="00B94483">
        <w:rPr>
          <w:sz w:val="24"/>
          <w:szCs w:val="24"/>
        </w:rPr>
        <w:t>2</w:t>
      </w:r>
      <w:r w:rsidR="009502EF">
        <w:rPr>
          <w:sz w:val="24"/>
          <w:szCs w:val="24"/>
        </w:rPr>
        <w:t>./202</w:t>
      </w:r>
      <w:r w:rsidR="00B94483">
        <w:rPr>
          <w:sz w:val="24"/>
          <w:szCs w:val="24"/>
        </w:rPr>
        <w:t>3</w:t>
      </w:r>
      <w:r w:rsidR="006326FE" w:rsidRPr="006326FE">
        <w:rPr>
          <w:sz w:val="24"/>
          <w:szCs w:val="24"/>
        </w:rPr>
        <w:t>. godini. Ekološka zaštita i edukacija učenika ostvarena je nizom akcija uređenja i čišćenja okoliša  te kroz edukaciju samih učenika o potrebi zdravijeg življenja u sređenom okolišu. Dobra je suradnja ostvarena s Timom školske medicine te MUP-om Đakovo.</w:t>
      </w:r>
    </w:p>
    <w:p w:rsidR="00352D01" w:rsidRPr="006326FE" w:rsidRDefault="00352D01" w:rsidP="00057DCB">
      <w:pPr>
        <w:pStyle w:val="Tijeloteksta"/>
        <w:ind w:left="0" w:firstLine="357"/>
        <w:rPr>
          <w:sz w:val="24"/>
          <w:szCs w:val="24"/>
        </w:rPr>
      </w:pPr>
    </w:p>
    <w:p w:rsidR="00261354" w:rsidRPr="00885154" w:rsidRDefault="00261354" w:rsidP="00885154">
      <w:pPr>
        <w:pStyle w:val="Naslov1"/>
      </w:pPr>
      <w:bookmarkStart w:id="4" w:name="_Toc20661291"/>
      <w:r w:rsidRPr="00885154">
        <w:t xml:space="preserve">III. </w:t>
      </w:r>
      <w:r w:rsidR="00117F87">
        <w:t>MJERE ZAŠTITE PRAVA UČENIKA</w:t>
      </w:r>
      <w:bookmarkEnd w:id="4"/>
      <w:r w:rsidR="00691C99" w:rsidRPr="00885154">
        <w:t xml:space="preserve"> </w:t>
      </w:r>
    </w:p>
    <w:p w:rsidR="00117F87" w:rsidRPr="00117F87" w:rsidRDefault="00117F87" w:rsidP="00CB2C45">
      <w:pPr>
        <w:pStyle w:val="Tijeloteksta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>Tijekom školske godine provode se različiti</w:t>
      </w:r>
      <w:r w:rsidR="006326FE">
        <w:rPr>
          <w:sz w:val="24"/>
          <w:szCs w:val="24"/>
        </w:rPr>
        <w:t xml:space="preserve"> oblici savjetodavnih razgovora </w:t>
      </w:r>
      <w:r w:rsidRPr="00117F87">
        <w:rPr>
          <w:sz w:val="24"/>
          <w:szCs w:val="24"/>
        </w:rPr>
        <w:t xml:space="preserve">kroz individualnu komunikaciju s </w:t>
      </w:r>
      <w:r w:rsidR="006326FE">
        <w:rPr>
          <w:sz w:val="24"/>
          <w:szCs w:val="24"/>
        </w:rPr>
        <w:t>učiteljima</w:t>
      </w:r>
      <w:r w:rsidRPr="00117F87">
        <w:rPr>
          <w:sz w:val="24"/>
          <w:szCs w:val="24"/>
        </w:rPr>
        <w:t>, učenicima i roditeljima. Provode se mjere</w:t>
      </w:r>
      <w:r w:rsidR="006326FE">
        <w:rPr>
          <w:sz w:val="24"/>
          <w:szCs w:val="24"/>
        </w:rPr>
        <w:t xml:space="preserve"> </w:t>
      </w:r>
      <w:r w:rsidRPr="00117F87">
        <w:rPr>
          <w:sz w:val="24"/>
          <w:szCs w:val="24"/>
        </w:rPr>
        <w:t>propisane zakonima i propisima</w:t>
      </w:r>
      <w:r w:rsidR="006326FE">
        <w:rPr>
          <w:sz w:val="24"/>
          <w:szCs w:val="24"/>
        </w:rPr>
        <w:t xml:space="preserve"> nadležnih tijela te se provodi </w:t>
      </w:r>
      <w:r w:rsidRPr="00117F87">
        <w:rPr>
          <w:sz w:val="24"/>
          <w:szCs w:val="24"/>
        </w:rPr>
        <w:t xml:space="preserve">stručni </w:t>
      </w:r>
      <w:r w:rsidR="006326FE">
        <w:rPr>
          <w:sz w:val="24"/>
          <w:szCs w:val="24"/>
        </w:rPr>
        <w:t>pedagoški tretmani za učenike s</w:t>
      </w:r>
      <w:r w:rsidRPr="00117F87">
        <w:rPr>
          <w:sz w:val="24"/>
          <w:szCs w:val="24"/>
        </w:rPr>
        <w:t xml:space="preserve"> problemima.</w:t>
      </w:r>
    </w:p>
    <w:p w:rsidR="00117F87" w:rsidRDefault="00117F87" w:rsidP="00117F87">
      <w:pPr>
        <w:pStyle w:val="Tijeloteksta"/>
        <w:ind w:left="0"/>
        <w:rPr>
          <w:sz w:val="24"/>
        </w:rPr>
      </w:pPr>
    </w:p>
    <w:p w:rsidR="00EE5671" w:rsidRDefault="00D0183E" w:rsidP="00117F87">
      <w:pPr>
        <w:pStyle w:val="Naslov1"/>
      </w:pPr>
      <w:bookmarkStart w:id="5" w:name="_Toc20661292"/>
      <w:r w:rsidRPr="00885154">
        <w:t xml:space="preserve">IV. </w:t>
      </w:r>
      <w:r w:rsidR="00117F87">
        <w:t>ZAKLJUČAK</w:t>
      </w:r>
      <w:bookmarkEnd w:id="5"/>
    </w:p>
    <w:p w:rsidR="00EA10FA" w:rsidRDefault="00EA10FA"/>
    <w:p w:rsidR="006326FE" w:rsidRPr="00117F87" w:rsidRDefault="006326FE" w:rsidP="00CB2C45">
      <w:pPr>
        <w:pStyle w:val="Tijeloteksta"/>
        <w:spacing w:before="1"/>
        <w:ind w:left="0" w:firstLine="709"/>
        <w:rPr>
          <w:sz w:val="24"/>
          <w:szCs w:val="24"/>
        </w:rPr>
      </w:pPr>
      <w:r w:rsidRPr="00117F87">
        <w:rPr>
          <w:sz w:val="24"/>
          <w:szCs w:val="24"/>
        </w:rPr>
        <w:t xml:space="preserve">Temeljem svega navedenog </w:t>
      </w:r>
      <w:r>
        <w:rPr>
          <w:sz w:val="24"/>
          <w:szCs w:val="24"/>
        </w:rPr>
        <w:t>možemo zaključiti</w:t>
      </w:r>
      <w:r w:rsidRPr="00117F87">
        <w:rPr>
          <w:sz w:val="24"/>
          <w:szCs w:val="24"/>
        </w:rPr>
        <w:t xml:space="preserve"> da je stanje sigurnosti u cilju zaštite prava učenika u školi i provođenje preventivnih programa i mjera zadovoljavajuće.</w:t>
      </w:r>
    </w:p>
    <w:p w:rsidR="006326FE" w:rsidRDefault="006326FE" w:rsidP="00CB2C45">
      <w:pPr>
        <w:ind w:firstLine="709"/>
      </w:pPr>
    </w:p>
    <w:p w:rsidR="00724D6B" w:rsidRDefault="00724D6B" w:rsidP="00906268">
      <w:pPr>
        <w:ind w:firstLine="708"/>
      </w:pPr>
    </w:p>
    <w:p w:rsidR="00CB2C45" w:rsidRDefault="00CB2C45"/>
    <w:p w:rsidR="00A10989" w:rsidRDefault="00A52C61">
      <w:r>
        <w:t>U Drenju</w:t>
      </w:r>
      <w:r w:rsidR="00A10989" w:rsidRPr="00906268">
        <w:t xml:space="preserve"> </w:t>
      </w:r>
      <w:r w:rsidR="006A25EC">
        <w:t>5</w:t>
      </w:r>
      <w:r w:rsidR="00906268" w:rsidRPr="00906268">
        <w:t xml:space="preserve">. </w:t>
      </w:r>
      <w:r w:rsidR="006A25EC">
        <w:t>listopada</w:t>
      </w:r>
      <w:r w:rsidR="00A10989" w:rsidRPr="00906268">
        <w:t xml:space="preserve"> 20</w:t>
      </w:r>
      <w:r w:rsidR="00DD7F38">
        <w:t>2</w:t>
      </w:r>
      <w:r w:rsidR="00B94483">
        <w:t>3</w:t>
      </w:r>
      <w:r w:rsidR="00A10989">
        <w:t>.</w:t>
      </w:r>
    </w:p>
    <w:p w:rsidR="00CB2C45" w:rsidRDefault="00CB2C45" w:rsidP="00A10989">
      <w:pPr>
        <w:ind w:left="7080"/>
        <w:jc w:val="center"/>
      </w:pPr>
    </w:p>
    <w:p w:rsidR="00A10989" w:rsidRDefault="002E24C7" w:rsidP="00A10989">
      <w:pPr>
        <w:ind w:left="7080"/>
        <w:jc w:val="center"/>
      </w:pPr>
      <w:r>
        <w:t>r</w:t>
      </w:r>
      <w:r w:rsidR="00A10989">
        <w:t>avnatelj škole:</w:t>
      </w:r>
    </w:p>
    <w:p w:rsidR="00294E43" w:rsidRDefault="00294E43" w:rsidP="00A10989">
      <w:pPr>
        <w:ind w:left="7080"/>
        <w:jc w:val="center"/>
      </w:pPr>
    </w:p>
    <w:p w:rsidR="00294E43" w:rsidRDefault="00294E43" w:rsidP="00A10989">
      <w:pPr>
        <w:ind w:left="7080"/>
        <w:jc w:val="center"/>
      </w:pPr>
    </w:p>
    <w:p w:rsidR="00A10989" w:rsidRDefault="00A52C61" w:rsidP="00A10989">
      <w:pPr>
        <w:ind w:left="7080"/>
        <w:jc w:val="center"/>
      </w:pPr>
      <w:r>
        <w:t>Darko Čota, dipl.ing.</w:t>
      </w:r>
    </w:p>
    <w:p w:rsidR="003C27B2" w:rsidRDefault="003C27B2" w:rsidP="003C27B2"/>
    <w:sectPr w:rsidR="003C27B2" w:rsidSect="00EA5CAC">
      <w:headerReference w:type="even" r:id="rId11"/>
      <w:footerReference w:type="even" r:id="rId12"/>
      <w:footerReference w:type="default" r:id="rId13"/>
      <w:footerReference w:type="first" r:id="rId14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B6E" w:rsidRDefault="00737B6E">
      <w:r>
        <w:separator/>
      </w:r>
    </w:p>
  </w:endnote>
  <w:endnote w:type="continuationSeparator" w:id="0">
    <w:p w:rsidR="00737B6E" w:rsidRDefault="0073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>
    <w:pPr>
      <w:pStyle w:val="Podnoje"/>
      <w:jc w:val="center"/>
    </w:pPr>
    <w:r>
      <w:fldChar w:fldCharType="begin"/>
    </w:r>
    <w:r w:rsidR="00155638">
      <w:instrText xml:space="preserve"> PAGE   \* MERGEFORMAT </w:instrText>
    </w:r>
    <w:r>
      <w:fldChar w:fldCharType="separate"/>
    </w:r>
    <w:r w:rsidR="00BC491C">
      <w:rPr>
        <w:noProof/>
      </w:rPr>
      <w:t>1</w:t>
    </w:r>
    <w:r>
      <w:rPr>
        <w:noProof/>
      </w:rPr>
      <w:fldChar w:fldCharType="end"/>
    </w:r>
  </w:p>
  <w:p w:rsidR="00155638" w:rsidRDefault="0015563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9A7FCA" w:rsidRDefault="00155638" w:rsidP="009A7FCA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15563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474EDF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47DC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C491C">
      <w:rPr>
        <w:rStyle w:val="Brojstranice"/>
        <w:noProof/>
      </w:rPr>
      <w:t>4</w:t>
    </w:r>
    <w:r>
      <w:rPr>
        <w:rStyle w:val="Brojstranice"/>
      </w:rPr>
      <w:fldChar w:fldCharType="end"/>
    </w:r>
  </w:p>
  <w:p w:rsidR="00155638" w:rsidRDefault="00155638" w:rsidP="00DC70C8">
    <w:pPr>
      <w:pStyle w:val="Podnoje"/>
      <w:framePr w:wrap="auto" w:hAnchor="text" w:y="-32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Pr="00DC70C8" w:rsidRDefault="00696794" w:rsidP="00DC70C8">
    <w:pPr>
      <w:pStyle w:val="Podnoje"/>
      <w:jc w:val="center"/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BC491C">
      <w:rPr>
        <w:rStyle w:val="Brojstranice"/>
        <w:noProof/>
      </w:rPr>
      <w:t>3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B6E" w:rsidRDefault="00737B6E">
      <w:r>
        <w:separator/>
      </w:r>
    </w:p>
  </w:footnote>
  <w:footnote w:type="continuationSeparator" w:id="0">
    <w:p w:rsidR="00737B6E" w:rsidRDefault="0073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638" w:rsidRDefault="00696794" w:rsidP="00C61122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15563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55638" w:rsidRDefault="0015563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405"/>
    <w:multiLevelType w:val="hybridMultilevel"/>
    <w:tmpl w:val="12BE46D8"/>
    <w:lvl w:ilvl="0" w:tplc="3104D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82A12"/>
    <w:multiLevelType w:val="multilevel"/>
    <w:tmpl w:val="7CC06C8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4AB3E81"/>
    <w:multiLevelType w:val="hybridMultilevel"/>
    <w:tmpl w:val="F8046F46"/>
    <w:lvl w:ilvl="0" w:tplc="8A6CD0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830424E"/>
    <w:multiLevelType w:val="hybridMultilevel"/>
    <w:tmpl w:val="6AFCBA90"/>
    <w:lvl w:ilvl="0" w:tplc="3C088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582ED3"/>
    <w:multiLevelType w:val="hybridMultilevel"/>
    <w:tmpl w:val="B2CA9D72"/>
    <w:lvl w:ilvl="0" w:tplc="8A6CD0AC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5C270040"/>
    <w:multiLevelType w:val="multilevel"/>
    <w:tmpl w:val="A7504E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232588B"/>
    <w:multiLevelType w:val="hybridMultilevel"/>
    <w:tmpl w:val="DA70AD42"/>
    <w:lvl w:ilvl="0" w:tplc="3318A1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AF1E75"/>
    <w:multiLevelType w:val="hybridMultilevel"/>
    <w:tmpl w:val="52C2386E"/>
    <w:lvl w:ilvl="0" w:tplc="96B2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11214"/>
    <w:multiLevelType w:val="multilevel"/>
    <w:tmpl w:val="5678D3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4B63A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9225B36"/>
    <w:multiLevelType w:val="hybridMultilevel"/>
    <w:tmpl w:val="4D8C76AE"/>
    <w:lvl w:ilvl="0" w:tplc="605C14AC">
      <w:start w:val="2"/>
      <w:numFmt w:val="bullet"/>
      <w:lvlText w:val="-"/>
      <w:lvlJc w:val="left"/>
      <w:pPr>
        <w:ind w:left="807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1" w15:restartNumberingAfterBreak="0">
    <w:nsid w:val="7A2F28DC"/>
    <w:multiLevelType w:val="hybridMultilevel"/>
    <w:tmpl w:val="737CEF0E"/>
    <w:lvl w:ilvl="0" w:tplc="8A6CD0A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31C"/>
    <w:rsid w:val="000006A8"/>
    <w:rsid w:val="00002454"/>
    <w:rsid w:val="0000289D"/>
    <w:rsid w:val="000066AA"/>
    <w:rsid w:val="000066F0"/>
    <w:rsid w:val="0001288E"/>
    <w:rsid w:val="00012C5B"/>
    <w:rsid w:val="0001598B"/>
    <w:rsid w:val="00015FCC"/>
    <w:rsid w:val="00016397"/>
    <w:rsid w:val="00016C92"/>
    <w:rsid w:val="00017E29"/>
    <w:rsid w:val="000212A0"/>
    <w:rsid w:val="00021806"/>
    <w:rsid w:val="00023C80"/>
    <w:rsid w:val="000305B8"/>
    <w:rsid w:val="000319C3"/>
    <w:rsid w:val="00031A55"/>
    <w:rsid w:val="00032861"/>
    <w:rsid w:val="00035A1D"/>
    <w:rsid w:val="0004066E"/>
    <w:rsid w:val="00042C59"/>
    <w:rsid w:val="00044F81"/>
    <w:rsid w:val="0005101E"/>
    <w:rsid w:val="00052931"/>
    <w:rsid w:val="00053992"/>
    <w:rsid w:val="00057991"/>
    <w:rsid w:val="00057DCB"/>
    <w:rsid w:val="00060761"/>
    <w:rsid w:val="00060B9C"/>
    <w:rsid w:val="00064EB3"/>
    <w:rsid w:val="00071E5B"/>
    <w:rsid w:val="0007231F"/>
    <w:rsid w:val="00073C20"/>
    <w:rsid w:val="00074918"/>
    <w:rsid w:val="0007507E"/>
    <w:rsid w:val="00075846"/>
    <w:rsid w:val="00075BC8"/>
    <w:rsid w:val="00076D4D"/>
    <w:rsid w:val="00082B17"/>
    <w:rsid w:val="000839A1"/>
    <w:rsid w:val="000853F9"/>
    <w:rsid w:val="00085717"/>
    <w:rsid w:val="000865C9"/>
    <w:rsid w:val="00087FCC"/>
    <w:rsid w:val="000924B7"/>
    <w:rsid w:val="00095E42"/>
    <w:rsid w:val="000A0480"/>
    <w:rsid w:val="000A4AE8"/>
    <w:rsid w:val="000A56BC"/>
    <w:rsid w:val="000A589D"/>
    <w:rsid w:val="000A7536"/>
    <w:rsid w:val="000A7D0B"/>
    <w:rsid w:val="000B0F46"/>
    <w:rsid w:val="000B31C8"/>
    <w:rsid w:val="000B6185"/>
    <w:rsid w:val="000B663B"/>
    <w:rsid w:val="000B7984"/>
    <w:rsid w:val="000B7BBE"/>
    <w:rsid w:val="000C1F83"/>
    <w:rsid w:val="000C3B0B"/>
    <w:rsid w:val="000C709B"/>
    <w:rsid w:val="000C7434"/>
    <w:rsid w:val="000D03E2"/>
    <w:rsid w:val="000D0D82"/>
    <w:rsid w:val="000D4277"/>
    <w:rsid w:val="000D5080"/>
    <w:rsid w:val="000D7CAD"/>
    <w:rsid w:val="000D7DB7"/>
    <w:rsid w:val="000E2809"/>
    <w:rsid w:val="000E745D"/>
    <w:rsid w:val="000F15BF"/>
    <w:rsid w:val="000F4683"/>
    <w:rsid w:val="000F5841"/>
    <w:rsid w:val="000F6EE0"/>
    <w:rsid w:val="000F7A27"/>
    <w:rsid w:val="00101235"/>
    <w:rsid w:val="00103360"/>
    <w:rsid w:val="0010430F"/>
    <w:rsid w:val="00113582"/>
    <w:rsid w:val="00114B8A"/>
    <w:rsid w:val="00116479"/>
    <w:rsid w:val="00117F87"/>
    <w:rsid w:val="001204CA"/>
    <w:rsid w:val="0012184D"/>
    <w:rsid w:val="00122716"/>
    <w:rsid w:val="00122F6F"/>
    <w:rsid w:val="00125F30"/>
    <w:rsid w:val="001357C6"/>
    <w:rsid w:val="0014115A"/>
    <w:rsid w:val="00142178"/>
    <w:rsid w:val="001428AB"/>
    <w:rsid w:val="00143566"/>
    <w:rsid w:val="001501C2"/>
    <w:rsid w:val="00153BAE"/>
    <w:rsid w:val="00153F4D"/>
    <w:rsid w:val="00153FFE"/>
    <w:rsid w:val="00155638"/>
    <w:rsid w:val="001556BA"/>
    <w:rsid w:val="00160601"/>
    <w:rsid w:val="00161EFC"/>
    <w:rsid w:val="00164658"/>
    <w:rsid w:val="0016597C"/>
    <w:rsid w:val="001676D8"/>
    <w:rsid w:val="00172CF6"/>
    <w:rsid w:val="00174224"/>
    <w:rsid w:val="00181870"/>
    <w:rsid w:val="00183FFD"/>
    <w:rsid w:val="00184BC7"/>
    <w:rsid w:val="00184DCF"/>
    <w:rsid w:val="001911A6"/>
    <w:rsid w:val="001A19C1"/>
    <w:rsid w:val="001A213D"/>
    <w:rsid w:val="001A2D6B"/>
    <w:rsid w:val="001A398E"/>
    <w:rsid w:val="001B074C"/>
    <w:rsid w:val="001B476C"/>
    <w:rsid w:val="001B5272"/>
    <w:rsid w:val="001C2C4E"/>
    <w:rsid w:val="001C527F"/>
    <w:rsid w:val="001D3996"/>
    <w:rsid w:val="001D4078"/>
    <w:rsid w:val="001D4D62"/>
    <w:rsid w:val="001E3097"/>
    <w:rsid w:val="001E50DB"/>
    <w:rsid w:val="001F09E3"/>
    <w:rsid w:val="001F17D0"/>
    <w:rsid w:val="001F1BF5"/>
    <w:rsid w:val="001F3A92"/>
    <w:rsid w:val="00201D08"/>
    <w:rsid w:val="00201D2A"/>
    <w:rsid w:val="00204043"/>
    <w:rsid w:val="0020473D"/>
    <w:rsid w:val="00205CE2"/>
    <w:rsid w:val="00206A8E"/>
    <w:rsid w:val="00207ABB"/>
    <w:rsid w:val="0021220F"/>
    <w:rsid w:val="002135C0"/>
    <w:rsid w:val="0021408C"/>
    <w:rsid w:val="00217FC7"/>
    <w:rsid w:val="00221128"/>
    <w:rsid w:val="002214DA"/>
    <w:rsid w:val="00222C04"/>
    <w:rsid w:val="00223325"/>
    <w:rsid w:val="00224606"/>
    <w:rsid w:val="00224837"/>
    <w:rsid w:val="002277A4"/>
    <w:rsid w:val="00232482"/>
    <w:rsid w:val="002326FF"/>
    <w:rsid w:val="00235D61"/>
    <w:rsid w:val="00240B15"/>
    <w:rsid w:val="0024179B"/>
    <w:rsid w:val="00243A3C"/>
    <w:rsid w:val="00245ED5"/>
    <w:rsid w:val="00247DFB"/>
    <w:rsid w:val="00250467"/>
    <w:rsid w:val="00250562"/>
    <w:rsid w:val="00250B53"/>
    <w:rsid w:val="00254944"/>
    <w:rsid w:val="00260139"/>
    <w:rsid w:val="00261354"/>
    <w:rsid w:val="00263FF4"/>
    <w:rsid w:val="00264D43"/>
    <w:rsid w:val="00265411"/>
    <w:rsid w:val="00266220"/>
    <w:rsid w:val="00266B14"/>
    <w:rsid w:val="00267A2F"/>
    <w:rsid w:val="00272A80"/>
    <w:rsid w:val="00273A51"/>
    <w:rsid w:val="002823BB"/>
    <w:rsid w:val="00283769"/>
    <w:rsid w:val="00284A15"/>
    <w:rsid w:val="002876D2"/>
    <w:rsid w:val="00290585"/>
    <w:rsid w:val="0029375C"/>
    <w:rsid w:val="00294E43"/>
    <w:rsid w:val="00294F59"/>
    <w:rsid w:val="00295B27"/>
    <w:rsid w:val="002B2477"/>
    <w:rsid w:val="002B37DE"/>
    <w:rsid w:val="002B4B43"/>
    <w:rsid w:val="002B77C2"/>
    <w:rsid w:val="002C4B58"/>
    <w:rsid w:val="002C6F92"/>
    <w:rsid w:val="002C7751"/>
    <w:rsid w:val="002C7935"/>
    <w:rsid w:val="002C79BB"/>
    <w:rsid w:val="002D1D1C"/>
    <w:rsid w:val="002D371A"/>
    <w:rsid w:val="002D536B"/>
    <w:rsid w:val="002D5D2F"/>
    <w:rsid w:val="002E02B4"/>
    <w:rsid w:val="002E0823"/>
    <w:rsid w:val="002E1007"/>
    <w:rsid w:val="002E24C7"/>
    <w:rsid w:val="002E4D12"/>
    <w:rsid w:val="002F066A"/>
    <w:rsid w:val="002F0729"/>
    <w:rsid w:val="002F1CD5"/>
    <w:rsid w:val="002F7562"/>
    <w:rsid w:val="00304C2F"/>
    <w:rsid w:val="003068B6"/>
    <w:rsid w:val="00306F53"/>
    <w:rsid w:val="00311C4B"/>
    <w:rsid w:val="003124D8"/>
    <w:rsid w:val="00323A1D"/>
    <w:rsid w:val="00325643"/>
    <w:rsid w:val="003263DB"/>
    <w:rsid w:val="0032654F"/>
    <w:rsid w:val="00330AB4"/>
    <w:rsid w:val="00330BFA"/>
    <w:rsid w:val="003407DE"/>
    <w:rsid w:val="00344366"/>
    <w:rsid w:val="00346456"/>
    <w:rsid w:val="0035159F"/>
    <w:rsid w:val="00352D01"/>
    <w:rsid w:val="00353690"/>
    <w:rsid w:val="00354B89"/>
    <w:rsid w:val="00355CBE"/>
    <w:rsid w:val="00357DDE"/>
    <w:rsid w:val="003602FA"/>
    <w:rsid w:val="00361F3B"/>
    <w:rsid w:val="00362D1D"/>
    <w:rsid w:val="00366170"/>
    <w:rsid w:val="0036685A"/>
    <w:rsid w:val="00376786"/>
    <w:rsid w:val="003776CB"/>
    <w:rsid w:val="00377F65"/>
    <w:rsid w:val="00380E2F"/>
    <w:rsid w:val="00385C82"/>
    <w:rsid w:val="00390593"/>
    <w:rsid w:val="0039152C"/>
    <w:rsid w:val="00392319"/>
    <w:rsid w:val="00392A3E"/>
    <w:rsid w:val="00393D48"/>
    <w:rsid w:val="00394F2C"/>
    <w:rsid w:val="00396AF2"/>
    <w:rsid w:val="00397953"/>
    <w:rsid w:val="0039799D"/>
    <w:rsid w:val="00397A75"/>
    <w:rsid w:val="003A411F"/>
    <w:rsid w:val="003A51C0"/>
    <w:rsid w:val="003A6DA5"/>
    <w:rsid w:val="003A6F9E"/>
    <w:rsid w:val="003B1AC9"/>
    <w:rsid w:val="003B7A5D"/>
    <w:rsid w:val="003B7B83"/>
    <w:rsid w:val="003C0C87"/>
    <w:rsid w:val="003C27B2"/>
    <w:rsid w:val="003C315B"/>
    <w:rsid w:val="003C344F"/>
    <w:rsid w:val="003C3CA0"/>
    <w:rsid w:val="003C45C0"/>
    <w:rsid w:val="003D0B73"/>
    <w:rsid w:val="003D1472"/>
    <w:rsid w:val="003D35A9"/>
    <w:rsid w:val="003E1732"/>
    <w:rsid w:val="003F2BB2"/>
    <w:rsid w:val="003F4941"/>
    <w:rsid w:val="003F5BA6"/>
    <w:rsid w:val="0040136D"/>
    <w:rsid w:val="00401B7C"/>
    <w:rsid w:val="0040264F"/>
    <w:rsid w:val="00405257"/>
    <w:rsid w:val="00406043"/>
    <w:rsid w:val="0040689D"/>
    <w:rsid w:val="0041043A"/>
    <w:rsid w:val="00411C5A"/>
    <w:rsid w:val="00411FA2"/>
    <w:rsid w:val="00413FF6"/>
    <w:rsid w:val="00414962"/>
    <w:rsid w:val="004157DE"/>
    <w:rsid w:val="00416F74"/>
    <w:rsid w:val="00420323"/>
    <w:rsid w:val="00422797"/>
    <w:rsid w:val="0042291A"/>
    <w:rsid w:val="0042728F"/>
    <w:rsid w:val="00430B34"/>
    <w:rsid w:val="004354BD"/>
    <w:rsid w:val="00435C26"/>
    <w:rsid w:val="00441363"/>
    <w:rsid w:val="00444FF7"/>
    <w:rsid w:val="00447943"/>
    <w:rsid w:val="00447D68"/>
    <w:rsid w:val="004514B8"/>
    <w:rsid w:val="00452984"/>
    <w:rsid w:val="0045774A"/>
    <w:rsid w:val="00457B21"/>
    <w:rsid w:val="00465700"/>
    <w:rsid w:val="0046688B"/>
    <w:rsid w:val="004711A3"/>
    <w:rsid w:val="00473C08"/>
    <w:rsid w:val="00474EDF"/>
    <w:rsid w:val="00474FED"/>
    <w:rsid w:val="00477396"/>
    <w:rsid w:val="00483A70"/>
    <w:rsid w:val="00485640"/>
    <w:rsid w:val="00491D5F"/>
    <w:rsid w:val="0049304B"/>
    <w:rsid w:val="00493393"/>
    <w:rsid w:val="0049392B"/>
    <w:rsid w:val="004950CC"/>
    <w:rsid w:val="004A1666"/>
    <w:rsid w:val="004A67F8"/>
    <w:rsid w:val="004A6882"/>
    <w:rsid w:val="004B062E"/>
    <w:rsid w:val="004B12D0"/>
    <w:rsid w:val="004B2BB9"/>
    <w:rsid w:val="004B5B3C"/>
    <w:rsid w:val="004C10F3"/>
    <w:rsid w:val="004C17A0"/>
    <w:rsid w:val="004C72E6"/>
    <w:rsid w:val="004C74A7"/>
    <w:rsid w:val="004C7C4A"/>
    <w:rsid w:val="004D2F85"/>
    <w:rsid w:val="004D3E31"/>
    <w:rsid w:val="004D6CE3"/>
    <w:rsid w:val="004D758E"/>
    <w:rsid w:val="004D76C7"/>
    <w:rsid w:val="004E548B"/>
    <w:rsid w:val="004E7382"/>
    <w:rsid w:val="004F3038"/>
    <w:rsid w:val="004F495C"/>
    <w:rsid w:val="004F4BFB"/>
    <w:rsid w:val="004F775E"/>
    <w:rsid w:val="00502C6E"/>
    <w:rsid w:val="00506D7A"/>
    <w:rsid w:val="00510EE4"/>
    <w:rsid w:val="00512BD3"/>
    <w:rsid w:val="00512E8C"/>
    <w:rsid w:val="005142A8"/>
    <w:rsid w:val="00515235"/>
    <w:rsid w:val="00517757"/>
    <w:rsid w:val="00520FE8"/>
    <w:rsid w:val="00523D8C"/>
    <w:rsid w:val="0052665B"/>
    <w:rsid w:val="00526705"/>
    <w:rsid w:val="005278FB"/>
    <w:rsid w:val="00532030"/>
    <w:rsid w:val="005355F5"/>
    <w:rsid w:val="00537BE4"/>
    <w:rsid w:val="00543E9A"/>
    <w:rsid w:val="005448A9"/>
    <w:rsid w:val="005455D5"/>
    <w:rsid w:val="005458F6"/>
    <w:rsid w:val="00546AC4"/>
    <w:rsid w:val="005478C8"/>
    <w:rsid w:val="00547E59"/>
    <w:rsid w:val="00550805"/>
    <w:rsid w:val="005508D6"/>
    <w:rsid w:val="0055111A"/>
    <w:rsid w:val="00551CAF"/>
    <w:rsid w:val="0055245F"/>
    <w:rsid w:val="00556594"/>
    <w:rsid w:val="005575AC"/>
    <w:rsid w:val="0056150E"/>
    <w:rsid w:val="005622E8"/>
    <w:rsid w:val="005623CC"/>
    <w:rsid w:val="0056683E"/>
    <w:rsid w:val="00567A8D"/>
    <w:rsid w:val="00572B49"/>
    <w:rsid w:val="00573DEF"/>
    <w:rsid w:val="0057441A"/>
    <w:rsid w:val="00575614"/>
    <w:rsid w:val="005815AB"/>
    <w:rsid w:val="0058170A"/>
    <w:rsid w:val="0058431C"/>
    <w:rsid w:val="00586CCC"/>
    <w:rsid w:val="00587178"/>
    <w:rsid w:val="00590D45"/>
    <w:rsid w:val="005922C1"/>
    <w:rsid w:val="00593112"/>
    <w:rsid w:val="005A081A"/>
    <w:rsid w:val="005A0B38"/>
    <w:rsid w:val="005A14A2"/>
    <w:rsid w:val="005A3196"/>
    <w:rsid w:val="005A3A17"/>
    <w:rsid w:val="005A5E7F"/>
    <w:rsid w:val="005A6011"/>
    <w:rsid w:val="005A73D0"/>
    <w:rsid w:val="005B0CA0"/>
    <w:rsid w:val="005B3702"/>
    <w:rsid w:val="005C230F"/>
    <w:rsid w:val="005C2F25"/>
    <w:rsid w:val="005C6866"/>
    <w:rsid w:val="005C6924"/>
    <w:rsid w:val="005C72DD"/>
    <w:rsid w:val="005C7995"/>
    <w:rsid w:val="005D05FC"/>
    <w:rsid w:val="005D187B"/>
    <w:rsid w:val="005D44A9"/>
    <w:rsid w:val="005D53E7"/>
    <w:rsid w:val="005E2065"/>
    <w:rsid w:val="005E291E"/>
    <w:rsid w:val="005E3765"/>
    <w:rsid w:val="005F08F7"/>
    <w:rsid w:val="005F1BD0"/>
    <w:rsid w:val="00607109"/>
    <w:rsid w:val="00612238"/>
    <w:rsid w:val="0062306B"/>
    <w:rsid w:val="00624092"/>
    <w:rsid w:val="00624EAF"/>
    <w:rsid w:val="00624F19"/>
    <w:rsid w:val="006255FC"/>
    <w:rsid w:val="006258C3"/>
    <w:rsid w:val="00625D7E"/>
    <w:rsid w:val="00630E10"/>
    <w:rsid w:val="00631360"/>
    <w:rsid w:val="006326FE"/>
    <w:rsid w:val="00633493"/>
    <w:rsid w:val="00637088"/>
    <w:rsid w:val="0064161A"/>
    <w:rsid w:val="006441D3"/>
    <w:rsid w:val="00645EC9"/>
    <w:rsid w:val="0065008C"/>
    <w:rsid w:val="00653AD9"/>
    <w:rsid w:val="00660C90"/>
    <w:rsid w:val="00661EF1"/>
    <w:rsid w:val="006622D6"/>
    <w:rsid w:val="006629AD"/>
    <w:rsid w:val="0066317A"/>
    <w:rsid w:val="006648AA"/>
    <w:rsid w:val="006656E9"/>
    <w:rsid w:val="00666BFB"/>
    <w:rsid w:val="00667734"/>
    <w:rsid w:val="00670553"/>
    <w:rsid w:val="00670653"/>
    <w:rsid w:val="00671294"/>
    <w:rsid w:val="00672B6C"/>
    <w:rsid w:val="00674B69"/>
    <w:rsid w:val="00677FE5"/>
    <w:rsid w:val="0068183E"/>
    <w:rsid w:val="00685C8D"/>
    <w:rsid w:val="00691C99"/>
    <w:rsid w:val="00696794"/>
    <w:rsid w:val="006A1C5C"/>
    <w:rsid w:val="006A25EC"/>
    <w:rsid w:val="006A4AC7"/>
    <w:rsid w:val="006A536A"/>
    <w:rsid w:val="006A5DC8"/>
    <w:rsid w:val="006B1AD9"/>
    <w:rsid w:val="006B3220"/>
    <w:rsid w:val="006B36D9"/>
    <w:rsid w:val="006B4BBD"/>
    <w:rsid w:val="006B4EC8"/>
    <w:rsid w:val="006B52F9"/>
    <w:rsid w:val="006B6F61"/>
    <w:rsid w:val="006C52F1"/>
    <w:rsid w:val="006C78B7"/>
    <w:rsid w:val="006D17C6"/>
    <w:rsid w:val="006D32D7"/>
    <w:rsid w:val="006D602B"/>
    <w:rsid w:val="006E1EC0"/>
    <w:rsid w:val="006E2508"/>
    <w:rsid w:val="006F066D"/>
    <w:rsid w:val="007058D2"/>
    <w:rsid w:val="007112EB"/>
    <w:rsid w:val="007112F5"/>
    <w:rsid w:val="00711BB1"/>
    <w:rsid w:val="0071280C"/>
    <w:rsid w:val="00716B60"/>
    <w:rsid w:val="00716D64"/>
    <w:rsid w:val="00723090"/>
    <w:rsid w:val="00724C33"/>
    <w:rsid w:val="00724D6B"/>
    <w:rsid w:val="00725B44"/>
    <w:rsid w:val="00733DBE"/>
    <w:rsid w:val="00734243"/>
    <w:rsid w:val="007377E2"/>
    <w:rsid w:val="00737B6E"/>
    <w:rsid w:val="0074050A"/>
    <w:rsid w:val="0074384E"/>
    <w:rsid w:val="0074507C"/>
    <w:rsid w:val="007472A1"/>
    <w:rsid w:val="007506F6"/>
    <w:rsid w:val="007538F5"/>
    <w:rsid w:val="007541BF"/>
    <w:rsid w:val="00754A4E"/>
    <w:rsid w:val="00757160"/>
    <w:rsid w:val="00760CDD"/>
    <w:rsid w:val="0076207D"/>
    <w:rsid w:val="00762C1B"/>
    <w:rsid w:val="00763528"/>
    <w:rsid w:val="00763B01"/>
    <w:rsid w:val="00771B99"/>
    <w:rsid w:val="0077264F"/>
    <w:rsid w:val="00772BE3"/>
    <w:rsid w:val="00772C4D"/>
    <w:rsid w:val="007743B0"/>
    <w:rsid w:val="00776ED5"/>
    <w:rsid w:val="00781D59"/>
    <w:rsid w:val="00782BD3"/>
    <w:rsid w:val="00796122"/>
    <w:rsid w:val="00797AA9"/>
    <w:rsid w:val="00797DA0"/>
    <w:rsid w:val="007A459F"/>
    <w:rsid w:val="007A7B76"/>
    <w:rsid w:val="007B09F1"/>
    <w:rsid w:val="007B3079"/>
    <w:rsid w:val="007B67C3"/>
    <w:rsid w:val="007C6573"/>
    <w:rsid w:val="007C6691"/>
    <w:rsid w:val="007D17E3"/>
    <w:rsid w:val="007D1B59"/>
    <w:rsid w:val="007E01E3"/>
    <w:rsid w:val="007E14D9"/>
    <w:rsid w:val="007E1639"/>
    <w:rsid w:val="007E5193"/>
    <w:rsid w:val="007E79A8"/>
    <w:rsid w:val="007F0413"/>
    <w:rsid w:val="007F0EA7"/>
    <w:rsid w:val="007F431C"/>
    <w:rsid w:val="007F432D"/>
    <w:rsid w:val="007F47FF"/>
    <w:rsid w:val="007F5244"/>
    <w:rsid w:val="007F6300"/>
    <w:rsid w:val="00801799"/>
    <w:rsid w:val="00802CA0"/>
    <w:rsid w:val="00804536"/>
    <w:rsid w:val="00805BDF"/>
    <w:rsid w:val="008072D2"/>
    <w:rsid w:val="0081074F"/>
    <w:rsid w:val="0081182D"/>
    <w:rsid w:val="00812F24"/>
    <w:rsid w:val="00815A28"/>
    <w:rsid w:val="008174A4"/>
    <w:rsid w:val="00817883"/>
    <w:rsid w:val="0082429F"/>
    <w:rsid w:val="00826E11"/>
    <w:rsid w:val="008312EA"/>
    <w:rsid w:val="00833A94"/>
    <w:rsid w:val="00834EB2"/>
    <w:rsid w:val="00835D19"/>
    <w:rsid w:val="00840DFE"/>
    <w:rsid w:val="00840F9C"/>
    <w:rsid w:val="00843E68"/>
    <w:rsid w:val="00844416"/>
    <w:rsid w:val="00845406"/>
    <w:rsid w:val="00846834"/>
    <w:rsid w:val="00864B32"/>
    <w:rsid w:val="00866F11"/>
    <w:rsid w:val="00870FD2"/>
    <w:rsid w:val="0087100D"/>
    <w:rsid w:val="008724AA"/>
    <w:rsid w:val="0087551E"/>
    <w:rsid w:val="00875814"/>
    <w:rsid w:val="008778B0"/>
    <w:rsid w:val="0088050A"/>
    <w:rsid w:val="00881FF5"/>
    <w:rsid w:val="00885154"/>
    <w:rsid w:val="00886DE3"/>
    <w:rsid w:val="00887EF8"/>
    <w:rsid w:val="008902AD"/>
    <w:rsid w:val="008936AF"/>
    <w:rsid w:val="008937B2"/>
    <w:rsid w:val="00895F69"/>
    <w:rsid w:val="008A099A"/>
    <w:rsid w:val="008A478B"/>
    <w:rsid w:val="008A75D5"/>
    <w:rsid w:val="008B1AD7"/>
    <w:rsid w:val="008B41DA"/>
    <w:rsid w:val="008B58A0"/>
    <w:rsid w:val="008B5A4C"/>
    <w:rsid w:val="008B6705"/>
    <w:rsid w:val="008C49AF"/>
    <w:rsid w:val="008C6314"/>
    <w:rsid w:val="008C70F8"/>
    <w:rsid w:val="008D0405"/>
    <w:rsid w:val="008D3881"/>
    <w:rsid w:val="008D5834"/>
    <w:rsid w:val="008D6A0A"/>
    <w:rsid w:val="008E0F94"/>
    <w:rsid w:val="008E2955"/>
    <w:rsid w:val="008E4754"/>
    <w:rsid w:val="008E626D"/>
    <w:rsid w:val="008F04EF"/>
    <w:rsid w:val="008F1B87"/>
    <w:rsid w:val="008F514B"/>
    <w:rsid w:val="008F5BD0"/>
    <w:rsid w:val="008F6CE8"/>
    <w:rsid w:val="00900C4A"/>
    <w:rsid w:val="00900CEE"/>
    <w:rsid w:val="00906268"/>
    <w:rsid w:val="009138EC"/>
    <w:rsid w:val="00920089"/>
    <w:rsid w:val="00920683"/>
    <w:rsid w:val="00921945"/>
    <w:rsid w:val="0092535D"/>
    <w:rsid w:val="009259A5"/>
    <w:rsid w:val="00926DE6"/>
    <w:rsid w:val="00927192"/>
    <w:rsid w:val="00930C28"/>
    <w:rsid w:val="00935AAF"/>
    <w:rsid w:val="00942D20"/>
    <w:rsid w:val="009502EF"/>
    <w:rsid w:val="009511ED"/>
    <w:rsid w:val="009531A8"/>
    <w:rsid w:val="009551E1"/>
    <w:rsid w:val="0095667F"/>
    <w:rsid w:val="00960963"/>
    <w:rsid w:val="009617C5"/>
    <w:rsid w:val="009621BE"/>
    <w:rsid w:val="00962448"/>
    <w:rsid w:val="00962717"/>
    <w:rsid w:val="00964C20"/>
    <w:rsid w:val="00966337"/>
    <w:rsid w:val="00967D65"/>
    <w:rsid w:val="00970D6F"/>
    <w:rsid w:val="00973A0E"/>
    <w:rsid w:val="00974FD8"/>
    <w:rsid w:val="00976231"/>
    <w:rsid w:val="00977F17"/>
    <w:rsid w:val="009814D6"/>
    <w:rsid w:val="00982C89"/>
    <w:rsid w:val="00987679"/>
    <w:rsid w:val="00992E38"/>
    <w:rsid w:val="00995D4F"/>
    <w:rsid w:val="009A0436"/>
    <w:rsid w:val="009A0884"/>
    <w:rsid w:val="009A1DD4"/>
    <w:rsid w:val="009A3309"/>
    <w:rsid w:val="009A594D"/>
    <w:rsid w:val="009A6EE0"/>
    <w:rsid w:val="009A6F9D"/>
    <w:rsid w:val="009A7FCA"/>
    <w:rsid w:val="009B74EE"/>
    <w:rsid w:val="009C1E2C"/>
    <w:rsid w:val="009C2D51"/>
    <w:rsid w:val="009C38B8"/>
    <w:rsid w:val="009C3CD9"/>
    <w:rsid w:val="009C78B2"/>
    <w:rsid w:val="009C79C8"/>
    <w:rsid w:val="009D056D"/>
    <w:rsid w:val="009D128F"/>
    <w:rsid w:val="009D28F0"/>
    <w:rsid w:val="009D51E6"/>
    <w:rsid w:val="009D6166"/>
    <w:rsid w:val="009D6BCE"/>
    <w:rsid w:val="009E0223"/>
    <w:rsid w:val="009E1D28"/>
    <w:rsid w:val="009E201D"/>
    <w:rsid w:val="009E2178"/>
    <w:rsid w:val="009E2D0A"/>
    <w:rsid w:val="009E43F4"/>
    <w:rsid w:val="009E58D5"/>
    <w:rsid w:val="009F5E67"/>
    <w:rsid w:val="00A01992"/>
    <w:rsid w:val="00A02026"/>
    <w:rsid w:val="00A04D46"/>
    <w:rsid w:val="00A0792C"/>
    <w:rsid w:val="00A07B14"/>
    <w:rsid w:val="00A10989"/>
    <w:rsid w:val="00A10C0B"/>
    <w:rsid w:val="00A14037"/>
    <w:rsid w:val="00A14F48"/>
    <w:rsid w:val="00A21F52"/>
    <w:rsid w:val="00A24E61"/>
    <w:rsid w:val="00A25042"/>
    <w:rsid w:val="00A25285"/>
    <w:rsid w:val="00A27955"/>
    <w:rsid w:val="00A314BC"/>
    <w:rsid w:val="00A323AE"/>
    <w:rsid w:val="00A32CCC"/>
    <w:rsid w:val="00A345A1"/>
    <w:rsid w:val="00A42C3F"/>
    <w:rsid w:val="00A43B90"/>
    <w:rsid w:val="00A4735E"/>
    <w:rsid w:val="00A50415"/>
    <w:rsid w:val="00A51DEA"/>
    <w:rsid w:val="00A52A7B"/>
    <w:rsid w:val="00A52C61"/>
    <w:rsid w:val="00A5796B"/>
    <w:rsid w:val="00A64625"/>
    <w:rsid w:val="00A6497E"/>
    <w:rsid w:val="00A66DB2"/>
    <w:rsid w:val="00A66F4C"/>
    <w:rsid w:val="00A7093E"/>
    <w:rsid w:val="00A7579E"/>
    <w:rsid w:val="00A75D20"/>
    <w:rsid w:val="00A761B2"/>
    <w:rsid w:val="00A76D0C"/>
    <w:rsid w:val="00A82AB4"/>
    <w:rsid w:val="00A857FE"/>
    <w:rsid w:val="00A92AA5"/>
    <w:rsid w:val="00A94926"/>
    <w:rsid w:val="00A95134"/>
    <w:rsid w:val="00A95A8C"/>
    <w:rsid w:val="00A97832"/>
    <w:rsid w:val="00AA147A"/>
    <w:rsid w:val="00AA29DD"/>
    <w:rsid w:val="00AA4C7F"/>
    <w:rsid w:val="00AA5F3A"/>
    <w:rsid w:val="00AA6655"/>
    <w:rsid w:val="00AB2799"/>
    <w:rsid w:val="00AB56ED"/>
    <w:rsid w:val="00AB675E"/>
    <w:rsid w:val="00AB6CCE"/>
    <w:rsid w:val="00AB7782"/>
    <w:rsid w:val="00AC2300"/>
    <w:rsid w:val="00AC43A5"/>
    <w:rsid w:val="00AC4A53"/>
    <w:rsid w:val="00AC555D"/>
    <w:rsid w:val="00AC5793"/>
    <w:rsid w:val="00AC69A1"/>
    <w:rsid w:val="00AC7B1C"/>
    <w:rsid w:val="00AD0C68"/>
    <w:rsid w:val="00AD2377"/>
    <w:rsid w:val="00AD362A"/>
    <w:rsid w:val="00AD510F"/>
    <w:rsid w:val="00AD730D"/>
    <w:rsid w:val="00AD7411"/>
    <w:rsid w:val="00AE04AE"/>
    <w:rsid w:val="00AE1250"/>
    <w:rsid w:val="00AE1DB8"/>
    <w:rsid w:val="00AE29DE"/>
    <w:rsid w:val="00AF114C"/>
    <w:rsid w:val="00AF164B"/>
    <w:rsid w:val="00AF429A"/>
    <w:rsid w:val="00AF6F9C"/>
    <w:rsid w:val="00B011A2"/>
    <w:rsid w:val="00B019AC"/>
    <w:rsid w:val="00B01F0F"/>
    <w:rsid w:val="00B100E2"/>
    <w:rsid w:val="00B10CE0"/>
    <w:rsid w:val="00B12BCD"/>
    <w:rsid w:val="00B13BE2"/>
    <w:rsid w:val="00B14775"/>
    <w:rsid w:val="00B30F11"/>
    <w:rsid w:val="00B357C6"/>
    <w:rsid w:val="00B364B4"/>
    <w:rsid w:val="00B366BE"/>
    <w:rsid w:val="00B37216"/>
    <w:rsid w:val="00B429B8"/>
    <w:rsid w:val="00B42CAB"/>
    <w:rsid w:val="00B452E1"/>
    <w:rsid w:val="00B478EF"/>
    <w:rsid w:val="00B52591"/>
    <w:rsid w:val="00B53317"/>
    <w:rsid w:val="00B56D06"/>
    <w:rsid w:val="00B578C8"/>
    <w:rsid w:val="00B64D9B"/>
    <w:rsid w:val="00B65499"/>
    <w:rsid w:val="00B66151"/>
    <w:rsid w:val="00B72870"/>
    <w:rsid w:val="00B7529F"/>
    <w:rsid w:val="00B81384"/>
    <w:rsid w:val="00B82ECD"/>
    <w:rsid w:val="00B86853"/>
    <w:rsid w:val="00B924FC"/>
    <w:rsid w:val="00B92989"/>
    <w:rsid w:val="00B92CF9"/>
    <w:rsid w:val="00B94483"/>
    <w:rsid w:val="00BA1055"/>
    <w:rsid w:val="00BA28FB"/>
    <w:rsid w:val="00BA5224"/>
    <w:rsid w:val="00BA5286"/>
    <w:rsid w:val="00BA6DFC"/>
    <w:rsid w:val="00BA793B"/>
    <w:rsid w:val="00BB1EFE"/>
    <w:rsid w:val="00BB572E"/>
    <w:rsid w:val="00BB6A71"/>
    <w:rsid w:val="00BB778F"/>
    <w:rsid w:val="00BC491C"/>
    <w:rsid w:val="00BC71A5"/>
    <w:rsid w:val="00BD1C47"/>
    <w:rsid w:val="00BD1D53"/>
    <w:rsid w:val="00BE081C"/>
    <w:rsid w:val="00BE2A71"/>
    <w:rsid w:val="00BE436D"/>
    <w:rsid w:val="00BE5438"/>
    <w:rsid w:val="00BE6204"/>
    <w:rsid w:val="00BE6BF0"/>
    <w:rsid w:val="00BE6E3E"/>
    <w:rsid w:val="00BF48A0"/>
    <w:rsid w:val="00BF7622"/>
    <w:rsid w:val="00C04503"/>
    <w:rsid w:val="00C052D1"/>
    <w:rsid w:val="00C06416"/>
    <w:rsid w:val="00C07135"/>
    <w:rsid w:val="00C078F8"/>
    <w:rsid w:val="00C11294"/>
    <w:rsid w:val="00C11794"/>
    <w:rsid w:val="00C13DAB"/>
    <w:rsid w:val="00C1417D"/>
    <w:rsid w:val="00C147D8"/>
    <w:rsid w:val="00C201B9"/>
    <w:rsid w:val="00C24F25"/>
    <w:rsid w:val="00C2631F"/>
    <w:rsid w:val="00C27BD6"/>
    <w:rsid w:val="00C31152"/>
    <w:rsid w:val="00C32A61"/>
    <w:rsid w:val="00C34A69"/>
    <w:rsid w:val="00C43CA1"/>
    <w:rsid w:val="00C46AF0"/>
    <w:rsid w:val="00C47DCB"/>
    <w:rsid w:val="00C52CA9"/>
    <w:rsid w:val="00C54682"/>
    <w:rsid w:val="00C57AE2"/>
    <w:rsid w:val="00C61122"/>
    <w:rsid w:val="00C61799"/>
    <w:rsid w:val="00C65EB6"/>
    <w:rsid w:val="00C674D8"/>
    <w:rsid w:val="00C7210C"/>
    <w:rsid w:val="00C74A5A"/>
    <w:rsid w:val="00C83F7C"/>
    <w:rsid w:val="00C85496"/>
    <w:rsid w:val="00C866FB"/>
    <w:rsid w:val="00C932E7"/>
    <w:rsid w:val="00C95F2D"/>
    <w:rsid w:val="00C96F3E"/>
    <w:rsid w:val="00C9743D"/>
    <w:rsid w:val="00CA1E91"/>
    <w:rsid w:val="00CA21FB"/>
    <w:rsid w:val="00CA364A"/>
    <w:rsid w:val="00CA72AB"/>
    <w:rsid w:val="00CA74E9"/>
    <w:rsid w:val="00CA7FCA"/>
    <w:rsid w:val="00CB2C45"/>
    <w:rsid w:val="00CB32F5"/>
    <w:rsid w:val="00CB371B"/>
    <w:rsid w:val="00CB4EF0"/>
    <w:rsid w:val="00CB75D0"/>
    <w:rsid w:val="00CB79B7"/>
    <w:rsid w:val="00CC3D3E"/>
    <w:rsid w:val="00CC4D16"/>
    <w:rsid w:val="00CC57DC"/>
    <w:rsid w:val="00CC5E90"/>
    <w:rsid w:val="00CC747E"/>
    <w:rsid w:val="00CD29CF"/>
    <w:rsid w:val="00CD482C"/>
    <w:rsid w:val="00CD4DED"/>
    <w:rsid w:val="00CE1464"/>
    <w:rsid w:val="00CE3B33"/>
    <w:rsid w:val="00CE3C8F"/>
    <w:rsid w:val="00CE3C90"/>
    <w:rsid w:val="00CE3E3F"/>
    <w:rsid w:val="00CF251F"/>
    <w:rsid w:val="00CF36C1"/>
    <w:rsid w:val="00CF5001"/>
    <w:rsid w:val="00CF7AC7"/>
    <w:rsid w:val="00D0183E"/>
    <w:rsid w:val="00D06F79"/>
    <w:rsid w:val="00D12EB7"/>
    <w:rsid w:val="00D16330"/>
    <w:rsid w:val="00D16C53"/>
    <w:rsid w:val="00D210D8"/>
    <w:rsid w:val="00D2625D"/>
    <w:rsid w:val="00D30B89"/>
    <w:rsid w:val="00D31521"/>
    <w:rsid w:val="00D35E73"/>
    <w:rsid w:val="00D36841"/>
    <w:rsid w:val="00D36DBC"/>
    <w:rsid w:val="00D40108"/>
    <w:rsid w:val="00D40F51"/>
    <w:rsid w:val="00D4355A"/>
    <w:rsid w:val="00D456B7"/>
    <w:rsid w:val="00D45D8D"/>
    <w:rsid w:val="00D4616A"/>
    <w:rsid w:val="00D462B5"/>
    <w:rsid w:val="00D52451"/>
    <w:rsid w:val="00D55005"/>
    <w:rsid w:val="00D55021"/>
    <w:rsid w:val="00D558C9"/>
    <w:rsid w:val="00D55C7D"/>
    <w:rsid w:val="00D57EC3"/>
    <w:rsid w:val="00D60A32"/>
    <w:rsid w:val="00D645B3"/>
    <w:rsid w:val="00D67F5B"/>
    <w:rsid w:val="00D70A23"/>
    <w:rsid w:val="00D73FD4"/>
    <w:rsid w:val="00D75706"/>
    <w:rsid w:val="00D762B4"/>
    <w:rsid w:val="00D7645C"/>
    <w:rsid w:val="00D76D82"/>
    <w:rsid w:val="00D76EBE"/>
    <w:rsid w:val="00D778D6"/>
    <w:rsid w:val="00D77C0D"/>
    <w:rsid w:val="00D80D05"/>
    <w:rsid w:val="00D82372"/>
    <w:rsid w:val="00D82815"/>
    <w:rsid w:val="00D879E1"/>
    <w:rsid w:val="00D91450"/>
    <w:rsid w:val="00D922F1"/>
    <w:rsid w:val="00D92F8C"/>
    <w:rsid w:val="00D933C4"/>
    <w:rsid w:val="00D95BD9"/>
    <w:rsid w:val="00DA0561"/>
    <w:rsid w:val="00DA14A9"/>
    <w:rsid w:val="00DA3DD2"/>
    <w:rsid w:val="00DA5AE9"/>
    <w:rsid w:val="00DA79F9"/>
    <w:rsid w:val="00DB25E2"/>
    <w:rsid w:val="00DB3131"/>
    <w:rsid w:val="00DB4039"/>
    <w:rsid w:val="00DC1C70"/>
    <w:rsid w:val="00DC20BE"/>
    <w:rsid w:val="00DC3245"/>
    <w:rsid w:val="00DC5D3E"/>
    <w:rsid w:val="00DC6D1E"/>
    <w:rsid w:val="00DC70C8"/>
    <w:rsid w:val="00DC7313"/>
    <w:rsid w:val="00DD021E"/>
    <w:rsid w:val="00DD1373"/>
    <w:rsid w:val="00DD13A7"/>
    <w:rsid w:val="00DD1B1F"/>
    <w:rsid w:val="00DD1EB8"/>
    <w:rsid w:val="00DD49C2"/>
    <w:rsid w:val="00DD7F38"/>
    <w:rsid w:val="00DE28BC"/>
    <w:rsid w:val="00DE383F"/>
    <w:rsid w:val="00DE3EE7"/>
    <w:rsid w:val="00DE5B8E"/>
    <w:rsid w:val="00DE6B12"/>
    <w:rsid w:val="00DE7495"/>
    <w:rsid w:val="00DF06E2"/>
    <w:rsid w:val="00DF70BC"/>
    <w:rsid w:val="00E006B1"/>
    <w:rsid w:val="00E01429"/>
    <w:rsid w:val="00E0385F"/>
    <w:rsid w:val="00E07814"/>
    <w:rsid w:val="00E108E2"/>
    <w:rsid w:val="00E13B89"/>
    <w:rsid w:val="00E16BD9"/>
    <w:rsid w:val="00E345D1"/>
    <w:rsid w:val="00E4010C"/>
    <w:rsid w:val="00E44525"/>
    <w:rsid w:val="00E45FA8"/>
    <w:rsid w:val="00E543BD"/>
    <w:rsid w:val="00E54532"/>
    <w:rsid w:val="00E55052"/>
    <w:rsid w:val="00E556F6"/>
    <w:rsid w:val="00E55CBC"/>
    <w:rsid w:val="00E56D09"/>
    <w:rsid w:val="00E61055"/>
    <w:rsid w:val="00E63664"/>
    <w:rsid w:val="00E63D02"/>
    <w:rsid w:val="00E7080B"/>
    <w:rsid w:val="00E70FCF"/>
    <w:rsid w:val="00E71B64"/>
    <w:rsid w:val="00E72BFE"/>
    <w:rsid w:val="00E81E4F"/>
    <w:rsid w:val="00E83636"/>
    <w:rsid w:val="00E83B23"/>
    <w:rsid w:val="00E83D30"/>
    <w:rsid w:val="00E868D4"/>
    <w:rsid w:val="00E87502"/>
    <w:rsid w:val="00E90918"/>
    <w:rsid w:val="00E913A8"/>
    <w:rsid w:val="00E931D0"/>
    <w:rsid w:val="00E93531"/>
    <w:rsid w:val="00E9437C"/>
    <w:rsid w:val="00E9479D"/>
    <w:rsid w:val="00E966D9"/>
    <w:rsid w:val="00EA10FA"/>
    <w:rsid w:val="00EA150E"/>
    <w:rsid w:val="00EA528E"/>
    <w:rsid w:val="00EA5CAC"/>
    <w:rsid w:val="00EA627A"/>
    <w:rsid w:val="00EB6090"/>
    <w:rsid w:val="00EB672C"/>
    <w:rsid w:val="00EC4029"/>
    <w:rsid w:val="00EC6A87"/>
    <w:rsid w:val="00EC7770"/>
    <w:rsid w:val="00ED009C"/>
    <w:rsid w:val="00ED5081"/>
    <w:rsid w:val="00ED6DD2"/>
    <w:rsid w:val="00ED7A20"/>
    <w:rsid w:val="00EE14C6"/>
    <w:rsid w:val="00EE1EB2"/>
    <w:rsid w:val="00EE33BF"/>
    <w:rsid w:val="00EE5671"/>
    <w:rsid w:val="00EF15C6"/>
    <w:rsid w:val="00EF394F"/>
    <w:rsid w:val="00EF7572"/>
    <w:rsid w:val="00F0666C"/>
    <w:rsid w:val="00F13487"/>
    <w:rsid w:val="00F14100"/>
    <w:rsid w:val="00F14107"/>
    <w:rsid w:val="00F143E6"/>
    <w:rsid w:val="00F20BF9"/>
    <w:rsid w:val="00F23411"/>
    <w:rsid w:val="00F2440A"/>
    <w:rsid w:val="00F249A6"/>
    <w:rsid w:val="00F24BB7"/>
    <w:rsid w:val="00F26754"/>
    <w:rsid w:val="00F27C43"/>
    <w:rsid w:val="00F36F56"/>
    <w:rsid w:val="00F41533"/>
    <w:rsid w:val="00F42016"/>
    <w:rsid w:val="00F43C1D"/>
    <w:rsid w:val="00F467BF"/>
    <w:rsid w:val="00F46911"/>
    <w:rsid w:val="00F46E37"/>
    <w:rsid w:val="00F5793E"/>
    <w:rsid w:val="00F6228C"/>
    <w:rsid w:val="00F6663F"/>
    <w:rsid w:val="00F70E8D"/>
    <w:rsid w:val="00F7175E"/>
    <w:rsid w:val="00F71DD6"/>
    <w:rsid w:val="00F720AF"/>
    <w:rsid w:val="00F723E1"/>
    <w:rsid w:val="00F737FE"/>
    <w:rsid w:val="00F74336"/>
    <w:rsid w:val="00F85F93"/>
    <w:rsid w:val="00F86790"/>
    <w:rsid w:val="00F86EE0"/>
    <w:rsid w:val="00F917C9"/>
    <w:rsid w:val="00F930A0"/>
    <w:rsid w:val="00F969ED"/>
    <w:rsid w:val="00F96A9F"/>
    <w:rsid w:val="00FA0157"/>
    <w:rsid w:val="00FA3F13"/>
    <w:rsid w:val="00FA458B"/>
    <w:rsid w:val="00FA4AEB"/>
    <w:rsid w:val="00FA6288"/>
    <w:rsid w:val="00FA6867"/>
    <w:rsid w:val="00FA6969"/>
    <w:rsid w:val="00FB2097"/>
    <w:rsid w:val="00FB2D4C"/>
    <w:rsid w:val="00FB37B0"/>
    <w:rsid w:val="00FB6567"/>
    <w:rsid w:val="00FB7C34"/>
    <w:rsid w:val="00FC1835"/>
    <w:rsid w:val="00FC2962"/>
    <w:rsid w:val="00FC62B3"/>
    <w:rsid w:val="00FD0376"/>
    <w:rsid w:val="00FD2E1D"/>
    <w:rsid w:val="00FD36CA"/>
    <w:rsid w:val="00FD40D6"/>
    <w:rsid w:val="00FD5259"/>
    <w:rsid w:val="00FD611A"/>
    <w:rsid w:val="00FE0549"/>
    <w:rsid w:val="00FE103E"/>
    <w:rsid w:val="00FE5E25"/>
    <w:rsid w:val="00FF1053"/>
    <w:rsid w:val="00FF10C8"/>
    <w:rsid w:val="00FF18BF"/>
    <w:rsid w:val="00FF4FC1"/>
    <w:rsid w:val="00FF55A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0AE0AD"/>
  <w15:docId w15:val="{39D4A167-93D9-457F-879D-C42DBB72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EB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24D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24D6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Reetkatablice">
    <w:name w:val="Table Grid"/>
    <w:basedOn w:val="Obinatablica"/>
    <w:rsid w:val="00D87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rsid w:val="000A0480"/>
    <w:rPr>
      <w:color w:val="0000FF"/>
      <w:u w:val="single"/>
    </w:rPr>
  </w:style>
  <w:style w:type="paragraph" w:styleId="Zaglavlje">
    <w:name w:val="header"/>
    <w:basedOn w:val="Normal"/>
    <w:rsid w:val="00C611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61122"/>
  </w:style>
  <w:style w:type="paragraph" w:customStyle="1" w:styleId="TekstPros">
    <w:name w:val="TekstPros"/>
    <w:basedOn w:val="Normal"/>
    <w:rsid w:val="00D55021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US"/>
    </w:rPr>
  </w:style>
  <w:style w:type="paragraph" w:styleId="Podnoje">
    <w:name w:val="footer"/>
    <w:basedOn w:val="Normal"/>
    <w:link w:val="PodnojeChar"/>
    <w:uiPriority w:val="99"/>
    <w:rsid w:val="00C201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006B1"/>
    <w:rPr>
      <w:sz w:val="24"/>
      <w:szCs w:val="24"/>
    </w:rPr>
  </w:style>
  <w:style w:type="paragraph" w:styleId="Tekstbalonia">
    <w:name w:val="Balloon Text"/>
    <w:basedOn w:val="Normal"/>
    <w:semiHidden/>
    <w:rsid w:val="00082B17"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qFormat/>
    <w:rsid w:val="00D2625D"/>
    <w:pPr>
      <w:autoSpaceDE w:val="0"/>
      <w:autoSpaceDN w:val="0"/>
      <w:jc w:val="center"/>
    </w:pPr>
    <w:rPr>
      <w:rFonts w:ascii="HRTimes" w:hAnsi="HRTimes" w:cs="HRTimes"/>
      <w:b/>
      <w:bCs/>
      <w:kern w:val="28"/>
      <w:sz w:val="32"/>
      <w:szCs w:val="32"/>
      <w:lang w:eastAsia="en-US"/>
    </w:rPr>
  </w:style>
  <w:style w:type="character" w:customStyle="1" w:styleId="NaslovChar">
    <w:name w:val="Naslov Char"/>
    <w:link w:val="Naslov"/>
    <w:rsid w:val="00D2625D"/>
    <w:rPr>
      <w:rFonts w:ascii="HRTimes" w:hAnsi="HRTimes" w:cs="HRTimes"/>
      <w:b/>
      <w:bCs/>
      <w:kern w:val="28"/>
      <w:sz w:val="32"/>
      <w:szCs w:val="32"/>
      <w:lang w:eastAsia="en-US"/>
    </w:rPr>
  </w:style>
  <w:style w:type="paragraph" w:styleId="Bezproreda">
    <w:name w:val="No Spacing"/>
    <w:link w:val="BezproredaChar"/>
    <w:uiPriority w:val="1"/>
    <w:qFormat/>
    <w:rsid w:val="006C78B7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C78B7"/>
    <w:rPr>
      <w:rFonts w:ascii="Calibri" w:hAnsi="Calibri"/>
      <w:sz w:val="22"/>
      <w:szCs w:val="22"/>
      <w:lang w:val="hr-HR" w:eastAsia="en-US" w:bidi="ar-SA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24D6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adraj1">
    <w:name w:val="toc 1"/>
    <w:basedOn w:val="Normal"/>
    <w:next w:val="Normal"/>
    <w:autoRedefine/>
    <w:uiPriority w:val="39"/>
    <w:rsid w:val="00724D6B"/>
    <w:pPr>
      <w:tabs>
        <w:tab w:val="right" w:leader="dot" w:pos="9629"/>
      </w:tabs>
      <w:spacing w:line="480" w:lineRule="auto"/>
    </w:pPr>
  </w:style>
  <w:style w:type="paragraph" w:styleId="Odlomakpopisa">
    <w:name w:val="List Paragraph"/>
    <w:basedOn w:val="Normal"/>
    <w:uiPriority w:val="34"/>
    <w:qFormat/>
    <w:rsid w:val="000F4683"/>
    <w:pPr>
      <w:ind w:left="720"/>
      <w:contextualSpacing/>
    </w:pPr>
  </w:style>
  <w:style w:type="character" w:styleId="Istaknuto">
    <w:name w:val="Emphasis"/>
    <w:uiPriority w:val="20"/>
    <w:qFormat/>
    <w:rsid w:val="00771B99"/>
    <w:rPr>
      <w:i/>
      <w:iCs/>
    </w:rPr>
  </w:style>
  <w:style w:type="character" w:styleId="SlijeenaHiperveza">
    <w:name w:val="FollowedHyperlink"/>
    <w:uiPriority w:val="99"/>
    <w:unhideWhenUsed/>
    <w:rsid w:val="004D3E31"/>
    <w:rPr>
      <w:color w:val="800080"/>
      <w:u w:val="single"/>
    </w:rPr>
  </w:style>
  <w:style w:type="paragraph" w:customStyle="1" w:styleId="xl108">
    <w:name w:val="xl108"/>
    <w:basedOn w:val="Normal"/>
    <w:rsid w:val="004D3E31"/>
    <w:pPr>
      <w:spacing w:before="100" w:beforeAutospacing="1" w:after="100" w:afterAutospacing="1"/>
    </w:pPr>
    <w:rPr>
      <w:color w:val="000000"/>
    </w:rPr>
  </w:style>
  <w:style w:type="paragraph" w:customStyle="1" w:styleId="xl109">
    <w:name w:val="xl109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1">
    <w:name w:val="xl111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4D3E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Normal"/>
    <w:rsid w:val="004D3E3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6">
    <w:name w:val="xl116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BDFAB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Normal"/>
    <w:rsid w:val="004D3E31"/>
    <w:pPr>
      <w:pBdr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9">
    <w:name w:val="xl119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1">
    <w:name w:val="xl12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4">
    <w:name w:val="xl124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8">
    <w:name w:val="xl12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9">
    <w:name w:val="xl12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4D3E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6">
    <w:name w:val="xl136"/>
    <w:basedOn w:val="Normal"/>
    <w:rsid w:val="004D3E31"/>
    <w:pPr>
      <w:pBdr>
        <w:top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8">
    <w:name w:val="xl138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Normal"/>
    <w:rsid w:val="004D3E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2">
    <w:name w:val="xl142"/>
    <w:basedOn w:val="Normal"/>
    <w:rsid w:val="004D3E3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3">
    <w:name w:val="xl143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4">
    <w:name w:val="xl144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5">
    <w:name w:val="xl145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6">
    <w:name w:val="xl146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7">
    <w:name w:val="xl147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4D3E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50">
    <w:name w:val="xl150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1">
    <w:name w:val="xl151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2">
    <w:name w:val="xl152"/>
    <w:basedOn w:val="Normal"/>
    <w:rsid w:val="004D3E3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3">
    <w:name w:val="xl15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6">
    <w:name w:val="xl15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57">
    <w:name w:val="xl157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Normal"/>
    <w:rsid w:val="004D3E31"/>
    <w:pP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4D3E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62">
    <w:name w:val="xl16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0E0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165">
    <w:name w:val="xl165"/>
    <w:basedOn w:val="Normal"/>
    <w:rsid w:val="004D3E31"/>
    <w:pPr>
      <w:pBdr>
        <w:top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8">
    <w:name w:val="xl168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9">
    <w:name w:val="xl169"/>
    <w:basedOn w:val="Normal"/>
    <w:rsid w:val="004D3E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CFE9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pct12" w:color="000000" w:fill="8CFE9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4">
    <w:name w:val="xl174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5">
    <w:name w:val="xl175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6">
    <w:name w:val="xl176"/>
    <w:basedOn w:val="Normal"/>
    <w:rsid w:val="004D3E31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56"/>
      <w:szCs w:val="56"/>
    </w:rPr>
  </w:style>
  <w:style w:type="paragraph" w:customStyle="1" w:styleId="xl177">
    <w:name w:val="xl177"/>
    <w:basedOn w:val="Normal"/>
    <w:rsid w:val="004D3E31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8">
    <w:name w:val="xl178"/>
    <w:basedOn w:val="Normal"/>
    <w:rsid w:val="004D3E31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79">
    <w:name w:val="xl179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0">
    <w:name w:val="xl180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1">
    <w:name w:val="xl181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2">
    <w:name w:val="xl182"/>
    <w:basedOn w:val="Normal"/>
    <w:rsid w:val="004D3E31"/>
    <w:pPr>
      <w:pBdr>
        <w:left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3">
    <w:name w:val="xl183"/>
    <w:basedOn w:val="Normal"/>
    <w:rsid w:val="004D3E31"/>
    <w:pPr>
      <w:pBdr>
        <w:left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4">
    <w:name w:val="xl184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6">
    <w:name w:val="xl186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7">
    <w:name w:val="xl187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8">
    <w:name w:val="xl188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9">
    <w:name w:val="xl189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0">
    <w:name w:val="xl190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1">
    <w:name w:val="xl191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2">
    <w:name w:val="xl192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3">
    <w:name w:val="xl193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4">
    <w:name w:val="xl194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5">
    <w:name w:val="xl195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6">
    <w:name w:val="xl196"/>
    <w:basedOn w:val="Normal"/>
    <w:rsid w:val="004D3E3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97">
    <w:name w:val="xl197"/>
    <w:basedOn w:val="Normal"/>
    <w:rsid w:val="004D3E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8">
    <w:name w:val="xl198"/>
    <w:basedOn w:val="Normal"/>
    <w:rsid w:val="004D3E3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99">
    <w:name w:val="xl199"/>
    <w:basedOn w:val="Normal"/>
    <w:rsid w:val="004D3E31"/>
    <w:pPr>
      <w:pBdr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200">
    <w:name w:val="xl200"/>
    <w:basedOn w:val="Normal"/>
    <w:rsid w:val="004D3E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1">
    <w:name w:val="xl201"/>
    <w:basedOn w:val="Normal"/>
    <w:rsid w:val="004D3E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2">
    <w:name w:val="xl202"/>
    <w:basedOn w:val="Normal"/>
    <w:rsid w:val="004D3E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3">
    <w:name w:val="xl203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4">
    <w:name w:val="xl204"/>
    <w:basedOn w:val="Normal"/>
    <w:rsid w:val="004D3E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205">
    <w:name w:val="xl205"/>
    <w:basedOn w:val="Normal"/>
    <w:rsid w:val="004D3E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6">
    <w:name w:val="xl206"/>
    <w:basedOn w:val="Normal"/>
    <w:rsid w:val="004D3E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4D3E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208">
    <w:name w:val="xl208"/>
    <w:basedOn w:val="Normal"/>
    <w:rsid w:val="004D3E3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5B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117F87"/>
    <w:pPr>
      <w:widowControl w:val="0"/>
      <w:autoSpaceDE w:val="0"/>
      <w:autoSpaceDN w:val="0"/>
      <w:ind w:left="116"/>
    </w:pPr>
    <w:rPr>
      <w:sz w:val="22"/>
      <w:szCs w:val="22"/>
      <w:lang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117F87"/>
    <w:rPr>
      <w:sz w:val="22"/>
      <w:szCs w:val="22"/>
      <w:lang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51E2D-4482-4A7D-9FB6-0DA381DEE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 UVJETI RADA</vt:lpstr>
    </vt:vector>
  </TitlesOfParts>
  <Company/>
  <LinksUpToDate>false</LinksUpToDate>
  <CharactersWithSpaces>7575</CharactersWithSpaces>
  <SharedDoc>false</SharedDoc>
  <HLinks>
    <vt:vector size="60" baseType="variant"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_Toc525230135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_Toc525230134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_Toc525230133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_Toc525230132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_Toc525230131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_Toc525230130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_Toc525230129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_Toc525230128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_Toc525230127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_Toc525230126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UVJETI RADA</dc:title>
  <dc:creator>OS"Luka Botic"</dc:creator>
  <cp:lastModifiedBy>Korisnik</cp:lastModifiedBy>
  <cp:revision>30</cp:revision>
  <cp:lastPrinted>2016-09-27T05:41:00Z</cp:lastPrinted>
  <dcterms:created xsi:type="dcterms:W3CDTF">2018-09-25T06:48:00Z</dcterms:created>
  <dcterms:modified xsi:type="dcterms:W3CDTF">2023-10-03T14:30:00Z</dcterms:modified>
</cp:coreProperties>
</file>